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3F26E1" w:rsidP="006229CD">
            <w:pPr>
              <w:pStyle w:val="40"/>
            </w:pPr>
            <w:r>
              <w:t>№23(130</w:t>
            </w:r>
            <w:r w:rsidR="001C6DC8">
              <w:t>)</w:t>
            </w:r>
            <w:r w:rsidR="00BA6AA3">
              <w:t xml:space="preserve"> </w:t>
            </w:r>
            <w:r w:rsidR="00BE37DF">
              <w:t xml:space="preserve">от </w:t>
            </w:r>
            <w:r>
              <w:t>26</w:t>
            </w:r>
            <w:r w:rsidR="00CB086B">
              <w:t>.12</w:t>
            </w:r>
            <w:r w:rsidR="00062D44">
              <w:t>.2023</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467F90" w:rsidP="00E773F1">
            <w:pPr>
              <w:spacing w:after="0" w:line="240" w:lineRule="auto"/>
              <w:rPr>
                <w:rFonts w:ascii="Times New Roman" w:eastAsia="Times New Roman" w:hAnsi="Times New Roman" w:cs="Times New Roman"/>
                <w:sz w:val="20"/>
                <w:szCs w:val="20"/>
                <w:lang w:eastAsia="ru-RU"/>
              </w:rPr>
            </w:pPr>
            <w:r w:rsidRPr="00467F90">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Pr="00334628"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B2348E" w:rsidRDefault="00B2348E" w:rsidP="00B2348E">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bookmarkStart w:id="0" w:name="_GoBack"/>
      <w:bookmarkEnd w:id="0"/>
    </w:p>
    <w:p w:rsidR="003F26E1" w:rsidRDefault="003F26E1" w:rsidP="00B2348E">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3F26E1" w:rsidRPr="003F26E1" w:rsidRDefault="003F26E1" w:rsidP="003F26E1">
      <w:pPr>
        <w:suppressAutoHyphens/>
        <w:spacing w:after="0" w:line="240" w:lineRule="auto"/>
        <w:jc w:val="center"/>
        <w:rPr>
          <w:rFonts w:ascii="Times New Roman" w:eastAsia="Times New Roman" w:hAnsi="Times New Roman" w:cs="Times New Roman"/>
          <w:b/>
          <w:color w:val="000000"/>
          <w:sz w:val="20"/>
          <w:szCs w:val="20"/>
          <w:lang w:eastAsia="ru-RU"/>
        </w:rPr>
      </w:pPr>
      <w:r w:rsidRPr="003F26E1">
        <w:rPr>
          <w:rFonts w:ascii="Times New Roman" w:eastAsia="Times New Roman" w:hAnsi="Times New Roman" w:cs="Times New Roman"/>
          <w:b/>
          <w:color w:val="000000"/>
          <w:sz w:val="20"/>
          <w:szCs w:val="20"/>
          <w:lang w:eastAsia="ru-RU"/>
        </w:rPr>
        <w:t>СОВЕТ ДЕПУТАТОВ</w:t>
      </w:r>
    </w:p>
    <w:p w:rsidR="003F26E1" w:rsidRPr="003F26E1" w:rsidRDefault="003F26E1" w:rsidP="003F26E1">
      <w:pPr>
        <w:suppressAutoHyphens/>
        <w:spacing w:after="0" w:line="240" w:lineRule="auto"/>
        <w:jc w:val="center"/>
        <w:rPr>
          <w:rFonts w:ascii="Times New Roman" w:eastAsia="Times New Roman" w:hAnsi="Times New Roman" w:cs="Times New Roman"/>
          <w:b/>
          <w:color w:val="000000"/>
          <w:sz w:val="20"/>
          <w:szCs w:val="20"/>
          <w:lang w:eastAsia="ru-RU"/>
        </w:rPr>
      </w:pPr>
      <w:r w:rsidRPr="003F26E1">
        <w:rPr>
          <w:rFonts w:ascii="Times New Roman" w:eastAsia="Times New Roman" w:hAnsi="Times New Roman" w:cs="Times New Roman"/>
          <w:b/>
          <w:color w:val="000000"/>
          <w:sz w:val="20"/>
          <w:szCs w:val="20"/>
          <w:lang w:eastAsia="ru-RU"/>
        </w:rPr>
        <w:t>ОКТЯБРЬСКОГО СЕЛЬСОВЕТА</w:t>
      </w:r>
    </w:p>
    <w:p w:rsidR="003F26E1" w:rsidRPr="003F26E1" w:rsidRDefault="003F26E1" w:rsidP="003F26E1">
      <w:pPr>
        <w:suppressAutoHyphens/>
        <w:spacing w:after="0" w:line="240" w:lineRule="auto"/>
        <w:jc w:val="center"/>
        <w:rPr>
          <w:rFonts w:ascii="Times New Roman" w:eastAsia="Times New Roman" w:hAnsi="Times New Roman" w:cs="Times New Roman"/>
          <w:b/>
          <w:color w:val="000000"/>
          <w:sz w:val="20"/>
          <w:szCs w:val="20"/>
          <w:lang w:eastAsia="ru-RU"/>
        </w:rPr>
      </w:pPr>
      <w:r w:rsidRPr="003F26E1">
        <w:rPr>
          <w:rFonts w:ascii="Times New Roman" w:eastAsia="Times New Roman" w:hAnsi="Times New Roman" w:cs="Times New Roman"/>
          <w:b/>
          <w:color w:val="000000"/>
          <w:sz w:val="20"/>
          <w:szCs w:val="20"/>
          <w:lang w:eastAsia="ru-RU"/>
        </w:rPr>
        <w:t>КАРАСУКСКОГО РАЙОНА НОВОСИБИРСКОЙ ОБЛАСТИ</w:t>
      </w:r>
    </w:p>
    <w:p w:rsidR="003F26E1" w:rsidRPr="003F26E1" w:rsidRDefault="003F26E1" w:rsidP="003F26E1">
      <w:pPr>
        <w:suppressAutoHyphens/>
        <w:spacing w:after="0" w:line="240" w:lineRule="auto"/>
        <w:jc w:val="center"/>
        <w:rPr>
          <w:rFonts w:ascii="Times New Roman" w:eastAsia="Times New Roman" w:hAnsi="Times New Roman" w:cs="Times New Roman"/>
          <w:b/>
          <w:color w:val="000000"/>
          <w:sz w:val="20"/>
          <w:szCs w:val="20"/>
          <w:lang w:eastAsia="ru-RU"/>
        </w:rPr>
      </w:pPr>
      <w:r w:rsidRPr="003F26E1">
        <w:rPr>
          <w:rFonts w:ascii="Times New Roman" w:eastAsia="Times New Roman" w:hAnsi="Times New Roman" w:cs="Times New Roman"/>
          <w:b/>
          <w:color w:val="000000"/>
          <w:sz w:val="20"/>
          <w:szCs w:val="20"/>
          <w:lang w:eastAsia="ru-RU"/>
        </w:rPr>
        <w:t>ШЕСТОГО СОЗЫВА</w:t>
      </w:r>
    </w:p>
    <w:p w:rsidR="003F26E1" w:rsidRPr="003F26E1" w:rsidRDefault="003F26E1" w:rsidP="003F26E1">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p>
    <w:p w:rsidR="003F26E1" w:rsidRPr="003F26E1" w:rsidRDefault="003F26E1" w:rsidP="003F26E1">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3F26E1">
        <w:rPr>
          <w:rFonts w:ascii="Times New Roman" w:eastAsia="Times New Roman" w:hAnsi="Times New Roman" w:cs="Times New Roman"/>
          <w:b/>
          <w:bCs/>
          <w:color w:val="000000"/>
          <w:spacing w:val="-1"/>
          <w:sz w:val="20"/>
          <w:szCs w:val="20"/>
          <w:lang w:eastAsia="ru-RU"/>
        </w:rPr>
        <w:t>РЕШЕНИЕ</w:t>
      </w:r>
    </w:p>
    <w:p w:rsidR="003F26E1" w:rsidRPr="003F26E1" w:rsidRDefault="003F26E1" w:rsidP="003F26E1">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3F26E1">
        <w:rPr>
          <w:rFonts w:ascii="Times New Roman" w:eastAsia="Times New Roman" w:hAnsi="Times New Roman" w:cs="Times New Roman"/>
          <w:bCs/>
          <w:spacing w:val="-1"/>
          <w:sz w:val="20"/>
          <w:szCs w:val="20"/>
          <w:lang w:eastAsia="ru-RU"/>
        </w:rPr>
        <w:t>( тридцать второй сессии)</w:t>
      </w:r>
    </w:p>
    <w:p w:rsidR="003F26E1" w:rsidRPr="003F26E1" w:rsidRDefault="003F26E1" w:rsidP="003F26E1">
      <w:pPr>
        <w:keepNext/>
        <w:suppressAutoHyphens/>
        <w:spacing w:after="0" w:line="240" w:lineRule="auto"/>
        <w:ind w:left="567" w:firstLine="284"/>
        <w:jc w:val="center"/>
        <w:rPr>
          <w:rFonts w:ascii="Times New Roman" w:eastAsia="Times New Roman" w:hAnsi="Times New Roman" w:cs="Times New Roman"/>
          <w:bCs/>
          <w:spacing w:val="-1"/>
          <w:sz w:val="20"/>
          <w:szCs w:val="20"/>
          <w:lang w:eastAsia="ru-RU"/>
        </w:rPr>
      </w:pPr>
    </w:p>
    <w:p w:rsidR="003F26E1" w:rsidRPr="003F26E1" w:rsidRDefault="003F26E1" w:rsidP="003F26E1">
      <w:pPr>
        <w:keepNext/>
        <w:suppressAutoHyphens/>
        <w:spacing w:after="0" w:line="240" w:lineRule="auto"/>
        <w:jc w:val="center"/>
        <w:rPr>
          <w:rFonts w:ascii="Times New Roman" w:eastAsia="Times New Roman" w:hAnsi="Times New Roman" w:cs="Times New Roman"/>
          <w:bCs/>
          <w:spacing w:val="-1"/>
          <w:sz w:val="20"/>
          <w:szCs w:val="20"/>
          <w:lang w:eastAsia="ru-RU"/>
        </w:rPr>
      </w:pPr>
      <w:r w:rsidRPr="003F26E1">
        <w:rPr>
          <w:rFonts w:ascii="Times New Roman" w:eastAsia="Times New Roman" w:hAnsi="Times New Roman" w:cs="Times New Roman"/>
          <w:bCs/>
          <w:spacing w:val="-1"/>
          <w:sz w:val="20"/>
          <w:szCs w:val="20"/>
          <w:lang w:eastAsia="ru-RU"/>
        </w:rPr>
        <w:t>25.12.2023                                     с. Октябрьское                                     №124</w:t>
      </w:r>
    </w:p>
    <w:p w:rsidR="003F26E1" w:rsidRPr="003F26E1" w:rsidRDefault="003F26E1" w:rsidP="003F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3F26E1" w:rsidRPr="003F26E1" w:rsidRDefault="003F26E1" w:rsidP="003F26E1">
      <w:pPr>
        <w:pStyle w:val="ConsPlusTitle"/>
        <w:widowControl/>
        <w:shd w:val="clear" w:color="auto" w:fill="FFFFFF"/>
        <w:jc w:val="center"/>
        <w:rPr>
          <w:sz w:val="20"/>
        </w:rPr>
      </w:pPr>
      <w:r w:rsidRPr="003F26E1">
        <w:rPr>
          <w:sz w:val="20"/>
        </w:rPr>
        <w:t xml:space="preserve"> </w:t>
      </w:r>
    </w:p>
    <w:p w:rsidR="003F26E1" w:rsidRPr="003F26E1" w:rsidRDefault="003F26E1" w:rsidP="003F26E1">
      <w:pPr>
        <w:pStyle w:val="ConsPlusTitle"/>
        <w:widowControl/>
        <w:shd w:val="clear" w:color="auto" w:fill="FFFFFF"/>
        <w:jc w:val="center"/>
        <w:rPr>
          <w:sz w:val="20"/>
        </w:rPr>
      </w:pPr>
      <w:r w:rsidRPr="003F26E1">
        <w:rPr>
          <w:sz w:val="20"/>
        </w:rPr>
        <w:t xml:space="preserve">О бюджете Октябрьского сельсовета Карасукского района </w:t>
      </w:r>
      <w:r w:rsidRPr="003F26E1">
        <w:rPr>
          <w:b w:val="0"/>
          <w:i/>
          <w:sz w:val="20"/>
        </w:rPr>
        <w:t xml:space="preserve"> </w:t>
      </w:r>
      <w:r w:rsidRPr="003F26E1">
        <w:rPr>
          <w:sz w:val="20"/>
        </w:rPr>
        <w:t>на 2024 год и плановый период 2025 и 2026 годов</w:t>
      </w: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Статья 1. Основные характеристики бюджета муниципального образования Октябрьского сельсовета Карасукского района на 2024 год и на плановый период 2025 и 2026 годов</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1. Утвердить основные характеристики бюджета муниципального образования Октябрьского сельсовета Карасукского района (далее – местный бюджет) на 2024 год:</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 xml:space="preserve">1) прогнозируемый общий объем доходов местного бюджета в сумме     </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shd w:val="clear" w:color="auto" w:fill="FFFFFF"/>
        </w:rPr>
        <w:t>9 692 124,00 рублей, в том числе объем безвозмездных поступлений в сумме 6 950 724,00</w:t>
      </w:r>
      <w:r w:rsidRPr="003F26E1">
        <w:rPr>
          <w:rFonts w:ascii="Times New Roman" w:hAnsi="Times New Roman" w:cs="Times New Roman"/>
        </w:rPr>
        <w:t xml:space="preserve"> рублей, из них объем межбюджетных трансфертов, получаемых из других бюджетов бюджетной системы Российской Федерации, в сумме</w:t>
      </w:r>
      <w:r w:rsidRPr="003F26E1">
        <w:rPr>
          <w:rFonts w:ascii="Times New Roman" w:hAnsi="Times New Roman" w:cs="Times New Roman"/>
          <w:shd w:val="clear" w:color="auto" w:fill="FFFFFF"/>
        </w:rPr>
        <w:t xml:space="preserve"> 6 950 724,00 </w:t>
      </w:r>
      <w:r w:rsidRPr="003F26E1">
        <w:rPr>
          <w:rFonts w:ascii="Times New Roman" w:hAnsi="Times New Roman" w:cs="Times New Roman"/>
        </w:rPr>
        <w:t xml:space="preserve">рублей, в том числе объем субсидий, субвенций и иных межбюджетных трансфертов, имеющих целевое назначение, в </w:t>
      </w:r>
      <w:r w:rsidRPr="003F26E1">
        <w:rPr>
          <w:rFonts w:ascii="Times New Roman" w:hAnsi="Times New Roman" w:cs="Times New Roman"/>
          <w:shd w:val="clear" w:color="auto" w:fill="FFFFFF"/>
        </w:rPr>
        <w:t>сумме 1 336 424,00</w:t>
      </w:r>
      <w:r w:rsidRPr="003F26E1">
        <w:rPr>
          <w:rFonts w:ascii="Times New Roman" w:hAnsi="Times New Roman" w:cs="Times New Roman"/>
        </w:rPr>
        <w:t xml:space="preserve"> рублей. </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 xml:space="preserve">2) общий объем расходов местного бюджета в сумме </w:t>
      </w:r>
      <w:r w:rsidRPr="003F26E1">
        <w:rPr>
          <w:rFonts w:ascii="Times New Roman" w:hAnsi="Times New Roman" w:cs="Times New Roman"/>
          <w:shd w:val="clear" w:color="auto" w:fill="FFFFFF"/>
        </w:rPr>
        <w:t>10 063 950,98 рублей</w:t>
      </w:r>
      <w:r w:rsidRPr="003F26E1">
        <w:rPr>
          <w:rFonts w:ascii="Times New Roman" w:hAnsi="Times New Roman" w:cs="Times New Roman"/>
        </w:rPr>
        <w:t>.</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 xml:space="preserve">3) дефицит (профицит) местного бюджета в </w:t>
      </w:r>
      <w:r w:rsidRPr="003F26E1">
        <w:rPr>
          <w:rFonts w:ascii="Times New Roman" w:hAnsi="Times New Roman" w:cs="Times New Roman"/>
          <w:shd w:val="clear" w:color="auto" w:fill="FFFFFF"/>
        </w:rPr>
        <w:t>сумме 371 826,98 рублей</w:t>
      </w:r>
      <w:r w:rsidRPr="003F26E1">
        <w:rPr>
          <w:rFonts w:ascii="Times New Roman" w:hAnsi="Times New Roman" w:cs="Times New Roman"/>
        </w:rPr>
        <w:t>.</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2. Утвердить основные характеристики бюджета муниципального образования    Октябрьского сельсовета Карасукского района на плановый период 2025 и 2026 годов:</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 xml:space="preserve">1) прогнозируемый общий объем доходов местного бюджета на 2025 год в </w:t>
      </w:r>
      <w:r w:rsidRPr="003F26E1">
        <w:rPr>
          <w:rFonts w:ascii="Times New Roman" w:hAnsi="Times New Roman" w:cs="Times New Roman"/>
          <w:shd w:val="clear" w:color="auto" w:fill="FFFFFF"/>
        </w:rPr>
        <w:t>сумме 7 840 848,00 рублей</w:t>
      </w:r>
      <w:r w:rsidRPr="003F26E1">
        <w:rPr>
          <w:rFonts w:ascii="Times New Roman" w:hAnsi="Times New Roman" w:cs="Times New Roman"/>
        </w:rPr>
        <w:t xml:space="preserve">, в том числе объем безвозмездных поступлений в сумме </w:t>
      </w:r>
      <w:r w:rsidRPr="003F26E1">
        <w:rPr>
          <w:rFonts w:ascii="Times New Roman" w:hAnsi="Times New Roman" w:cs="Times New Roman"/>
          <w:shd w:val="clear" w:color="auto" w:fill="FFFFFF"/>
        </w:rPr>
        <w:t>5 140 448,00 рублей</w:t>
      </w:r>
      <w:r w:rsidRPr="003F26E1">
        <w:rPr>
          <w:rFonts w:ascii="Times New Roman" w:hAnsi="Times New Roman" w:cs="Times New Roman"/>
        </w:rPr>
        <w:t xml:space="preserve">, из них объем межбюджетных трансфертов, получаемых из других бюджетов бюджетной системы Российской Федерации, в сумме </w:t>
      </w:r>
      <w:r w:rsidRPr="003F26E1">
        <w:rPr>
          <w:rFonts w:ascii="Times New Roman" w:hAnsi="Times New Roman" w:cs="Times New Roman"/>
          <w:shd w:val="clear" w:color="auto" w:fill="FFFFFF"/>
        </w:rPr>
        <w:t xml:space="preserve">5 140 448,00 рублей, в том числе объем субсидий, субвенций и иных межбюджетных трансфертов, имеющих целевое назначение, в сумме    183 648,00  рублей., и на 2026 год в сумме 7 110 260,00 рублей, в том числе объем безвозмездных поступлений в сумме 4 293 760,00 </w:t>
      </w:r>
      <w:r w:rsidRPr="003F26E1">
        <w:rPr>
          <w:rFonts w:ascii="Times New Roman" w:hAnsi="Times New Roman" w:cs="Times New Roman"/>
        </w:rPr>
        <w:t xml:space="preserve">рублей, из них объем межбюджетных трансфертов, </w:t>
      </w:r>
      <w:r w:rsidRPr="003F26E1">
        <w:rPr>
          <w:rFonts w:ascii="Times New Roman" w:hAnsi="Times New Roman" w:cs="Times New Roman"/>
          <w:shd w:val="clear" w:color="auto" w:fill="FFFFFF"/>
        </w:rPr>
        <w:t>получаемых из других бюджетов бюджетной системы Российской Федерации, в сумме 4 293 760,00</w:t>
      </w:r>
      <w:r w:rsidRPr="003F26E1">
        <w:rPr>
          <w:rFonts w:ascii="Times New Roman" w:hAnsi="Times New Roman" w:cs="Times New Roman"/>
        </w:rPr>
        <w:t xml:space="preserve"> </w:t>
      </w:r>
      <w:r w:rsidRPr="003F26E1">
        <w:rPr>
          <w:rFonts w:ascii="Times New Roman" w:hAnsi="Times New Roman" w:cs="Times New Roman"/>
          <w:shd w:val="clear" w:color="auto" w:fill="FFFFFF"/>
        </w:rPr>
        <w:t xml:space="preserve">рублей, в том числе объем субсидий, субвенций и иных межбюджетных трансфертов, имеющих целевое назначение, в сумме 201 160,00 </w:t>
      </w:r>
      <w:r w:rsidRPr="003F26E1">
        <w:rPr>
          <w:rFonts w:ascii="Times New Roman" w:hAnsi="Times New Roman" w:cs="Times New Roman"/>
        </w:rPr>
        <w:t>рублей.;</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 xml:space="preserve">2) общий объем расходов местного бюджета на 2025 год в </w:t>
      </w:r>
      <w:r w:rsidRPr="003F26E1">
        <w:rPr>
          <w:rFonts w:ascii="Times New Roman" w:hAnsi="Times New Roman" w:cs="Times New Roman"/>
          <w:shd w:val="clear" w:color="auto" w:fill="FFFFFF"/>
        </w:rPr>
        <w:t>сумме 7 840 848,00</w:t>
      </w:r>
      <w:r w:rsidRPr="003F26E1">
        <w:rPr>
          <w:rFonts w:ascii="Times New Roman" w:hAnsi="Times New Roman" w:cs="Times New Roman"/>
        </w:rPr>
        <w:t xml:space="preserve"> рублей., в том числе условно утвержденные расходы в сумме        </w:t>
      </w:r>
      <w:r w:rsidRPr="003F26E1">
        <w:rPr>
          <w:rFonts w:ascii="Times New Roman" w:hAnsi="Times New Roman" w:cs="Times New Roman"/>
          <w:shd w:val="clear" w:color="auto" w:fill="FFFFFF"/>
        </w:rPr>
        <w:t xml:space="preserve">383 000,00 </w:t>
      </w:r>
      <w:r w:rsidRPr="003F26E1">
        <w:rPr>
          <w:rFonts w:ascii="Times New Roman" w:hAnsi="Times New Roman" w:cs="Times New Roman"/>
        </w:rPr>
        <w:t>рублей, и на 2026 год в сумме 7 110 260,00</w:t>
      </w:r>
      <w:r w:rsidRPr="003F26E1">
        <w:rPr>
          <w:rFonts w:ascii="Times New Roman" w:hAnsi="Times New Roman" w:cs="Times New Roman"/>
          <w:shd w:val="clear" w:color="auto" w:fill="FFFFFF"/>
        </w:rPr>
        <w:t xml:space="preserve"> р</w:t>
      </w:r>
      <w:r w:rsidRPr="003F26E1">
        <w:rPr>
          <w:rFonts w:ascii="Times New Roman" w:hAnsi="Times New Roman" w:cs="Times New Roman"/>
        </w:rPr>
        <w:t>ублей., в том числе условно утвержденные расходы в сумме 346 000,00 рублей.;</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3) дефицит (профицит) местного бюджета на 2025 год в сумме рублей., дефицит (профицит) местного бюджета на 2026 год в сумме 0 рублей.</w:t>
      </w:r>
    </w:p>
    <w:p w:rsidR="003F26E1" w:rsidRPr="003F26E1" w:rsidRDefault="003F26E1" w:rsidP="003F26E1">
      <w:pPr>
        <w:pStyle w:val="ConsPlusNormal"/>
        <w:shd w:val="clear" w:color="auto" w:fill="FFFFFF"/>
        <w:ind w:firstLine="709"/>
        <w:jc w:val="both"/>
        <w:rPr>
          <w:rFonts w:ascii="Times New Roman" w:hAnsi="Times New Roman" w:cs="Times New Roman"/>
        </w:rPr>
      </w:pPr>
    </w:p>
    <w:p w:rsidR="003F26E1" w:rsidRPr="003F26E1" w:rsidRDefault="003F26E1" w:rsidP="003F26E1">
      <w:pPr>
        <w:pStyle w:val="ConsPlusNormal"/>
        <w:ind w:firstLine="709"/>
        <w:jc w:val="both"/>
        <w:outlineLvl w:val="0"/>
        <w:rPr>
          <w:rFonts w:ascii="Times New Roman" w:hAnsi="Times New Roman" w:cs="Times New Roman"/>
          <w:b/>
        </w:rPr>
      </w:pPr>
      <w:r w:rsidRPr="003F26E1">
        <w:rPr>
          <w:rFonts w:ascii="Times New Roman" w:hAnsi="Times New Roman" w:cs="Times New Roman"/>
          <w:b/>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 xml:space="preserve">Утвердить нормативы распределения доходов между бюджетами бюджетной системы Российской </w:t>
      </w:r>
      <w:r w:rsidRPr="003F26E1">
        <w:rPr>
          <w:rFonts w:ascii="Times New Roman" w:hAnsi="Times New Roman" w:cs="Times New Roman"/>
        </w:rPr>
        <w:lastRenderedPageBreak/>
        <w:t xml:space="preserve">Федерации, не установленные бюджетным Законодательством Российской Федерации на 2024 год и плановый период 2025 и 2026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3F26E1">
        <w:rPr>
          <w:rFonts w:ascii="Times New Roman" w:hAnsi="Times New Roman" w:cs="Times New Roman"/>
          <w:b/>
        </w:rPr>
        <w:t>приложения  1</w:t>
      </w:r>
      <w:r w:rsidRPr="003F26E1">
        <w:rPr>
          <w:rFonts w:ascii="Times New Roman" w:hAnsi="Times New Roman" w:cs="Times New Roman"/>
        </w:rPr>
        <w:t xml:space="preserve"> к настоящему Решению.</w:t>
      </w:r>
    </w:p>
    <w:p w:rsidR="003F26E1" w:rsidRPr="003F26E1" w:rsidRDefault="003F26E1" w:rsidP="003F26E1">
      <w:pPr>
        <w:pStyle w:val="ConsPlusNormal"/>
        <w:shd w:val="clear" w:color="auto" w:fill="FFFFFF"/>
        <w:ind w:firstLine="709"/>
        <w:jc w:val="both"/>
        <w:rPr>
          <w:rFonts w:ascii="Times New Roman" w:hAnsi="Times New Roman" w:cs="Times New Roman"/>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Статья 3. Бюджетные ассигнования местного бюджета на 2024 год и на плановый период 2025 и 2026 годов</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 xml:space="preserve">1. Утвердить в пределах общего объема расходов, установленного </w:t>
      </w:r>
      <w:hyperlink w:anchor="P12" w:history="1">
        <w:r w:rsidRPr="003F26E1">
          <w:rPr>
            <w:rFonts w:ascii="Times New Roman" w:hAnsi="Times New Roman" w:cs="Times New Roman"/>
          </w:rPr>
          <w:t>статьей 1</w:t>
        </w:r>
      </w:hyperlink>
      <w:r w:rsidRPr="003F26E1">
        <w:rPr>
          <w:rFonts w:ascii="Times New Roman" w:hAnsi="Times New Roman" w:cs="Times New Roman"/>
        </w:rPr>
        <w:t xml:space="preserve"> настоящего Решения, распределение бюджетных ассигнований:</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2024 год и плановый период 2025 и 2026 годов согласно </w:t>
      </w:r>
      <w:r w:rsidRPr="003F26E1">
        <w:rPr>
          <w:rFonts w:ascii="Times New Roman" w:hAnsi="Times New Roman" w:cs="Times New Roman"/>
          <w:b/>
        </w:rPr>
        <w:t>приложению 2</w:t>
      </w:r>
      <w:r w:rsidRPr="003F26E1">
        <w:rPr>
          <w:rFonts w:ascii="Times New Roman" w:hAnsi="Times New Roman" w:cs="Times New Roman"/>
        </w:rPr>
        <w:t xml:space="preserve"> к настоящему Решению;</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согласно </w:t>
      </w:r>
      <w:r w:rsidRPr="003F26E1">
        <w:rPr>
          <w:rFonts w:ascii="Times New Roman" w:hAnsi="Times New Roman" w:cs="Times New Roman"/>
          <w:b/>
        </w:rPr>
        <w:t>приложению 3</w:t>
      </w:r>
      <w:r w:rsidRPr="003F26E1">
        <w:rPr>
          <w:rFonts w:ascii="Times New Roman" w:hAnsi="Times New Roman" w:cs="Times New Roman"/>
        </w:rPr>
        <w:t xml:space="preserve"> к настоящему Решению.</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2. Утвердить ведомственную структуру расходов бюджета муниципального образования Октябрьского сельсовета Карасукского района</w:t>
      </w:r>
      <w:r w:rsidRPr="003F26E1">
        <w:rPr>
          <w:rFonts w:ascii="Times New Roman" w:hAnsi="Times New Roman" w:cs="Times New Roman"/>
          <w:b/>
          <w:i/>
        </w:rPr>
        <w:t xml:space="preserve"> </w:t>
      </w:r>
      <w:r w:rsidRPr="003F26E1">
        <w:rPr>
          <w:rFonts w:ascii="Times New Roman" w:hAnsi="Times New Roman" w:cs="Times New Roman"/>
        </w:rPr>
        <w:t xml:space="preserve">на 2024 год и плановый период 2025 и 2026 годов согласно </w:t>
      </w:r>
      <w:r w:rsidRPr="003F26E1">
        <w:rPr>
          <w:rFonts w:ascii="Times New Roman" w:hAnsi="Times New Roman" w:cs="Times New Roman"/>
          <w:b/>
        </w:rPr>
        <w:t>приложению 4</w:t>
      </w:r>
      <w:r w:rsidRPr="003F26E1">
        <w:rPr>
          <w:rFonts w:ascii="Times New Roman" w:hAnsi="Times New Roman" w:cs="Times New Roman"/>
        </w:rPr>
        <w:t xml:space="preserve"> к настоящему Решению.</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3. Установить размер резервного фонда Администрации муниципального образования Октябрьского сельсовета Карасукского района на 2024 год в сумме 15 000,00 руб., в плановом периоде 2025 года в сумме  15 000,00 рублей, 2026 года в сумме 15000,00 рублей.</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4. Установить общий объем бюджетных ассигнований, направленных на исполнение публичных нормативных обязательств, на 2024 год в сумме 227 020,000  рублей, на 2025 год в сумме 227 020,00  рублей и на 2026 год в сумме 227 020,0  рублей.</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5. Утвердить объем и распределение бюджетных ассигнований бюджета муниципального образования Октябрьского сельсовета Карасукского района, направляемых на исполнение публичных нормативных обязательств на 2024 год и плановый период 2025 и 2026 годов согласно</w:t>
      </w:r>
      <w:hyperlink r:id="rId8" w:history="1"/>
      <w:r w:rsidRPr="003F26E1">
        <w:rPr>
          <w:rFonts w:ascii="Times New Roman" w:hAnsi="Times New Roman" w:cs="Times New Roman"/>
        </w:rPr>
        <w:t xml:space="preserve"> </w:t>
      </w:r>
      <w:r w:rsidRPr="003F26E1">
        <w:rPr>
          <w:rFonts w:ascii="Times New Roman" w:hAnsi="Times New Roman" w:cs="Times New Roman"/>
          <w:b/>
        </w:rPr>
        <w:t>приложению 5</w:t>
      </w:r>
      <w:r w:rsidRPr="003F26E1">
        <w:rPr>
          <w:rFonts w:ascii="Times New Roman" w:hAnsi="Times New Roman" w:cs="Times New Roman"/>
        </w:rPr>
        <w:t xml:space="preserve"> к настоящему Решению.</w:t>
      </w:r>
    </w:p>
    <w:p w:rsidR="003F26E1" w:rsidRPr="003F26E1" w:rsidRDefault="003F26E1" w:rsidP="003F26E1">
      <w:pPr>
        <w:pStyle w:val="ConsPlusNormal"/>
        <w:shd w:val="clear" w:color="auto" w:fill="FFFFFF"/>
        <w:ind w:firstLine="709"/>
        <w:contextualSpacing/>
        <w:jc w:val="both"/>
        <w:rPr>
          <w:rFonts w:ascii="Times New Roman" w:hAnsi="Times New Roman" w:cs="Times New Roman"/>
        </w:rPr>
      </w:pPr>
      <w:r w:rsidRPr="003F26E1">
        <w:rPr>
          <w:rFonts w:ascii="Times New Roman" w:hAnsi="Times New Roman" w:cs="Times New Roman"/>
        </w:rPr>
        <w:t>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Октябрьского сельсовета Карасукского района и в пределах бюджетных ассигнований, предусмотренных ведомственной структурой расходов местного бюджета на 2024 год и на 2025-2026 годы по соответствующим целевым статьям и виду расходов согласно приложению 4 к настоящему Решению, в порядке, установленном администрацией Октябрьского сельсовета Карасукского района.</w:t>
      </w:r>
    </w:p>
    <w:p w:rsidR="003F26E1" w:rsidRPr="003F26E1" w:rsidRDefault="003F26E1" w:rsidP="003F26E1">
      <w:pPr>
        <w:shd w:val="clear" w:color="auto" w:fill="FFFFFF"/>
        <w:autoSpaceDE w:val="0"/>
        <w:autoSpaceDN w:val="0"/>
        <w:adjustRightInd w:val="0"/>
        <w:spacing w:after="0" w:line="240" w:lineRule="auto"/>
        <w:ind w:firstLine="709"/>
        <w:jc w:val="both"/>
        <w:rPr>
          <w:rFonts w:ascii="Times New Roman" w:hAnsi="Times New Roman" w:cs="Times New Roman"/>
          <w:b/>
          <w:bCs/>
          <w:i/>
          <w:iCs/>
          <w:sz w:val="20"/>
          <w:szCs w:val="20"/>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Статья 4. Особенности заключения и оплаты договоров (муниципальных контрактов)</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1.Установить, что муниципальные учреждения, органы местного самоуправления</w:t>
      </w:r>
      <w:r w:rsidRPr="003F26E1">
        <w:rPr>
          <w:rFonts w:ascii="Times New Roman" w:hAnsi="Times New Roman" w:cs="Times New Roman"/>
          <w:b/>
          <w:i/>
          <w:sz w:val="20"/>
          <w:szCs w:val="20"/>
        </w:rPr>
        <w:t xml:space="preserve"> </w:t>
      </w:r>
      <w:r w:rsidRPr="003F26E1">
        <w:rPr>
          <w:rFonts w:ascii="Times New Roman" w:hAnsi="Times New Roman" w:cs="Times New Roman"/>
          <w:sz w:val="20"/>
          <w:szCs w:val="20"/>
        </w:rPr>
        <w:t>при заключении договоров (муниципальных контрактов) на поставку товаров (работ, услуг) вправе предусматривать авансовые платежи:</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1) в размере 100 процентов суммы договора (контракта) - по договорам (контрактам):</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а) о предоставлении услуг связи,</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б) услуг проживания в гостиницах;</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в) о подписке на печатные издания и об их приобретении;</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г) об обучении на курсах повышения квалификации;</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д) о приобретении авиа- и железнодорожных билетов, билетов для проезда городским и пригородным транспортом;</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ж) страхования;</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и) по договорам (муниципальным контрактам) на приобретение материальных ценностей (кроме продуктов питания), заключенным на сумму, не превышающую 100 000,00 рублей по одной сделке;</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к) подлежащим оплате за счет средств, полученных от иной приносящей доход деятельности;</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л) об оплате услуг по зачислению денежных средств (социальных выплат и государственных пособий) на счета физических лиц;</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м) об оплате нотариальных действий и иных услуг, оказываемых при осуществлении нотариальных действий;</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н) аренда;</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о) по распоряжению администрации муниципального образования Октябрьского сельсовета Карасукского района;</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 xml:space="preserve">п) о проведении достоверности определения сметной стоимости строительства, реконструкции, </w:t>
      </w:r>
      <w:r w:rsidRPr="003F26E1">
        <w:rPr>
          <w:rFonts w:ascii="Times New Roman" w:hAnsi="Times New Roman" w:cs="Times New Roman"/>
          <w:sz w:val="20"/>
          <w:szCs w:val="20"/>
        </w:rPr>
        <w:lastRenderedPageBreak/>
        <w:t>капитального ремонта объектов капитального строительства.</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Статья 5. Иные межбюджетные трансферты, предоставляемые из бюджета Октябрьского сельсовета Карасукского района</w:t>
      </w:r>
    </w:p>
    <w:p w:rsidR="003F26E1" w:rsidRPr="003F26E1" w:rsidRDefault="003F26E1" w:rsidP="003F26E1">
      <w:pPr>
        <w:shd w:val="clear" w:color="auto" w:fill="FFFFFF"/>
        <w:autoSpaceDE w:val="0"/>
        <w:autoSpaceDN w:val="0"/>
        <w:adjustRightInd w:val="0"/>
        <w:spacing w:after="0" w:line="240" w:lineRule="auto"/>
        <w:ind w:firstLine="709"/>
        <w:jc w:val="both"/>
        <w:outlineLvl w:val="1"/>
        <w:rPr>
          <w:rFonts w:ascii="Times New Roman" w:hAnsi="Times New Roman" w:cs="Times New Roman"/>
          <w:sz w:val="20"/>
          <w:szCs w:val="20"/>
        </w:rPr>
      </w:pPr>
      <w:r w:rsidRPr="003F26E1">
        <w:rPr>
          <w:rFonts w:ascii="Times New Roman" w:hAnsi="Times New Roman" w:cs="Times New Roman"/>
          <w:sz w:val="20"/>
          <w:szCs w:val="20"/>
        </w:rPr>
        <w:t>1.Утвердить объем иных межбюджетных трансфертов, предоставляемы из бюджета Октябрьского сельсовета Карасукского района</w:t>
      </w:r>
      <w:r w:rsidRPr="003F26E1">
        <w:rPr>
          <w:rFonts w:ascii="Times New Roman" w:hAnsi="Times New Roman" w:cs="Times New Roman"/>
          <w:b/>
          <w:i/>
          <w:sz w:val="20"/>
          <w:szCs w:val="20"/>
        </w:rPr>
        <w:t xml:space="preserve"> </w:t>
      </w:r>
      <w:r w:rsidRPr="003F26E1">
        <w:rPr>
          <w:rFonts w:ascii="Times New Roman" w:hAnsi="Times New Roman" w:cs="Times New Roman"/>
          <w:sz w:val="20"/>
          <w:szCs w:val="20"/>
        </w:rPr>
        <w:t xml:space="preserve">в бюджет других бюджетов бюджетной системы Российской Федерации на 2024 год в сумме </w:t>
      </w:r>
      <w:r w:rsidRPr="003F26E1">
        <w:rPr>
          <w:rFonts w:ascii="Times New Roman" w:hAnsi="Times New Roman" w:cs="Times New Roman"/>
          <w:b/>
          <w:sz w:val="20"/>
          <w:szCs w:val="20"/>
        </w:rPr>
        <w:t xml:space="preserve">682 930,00  </w:t>
      </w:r>
      <w:r w:rsidRPr="003F26E1">
        <w:rPr>
          <w:rFonts w:ascii="Times New Roman" w:hAnsi="Times New Roman" w:cs="Times New Roman"/>
          <w:sz w:val="20"/>
          <w:szCs w:val="20"/>
        </w:rPr>
        <w:t>рублей</w:t>
      </w:r>
      <w:r w:rsidRPr="003F26E1">
        <w:rPr>
          <w:rFonts w:ascii="Times New Roman" w:hAnsi="Times New Roman" w:cs="Times New Roman"/>
          <w:color w:val="000000"/>
          <w:sz w:val="20"/>
          <w:szCs w:val="20"/>
        </w:rPr>
        <w:t>,</w:t>
      </w:r>
      <w:r w:rsidRPr="003F26E1">
        <w:rPr>
          <w:rFonts w:ascii="Times New Roman" w:hAnsi="Times New Roman" w:cs="Times New Roman"/>
          <w:sz w:val="20"/>
          <w:szCs w:val="20"/>
        </w:rPr>
        <w:t xml:space="preserve"> на 2025 год в сумме </w:t>
      </w:r>
      <w:r w:rsidRPr="003F26E1">
        <w:rPr>
          <w:rFonts w:ascii="Times New Roman" w:hAnsi="Times New Roman" w:cs="Times New Roman"/>
          <w:b/>
          <w:sz w:val="20"/>
          <w:szCs w:val="20"/>
        </w:rPr>
        <w:t xml:space="preserve">682 930,00  </w:t>
      </w:r>
      <w:r w:rsidRPr="003F26E1">
        <w:rPr>
          <w:rFonts w:ascii="Times New Roman" w:hAnsi="Times New Roman" w:cs="Times New Roman"/>
          <w:color w:val="000000"/>
          <w:sz w:val="20"/>
          <w:szCs w:val="20"/>
        </w:rPr>
        <w:t>рублей</w:t>
      </w:r>
      <w:r w:rsidRPr="003F26E1">
        <w:rPr>
          <w:rFonts w:ascii="Times New Roman" w:hAnsi="Times New Roman" w:cs="Times New Roman"/>
          <w:sz w:val="20"/>
          <w:szCs w:val="20"/>
        </w:rPr>
        <w:t xml:space="preserve">, на 2026 год  в сумме </w:t>
      </w:r>
      <w:r w:rsidRPr="003F26E1">
        <w:rPr>
          <w:rFonts w:ascii="Times New Roman" w:hAnsi="Times New Roman" w:cs="Times New Roman"/>
          <w:b/>
          <w:sz w:val="20"/>
          <w:szCs w:val="20"/>
        </w:rPr>
        <w:t xml:space="preserve">682 930,00  </w:t>
      </w:r>
      <w:r w:rsidRPr="003F26E1">
        <w:rPr>
          <w:rFonts w:ascii="Times New Roman" w:hAnsi="Times New Roman" w:cs="Times New Roman"/>
          <w:color w:val="000000"/>
          <w:sz w:val="20"/>
          <w:szCs w:val="20"/>
        </w:rPr>
        <w:t xml:space="preserve">рублей, </w:t>
      </w:r>
      <w:r w:rsidRPr="003F26E1">
        <w:rPr>
          <w:rFonts w:ascii="Times New Roman" w:hAnsi="Times New Roman" w:cs="Times New Roman"/>
          <w:sz w:val="20"/>
          <w:szCs w:val="20"/>
        </w:rPr>
        <w:t xml:space="preserve">согласно </w:t>
      </w:r>
      <w:r w:rsidRPr="003F26E1">
        <w:rPr>
          <w:rFonts w:ascii="Times New Roman" w:hAnsi="Times New Roman" w:cs="Times New Roman"/>
          <w:b/>
          <w:sz w:val="20"/>
          <w:szCs w:val="20"/>
        </w:rPr>
        <w:t xml:space="preserve">Приложению 6 </w:t>
      </w:r>
      <w:r w:rsidRPr="003F26E1">
        <w:rPr>
          <w:rFonts w:ascii="Times New Roman" w:hAnsi="Times New Roman" w:cs="Times New Roman"/>
          <w:sz w:val="20"/>
          <w:szCs w:val="20"/>
        </w:rPr>
        <w:t>к настоящему Решению.</w:t>
      </w: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Статья 6. Дорожный фонд Октябрьского сельсовета Карасукского района</w:t>
      </w:r>
    </w:p>
    <w:p w:rsidR="003F26E1" w:rsidRPr="003F26E1" w:rsidRDefault="003F26E1" w:rsidP="003F26E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eastAsia="Times New Roman" w:hAnsi="Times New Roman" w:cs="Times New Roman"/>
          <w:sz w:val="20"/>
          <w:szCs w:val="20"/>
          <w:lang w:eastAsia="ru-RU"/>
        </w:rPr>
        <w:t>1. </w:t>
      </w:r>
      <w:r w:rsidRPr="003F26E1">
        <w:rPr>
          <w:rFonts w:ascii="Times New Roman" w:hAnsi="Times New Roman" w:cs="Times New Roman"/>
          <w:sz w:val="20"/>
          <w:szCs w:val="20"/>
        </w:rPr>
        <w:t>Утвердить объем бюджетных ассигнований дорожного фонда Октябрьского сельсовета Карасукского района:</w:t>
      </w:r>
    </w:p>
    <w:p w:rsidR="003F26E1" w:rsidRPr="003F26E1" w:rsidRDefault="003F26E1" w:rsidP="003F26E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 xml:space="preserve">1) на 2024 год в сумме </w:t>
      </w:r>
      <w:r w:rsidRPr="003F26E1">
        <w:rPr>
          <w:rFonts w:ascii="Times New Roman" w:hAnsi="Times New Roman" w:cs="Times New Roman"/>
          <w:b/>
          <w:sz w:val="20"/>
          <w:szCs w:val="20"/>
        </w:rPr>
        <w:t>0,00 рублей</w:t>
      </w:r>
      <w:r w:rsidRPr="003F26E1">
        <w:rPr>
          <w:rFonts w:ascii="Times New Roman" w:hAnsi="Times New Roman" w:cs="Times New Roman"/>
          <w:sz w:val="20"/>
          <w:szCs w:val="20"/>
        </w:rPr>
        <w:t>;</w:t>
      </w:r>
    </w:p>
    <w:p w:rsidR="003F26E1" w:rsidRPr="003F26E1" w:rsidRDefault="003F26E1" w:rsidP="003F26E1">
      <w:pPr>
        <w:shd w:val="clear" w:color="auto" w:fill="FFFFFF"/>
        <w:autoSpaceDE w:val="0"/>
        <w:autoSpaceDN w:val="0"/>
        <w:adjustRightInd w:val="0"/>
        <w:spacing w:after="0" w:line="240" w:lineRule="auto"/>
        <w:ind w:firstLine="709"/>
        <w:jc w:val="both"/>
        <w:rPr>
          <w:rFonts w:ascii="Times New Roman" w:hAnsi="Times New Roman" w:cs="Times New Roman"/>
          <w:color w:val="000000"/>
          <w:sz w:val="20"/>
          <w:szCs w:val="20"/>
        </w:rPr>
      </w:pPr>
      <w:r w:rsidRPr="003F26E1">
        <w:rPr>
          <w:rFonts w:ascii="Times New Roman" w:hAnsi="Times New Roman" w:cs="Times New Roman"/>
          <w:sz w:val="20"/>
          <w:szCs w:val="20"/>
        </w:rPr>
        <w:t xml:space="preserve">2) на 2025 год в </w:t>
      </w:r>
      <w:r w:rsidRPr="003F26E1">
        <w:rPr>
          <w:rFonts w:ascii="Times New Roman" w:hAnsi="Times New Roman" w:cs="Times New Roman"/>
          <w:b/>
          <w:sz w:val="20"/>
          <w:szCs w:val="20"/>
        </w:rPr>
        <w:t xml:space="preserve">сумме 0,00  </w:t>
      </w:r>
      <w:r w:rsidRPr="003F26E1">
        <w:rPr>
          <w:rFonts w:ascii="Times New Roman" w:hAnsi="Times New Roman" w:cs="Times New Roman"/>
          <w:sz w:val="20"/>
          <w:szCs w:val="20"/>
        </w:rPr>
        <w:t xml:space="preserve">рублей, на 2026 год в сумме </w:t>
      </w:r>
      <w:r w:rsidRPr="003F26E1">
        <w:rPr>
          <w:rFonts w:ascii="Times New Roman" w:hAnsi="Times New Roman" w:cs="Times New Roman"/>
          <w:b/>
          <w:sz w:val="20"/>
          <w:szCs w:val="20"/>
        </w:rPr>
        <w:t>0,00</w:t>
      </w:r>
      <w:r w:rsidRPr="003F26E1">
        <w:rPr>
          <w:rFonts w:ascii="Times New Roman" w:hAnsi="Times New Roman" w:cs="Times New Roman"/>
          <w:sz w:val="20"/>
          <w:szCs w:val="20"/>
        </w:rPr>
        <w:t xml:space="preserve"> </w:t>
      </w:r>
      <w:r w:rsidRPr="003F26E1">
        <w:rPr>
          <w:rFonts w:ascii="Times New Roman" w:hAnsi="Times New Roman" w:cs="Times New Roman"/>
          <w:color w:val="000000"/>
          <w:sz w:val="20"/>
          <w:szCs w:val="20"/>
        </w:rPr>
        <w:t>рублей.</w:t>
      </w:r>
    </w:p>
    <w:p w:rsidR="003F26E1" w:rsidRPr="003F26E1" w:rsidRDefault="003F26E1" w:rsidP="003F26E1">
      <w:pPr>
        <w:pStyle w:val="ConsPlusNormal"/>
        <w:shd w:val="clear" w:color="auto" w:fill="FFFFFF"/>
        <w:ind w:firstLine="709"/>
        <w:jc w:val="both"/>
        <w:outlineLvl w:val="0"/>
        <w:rPr>
          <w:rFonts w:ascii="Times New Roman" w:hAnsi="Times New Roman" w:cs="Times New Roman"/>
        </w:rPr>
      </w:pPr>
      <w:r w:rsidRPr="003F26E1">
        <w:rPr>
          <w:rFonts w:ascii="Times New Roman" w:hAnsi="Times New Roman" w:cs="Times New Roman"/>
        </w:rPr>
        <w:tab/>
      </w: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Статья 7. Источники финансирования дефицита бюджета</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 xml:space="preserve">Установить источники финансирования дефицита местного бюджета на 2024 год и плановый период 2025 и 2026 годов согласно </w:t>
      </w:r>
      <w:r w:rsidRPr="003F26E1">
        <w:rPr>
          <w:rFonts w:ascii="Times New Roman" w:hAnsi="Times New Roman" w:cs="Times New Roman"/>
          <w:b/>
          <w:sz w:val="20"/>
          <w:szCs w:val="20"/>
        </w:rPr>
        <w:t>Приложению 7</w:t>
      </w:r>
      <w:r w:rsidRPr="003F26E1">
        <w:rPr>
          <w:rFonts w:ascii="Times New Roman" w:hAnsi="Times New Roman" w:cs="Times New Roman"/>
          <w:sz w:val="20"/>
          <w:szCs w:val="20"/>
        </w:rPr>
        <w:t xml:space="preserve"> к настоящему Решению.</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 xml:space="preserve">Статья 8. Муниципальные внутренние заимствования </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1. Утвердить программу муниципальных внутренних заимствований Октябрьского сельсовета Карасукского района</w:t>
      </w:r>
      <w:r w:rsidRPr="003F26E1">
        <w:rPr>
          <w:rFonts w:ascii="Times New Roman" w:hAnsi="Times New Roman" w:cs="Times New Roman"/>
          <w:b/>
          <w:i/>
          <w:sz w:val="20"/>
          <w:szCs w:val="20"/>
        </w:rPr>
        <w:t xml:space="preserve"> </w:t>
      </w:r>
      <w:r w:rsidRPr="003F26E1">
        <w:rPr>
          <w:rFonts w:ascii="Times New Roman" w:hAnsi="Times New Roman" w:cs="Times New Roman"/>
          <w:sz w:val="20"/>
          <w:szCs w:val="20"/>
        </w:rPr>
        <w:t>на 2024 год и плановый период 2025 и 2026 годов согласно</w:t>
      </w:r>
      <w:r w:rsidRPr="003F26E1">
        <w:rPr>
          <w:rFonts w:ascii="Times New Roman" w:hAnsi="Times New Roman" w:cs="Times New Roman"/>
          <w:b/>
          <w:sz w:val="20"/>
          <w:szCs w:val="20"/>
        </w:rPr>
        <w:t xml:space="preserve"> Приложению 8</w:t>
      </w:r>
      <w:r w:rsidRPr="003F26E1">
        <w:rPr>
          <w:rFonts w:ascii="Times New Roman" w:hAnsi="Times New Roman" w:cs="Times New Roman"/>
          <w:sz w:val="20"/>
          <w:szCs w:val="20"/>
        </w:rPr>
        <w:t xml:space="preserve"> к настоящему Решению.</w:t>
      </w:r>
    </w:p>
    <w:p w:rsidR="003F26E1" w:rsidRPr="003F26E1" w:rsidRDefault="003F26E1" w:rsidP="003F26E1">
      <w:pPr>
        <w:pStyle w:val="ConsPlusNormal"/>
        <w:shd w:val="clear" w:color="auto" w:fill="FFFFFF"/>
        <w:ind w:firstLine="709"/>
        <w:jc w:val="both"/>
        <w:rPr>
          <w:rFonts w:ascii="Times New Roman" w:hAnsi="Times New Roman" w:cs="Times New Roman"/>
          <w:bCs/>
        </w:rPr>
      </w:pPr>
      <w:r w:rsidRPr="003F26E1">
        <w:rPr>
          <w:rFonts w:ascii="Times New Roman" w:hAnsi="Times New Roman" w:cs="Times New Roman"/>
          <w:bCs/>
        </w:rPr>
        <w:t xml:space="preserve">2. Установить, что в 2024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9" w:history="1">
        <w:r w:rsidRPr="003F26E1">
          <w:rPr>
            <w:rFonts w:ascii="Times New Roman" w:hAnsi="Times New Roman" w:cs="Times New Roman"/>
            <w:bCs/>
          </w:rPr>
          <w:t>Программой</w:t>
        </w:r>
      </w:hyperlink>
      <w:r w:rsidRPr="003F26E1">
        <w:rPr>
          <w:rFonts w:ascii="Times New Roman" w:hAnsi="Times New Roman" w:cs="Times New Roman"/>
          <w:bCs/>
        </w:rPr>
        <w:t xml:space="preserve"> муниципальных внутренних заимствований </w:t>
      </w:r>
      <w:r w:rsidRPr="003F26E1">
        <w:rPr>
          <w:rFonts w:ascii="Times New Roman" w:hAnsi="Times New Roman" w:cs="Times New Roman"/>
        </w:rPr>
        <w:t>Октябрьского сельсовета Карасукского района</w:t>
      </w:r>
      <w:r w:rsidRPr="003F26E1">
        <w:rPr>
          <w:rFonts w:ascii="Times New Roman" w:hAnsi="Times New Roman" w:cs="Times New Roman"/>
          <w:b/>
          <w:i/>
        </w:rPr>
        <w:t xml:space="preserve"> </w:t>
      </w:r>
      <w:r w:rsidRPr="003F26E1">
        <w:rPr>
          <w:rFonts w:ascii="Times New Roman" w:hAnsi="Times New Roman" w:cs="Times New Roman"/>
          <w:bCs/>
        </w:rPr>
        <w:t xml:space="preserve">на 2023 год, с последующим внесением соответствующих изменений в Программу муниципальных внутренних заимствований </w:t>
      </w:r>
      <w:r w:rsidRPr="003F26E1">
        <w:rPr>
          <w:rFonts w:ascii="Times New Roman" w:hAnsi="Times New Roman" w:cs="Times New Roman"/>
        </w:rPr>
        <w:t>Октябрьского сельсовета Карасукского района</w:t>
      </w:r>
      <w:r w:rsidRPr="003F26E1">
        <w:rPr>
          <w:rFonts w:ascii="Times New Roman" w:hAnsi="Times New Roman" w:cs="Times New Roman"/>
          <w:b/>
          <w:i/>
        </w:rPr>
        <w:t xml:space="preserve"> </w:t>
      </w:r>
      <w:r w:rsidRPr="003F26E1">
        <w:rPr>
          <w:rFonts w:ascii="Times New Roman" w:hAnsi="Times New Roman" w:cs="Times New Roman"/>
          <w:bCs/>
        </w:rPr>
        <w:t xml:space="preserve"> на 2024 год.</w:t>
      </w:r>
    </w:p>
    <w:p w:rsidR="003F26E1" w:rsidRPr="003F26E1" w:rsidRDefault="003F26E1" w:rsidP="003F26E1">
      <w:pPr>
        <w:shd w:val="clear" w:color="auto" w:fill="FFFFFF"/>
        <w:autoSpaceDE w:val="0"/>
        <w:autoSpaceDN w:val="0"/>
        <w:adjustRightInd w:val="0"/>
        <w:spacing w:after="0" w:line="240" w:lineRule="auto"/>
        <w:ind w:firstLine="709"/>
        <w:jc w:val="both"/>
        <w:rPr>
          <w:rFonts w:ascii="Times New Roman" w:hAnsi="Times New Roman" w:cs="Times New Roman"/>
          <w:bCs/>
          <w:sz w:val="20"/>
          <w:szCs w:val="20"/>
        </w:rPr>
      </w:pPr>
      <w:r w:rsidRPr="003F26E1">
        <w:rPr>
          <w:rFonts w:ascii="Times New Roman" w:hAnsi="Times New Roman" w:cs="Times New Roman"/>
          <w:bCs/>
          <w:sz w:val="20"/>
          <w:szCs w:val="20"/>
        </w:rPr>
        <w:t xml:space="preserve">Предоставить право администрации </w:t>
      </w:r>
      <w:r w:rsidRPr="003F26E1">
        <w:rPr>
          <w:rFonts w:ascii="Times New Roman" w:hAnsi="Times New Roman" w:cs="Times New Roman"/>
          <w:sz w:val="20"/>
          <w:szCs w:val="20"/>
        </w:rPr>
        <w:t>Октябрьского сельсовета Карасукского района</w:t>
      </w:r>
      <w:r w:rsidRPr="003F26E1">
        <w:rPr>
          <w:rFonts w:ascii="Times New Roman" w:hAnsi="Times New Roman" w:cs="Times New Roman"/>
          <w:b/>
          <w:i/>
          <w:sz w:val="20"/>
          <w:szCs w:val="20"/>
        </w:rPr>
        <w:t xml:space="preserve"> </w:t>
      </w:r>
      <w:r w:rsidRPr="003F26E1">
        <w:rPr>
          <w:rFonts w:ascii="Times New Roman" w:hAnsi="Times New Roman" w:cs="Times New Roman"/>
          <w:bCs/>
          <w:sz w:val="20"/>
          <w:szCs w:val="20"/>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0" w:history="1">
        <w:r w:rsidRPr="003F26E1">
          <w:rPr>
            <w:rFonts w:ascii="Times New Roman" w:hAnsi="Times New Roman" w:cs="Times New Roman"/>
            <w:bCs/>
            <w:sz w:val="20"/>
            <w:szCs w:val="20"/>
          </w:rPr>
          <w:t>пунктом 2 статьи 93.6</w:t>
        </w:r>
      </w:hyperlink>
      <w:r w:rsidRPr="003F26E1">
        <w:rPr>
          <w:rFonts w:ascii="Times New Roman" w:hAnsi="Times New Roman" w:cs="Times New Roman"/>
          <w:bCs/>
          <w:sz w:val="20"/>
          <w:szCs w:val="20"/>
        </w:rPr>
        <w:t xml:space="preserve"> Бюджетного кодекса Российской Федерации.</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p>
    <w:p w:rsidR="003F26E1" w:rsidRPr="003F26E1" w:rsidRDefault="003F26E1" w:rsidP="003F26E1">
      <w:pPr>
        <w:pStyle w:val="ConsPlusNormal"/>
        <w:shd w:val="clear" w:color="auto" w:fill="FFFFFF"/>
        <w:ind w:firstLine="709"/>
        <w:jc w:val="both"/>
        <w:rPr>
          <w:rFonts w:ascii="Times New Roman" w:hAnsi="Times New Roman" w:cs="Times New Roman"/>
          <w:b/>
        </w:rPr>
      </w:pPr>
      <w:r w:rsidRPr="003F26E1">
        <w:rPr>
          <w:rFonts w:ascii="Times New Roman" w:hAnsi="Times New Roman" w:cs="Times New Roman"/>
          <w:b/>
        </w:rPr>
        <w:t>Статья 9. Предоставление муниципальных гарантий Октябрьского сельсовета Карасукского района в валюте Российской Федерации</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Утвердить программу муниципальных гарантий Октябрьского сельсовета Карасукского района</w:t>
      </w:r>
      <w:r w:rsidRPr="003F26E1">
        <w:rPr>
          <w:rFonts w:ascii="Times New Roman" w:hAnsi="Times New Roman" w:cs="Times New Roman"/>
          <w:b/>
          <w:i/>
          <w:sz w:val="20"/>
          <w:szCs w:val="20"/>
        </w:rPr>
        <w:t xml:space="preserve"> </w:t>
      </w:r>
      <w:r w:rsidRPr="003F26E1">
        <w:rPr>
          <w:rFonts w:ascii="Times New Roman" w:hAnsi="Times New Roman" w:cs="Times New Roman"/>
          <w:sz w:val="20"/>
          <w:szCs w:val="20"/>
        </w:rPr>
        <w:t xml:space="preserve">в валюте Российской Федерации на 2024 год и плановый период 2025 и 2026 годов согласно </w:t>
      </w:r>
      <w:r w:rsidRPr="003F26E1">
        <w:rPr>
          <w:rFonts w:ascii="Times New Roman" w:hAnsi="Times New Roman" w:cs="Times New Roman"/>
          <w:b/>
          <w:sz w:val="20"/>
          <w:szCs w:val="20"/>
        </w:rPr>
        <w:t>Приложению 9 к</w:t>
      </w:r>
      <w:r w:rsidRPr="003F26E1">
        <w:rPr>
          <w:rFonts w:ascii="Times New Roman" w:hAnsi="Times New Roman" w:cs="Times New Roman"/>
          <w:sz w:val="20"/>
          <w:szCs w:val="20"/>
        </w:rPr>
        <w:t xml:space="preserve"> настоящему Решению.</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rPr>
      </w:pPr>
      <w:r w:rsidRPr="003F26E1">
        <w:rPr>
          <w:rFonts w:ascii="Times New Roman" w:hAnsi="Times New Roman" w:cs="Times New Roman"/>
          <w:b/>
        </w:rPr>
        <w:t>Статья 10. Муниципальные программы Октябрьского сельсовета Карасукского района</w:t>
      </w:r>
    </w:p>
    <w:p w:rsidR="003F26E1" w:rsidRPr="003F26E1" w:rsidRDefault="003F26E1" w:rsidP="003F26E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 xml:space="preserve">1.Утвердить перечень муниципальных программ, предусмотренных к финансированию из местного бюджета в 2024 году и плановом периоде 2025 и 2026 годах согласно </w:t>
      </w:r>
      <w:r w:rsidRPr="003F26E1">
        <w:rPr>
          <w:rFonts w:ascii="Times New Roman" w:hAnsi="Times New Roman" w:cs="Times New Roman"/>
          <w:b/>
          <w:sz w:val="20"/>
          <w:szCs w:val="20"/>
        </w:rPr>
        <w:t xml:space="preserve">Приложению 10 </w:t>
      </w:r>
      <w:r w:rsidRPr="003F26E1">
        <w:rPr>
          <w:rFonts w:ascii="Times New Roman" w:hAnsi="Times New Roman" w:cs="Times New Roman"/>
          <w:sz w:val="20"/>
          <w:szCs w:val="20"/>
        </w:rPr>
        <w:t>к</w:t>
      </w:r>
      <w:r w:rsidRPr="003F26E1">
        <w:rPr>
          <w:rFonts w:ascii="Times New Roman" w:hAnsi="Times New Roman" w:cs="Times New Roman"/>
          <w:b/>
          <w:sz w:val="20"/>
          <w:szCs w:val="20"/>
        </w:rPr>
        <w:t xml:space="preserve"> </w:t>
      </w:r>
      <w:r w:rsidRPr="003F26E1">
        <w:rPr>
          <w:rFonts w:ascii="Times New Roman" w:hAnsi="Times New Roman" w:cs="Times New Roman"/>
          <w:sz w:val="20"/>
          <w:szCs w:val="20"/>
        </w:rPr>
        <w:t>настоящему Решению.</w:t>
      </w:r>
    </w:p>
    <w:p w:rsidR="003F26E1" w:rsidRPr="003F26E1" w:rsidRDefault="003F26E1" w:rsidP="003F26E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Октябрьского сельсовета Карасукского района.</w:t>
      </w:r>
    </w:p>
    <w:p w:rsidR="003F26E1" w:rsidRPr="003F26E1" w:rsidRDefault="003F26E1" w:rsidP="003F26E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Муниципальные программы Октябрьского сельсовета Карасукского района, не включенные в перечень, не подлежат финансированию в 2024-2026 годах.</w:t>
      </w:r>
    </w:p>
    <w:p w:rsidR="003F26E1" w:rsidRPr="003F26E1" w:rsidRDefault="003F26E1" w:rsidP="003F26E1">
      <w:pPr>
        <w:pStyle w:val="ConsPlusNormal"/>
        <w:shd w:val="clear" w:color="auto" w:fill="FFFFFF"/>
        <w:ind w:firstLine="709"/>
        <w:jc w:val="both"/>
        <w:rPr>
          <w:rFonts w:ascii="Times New Roman" w:hAnsi="Times New Roman" w:cs="Times New Roman"/>
        </w:rPr>
      </w:pP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b/>
        </w:rPr>
        <w:t>Статья 11. Возврат остатков субсидий, предоставленных из местного бюджета муниципальным учреждениям Октябрьского сельсовета Карасукского района</w:t>
      </w:r>
    </w:p>
    <w:p w:rsidR="003F26E1" w:rsidRPr="003F26E1" w:rsidRDefault="003F26E1" w:rsidP="003F26E1">
      <w:pPr>
        <w:shd w:val="clear" w:color="auto" w:fill="FFFFFF"/>
        <w:autoSpaceDE w:val="0"/>
        <w:autoSpaceDN w:val="0"/>
        <w:adjustRightInd w:val="0"/>
        <w:spacing w:after="0" w:line="240" w:lineRule="auto"/>
        <w:ind w:firstLine="709"/>
        <w:contextualSpacing/>
        <w:jc w:val="both"/>
        <w:rPr>
          <w:rFonts w:ascii="Times New Roman" w:hAnsi="Times New Roman" w:cs="Times New Roman"/>
          <w:b/>
          <w:i/>
          <w:sz w:val="20"/>
          <w:szCs w:val="20"/>
        </w:rPr>
      </w:pPr>
      <w:r w:rsidRPr="003F26E1">
        <w:rPr>
          <w:rFonts w:ascii="Times New Roman" w:hAnsi="Times New Roman" w:cs="Times New Roman"/>
          <w:sz w:val="20"/>
          <w:szCs w:val="20"/>
        </w:rPr>
        <w:t>1. Остатки не использованных в текущем финансовом году субсидий, предоставленных из местного бюджета муниципальным бюджетным учреждениям Октябрьского сельсовета Карасукского района, муниципальным автономным учреждениям Октябрьского сельсовета Карасукского района</w:t>
      </w:r>
      <w:r w:rsidRPr="003F26E1">
        <w:rPr>
          <w:rFonts w:ascii="Times New Roman" w:hAnsi="Times New Roman" w:cs="Times New Roman"/>
          <w:b/>
          <w:i/>
          <w:sz w:val="20"/>
          <w:szCs w:val="20"/>
        </w:rPr>
        <w:t xml:space="preserve"> </w:t>
      </w:r>
      <w:r w:rsidRPr="003F26E1">
        <w:rPr>
          <w:rFonts w:ascii="Times New Roman" w:hAnsi="Times New Roman" w:cs="Times New Roman"/>
          <w:sz w:val="20"/>
          <w:szCs w:val="20"/>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Октябрьского сельсовета Карасукского района.</w:t>
      </w:r>
    </w:p>
    <w:p w:rsidR="003F26E1" w:rsidRPr="003F26E1" w:rsidRDefault="003F26E1" w:rsidP="003F26E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0"/>
          <w:szCs w:val="20"/>
        </w:rPr>
      </w:pPr>
      <w:r w:rsidRPr="003F26E1">
        <w:rPr>
          <w:rFonts w:ascii="Times New Roman" w:hAnsi="Times New Roman" w:cs="Times New Roman"/>
          <w:sz w:val="20"/>
          <w:szCs w:val="20"/>
        </w:rPr>
        <w:lastRenderedPageBreak/>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3F26E1" w:rsidRPr="003F26E1" w:rsidRDefault="003F26E1" w:rsidP="003F26E1">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Статья 12. Муниципальный внутренний долг Октябрьского сельсовета Карасукского района</w:t>
      </w:r>
      <w:r w:rsidRPr="003F26E1">
        <w:rPr>
          <w:rFonts w:ascii="Times New Roman" w:hAnsi="Times New Roman" w:cs="Times New Roman"/>
          <w:b/>
          <w:i/>
        </w:rPr>
        <w:t xml:space="preserve"> </w:t>
      </w:r>
      <w:r w:rsidRPr="003F26E1">
        <w:rPr>
          <w:rFonts w:ascii="Times New Roman" w:hAnsi="Times New Roman" w:cs="Times New Roman"/>
          <w:b/>
        </w:rPr>
        <w:t>и расходы на его обслуживание</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F26E1">
        <w:rPr>
          <w:rFonts w:ascii="Times New Roman" w:hAnsi="Times New Roman" w:cs="Times New Roman"/>
          <w:sz w:val="20"/>
          <w:szCs w:val="20"/>
        </w:rPr>
        <w:t>1. Установить верхний предел муниципального внутреннего долга Октябрьского сельсовета Карасукского района</w:t>
      </w:r>
      <w:r w:rsidRPr="003F26E1">
        <w:rPr>
          <w:rFonts w:ascii="Times New Roman" w:hAnsi="Times New Roman" w:cs="Times New Roman"/>
          <w:b/>
          <w:i/>
          <w:sz w:val="20"/>
          <w:szCs w:val="20"/>
        </w:rPr>
        <w:t xml:space="preserve"> </w:t>
      </w:r>
      <w:r w:rsidRPr="003F26E1">
        <w:rPr>
          <w:rFonts w:ascii="Times New Roman" w:hAnsi="Times New Roman" w:cs="Times New Roman"/>
          <w:sz w:val="20"/>
          <w:szCs w:val="20"/>
        </w:rPr>
        <w:t>на 1 января 2025_ года в сумме 0 рублей, в том числе верхний предел долга по муниципальным гарантиям Октябрьского сельсовета Карасукского района</w:t>
      </w:r>
      <w:r w:rsidRPr="003F26E1">
        <w:rPr>
          <w:rFonts w:ascii="Times New Roman" w:hAnsi="Times New Roman" w:cs="Times New Roman"/>
          <w:b/>
          <w:i/>
          <w:sz w:val="20"/>
          <w:szCs w:val="20"/>
        </w:rPr>
        <w:t xml:space="preserve"> </w:t>
      </w:r>
      <w:r w:rsidRPr="003F26E1">
        <w:rPr>
          <w:rFonts w:ascii="Times New Roman" w:hAnsi="Times New Roman" w:cs="Times New Roman"/>
          <w:sz w:val="20"/>
          <w:szCs w:val="20"/>
        </w:rPr>
        <w:t>в сумме 0 рублей, на 1 января 2026 года в сумме 0 рублей, в том числе верхний предел долга по муниципальным гарантиям Октябрьского сельсовета Карасукского района 0 рублей, и на 1 января 2027 года в сумме 0 рублей, в том числе верхний предел долга по муниципальным гарантиям Октябрьского сельсовета Карасукского района</w:t>
      </w:r>
      <w:r w:rsidRPr="003F26E1">
        <w:rPr>
          <w:rFonts w:ascii="Times New Roman" w:hAnsi="Times New Roman" w:cs="Times New Roman"/>
          <w:b/>
          <w:i/>
          <w:sz w:val="20"/>
          <w:szCs w:val="20"/>
        </w:rPr>
        <w:t xml:space="preserve"> </w:t>
      </w:r>
      <w:r w:rsidRPr="003F26E1">
        <w:rPr>
          <w:rFonts w:ascii="Times New Roman" w:hAnsi="Times New Roman" w:cs="Times New Roman"/>
          <w:sz w:val="20"/>
          <w:szCs w:val="20"/>
        </w:rPr>
        <w:t>в сумме 0 рублей.</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0"/>
          <w:szCs w:val="20"/>
        </w:rPr>
      </w:pPr>
      <w:r w:rsidRPr="003F26E1">
        <w:rPr>
          <w:rFonts w:ascii="Times New Roman" w:hAnsi="Times New Roman" w:cs="Times New Roman"/>
          <w:sz w:val="20"/>
          <w:szCs w:val="20"/>
        </w:rPr>
        <w:t xml:space="preserve"> 2.Установить предельный объем муниципального долга Октябрьского сельсовета Карасукского района</w:t>
      </w:r>
      <w:r w:rsidRPr="003F26E1">
        <w:rPr>
          <w:rFonts w:ascii="Times New Roman" w:hAnsi="Times New Roman" w:cs="Times New Roman"/>
          <w:b/>
          <w:i/>
          <w:sz w:val="20"/>
          <w:szCs w:val="20"/>
        </w:rPr>
        <w:t xml:space="preserve"> </w:t>
      </w:r>
      <w:r w:rsidRPr="003F26E1">
        <w:rPr>
          <w:rFonts w:ascii="Times New Roman" w:hAnsi="Times New Roman" w:cs="Times New Roman"/>
          <w:sz w:val="20"/>
          <w:szCs w:val="20"/>
        </w:rPr>
        <w:t>на 2024 год в сумме 0 рублей, на 2025 год в сумме 0 рублей и на 2026 год в сумме 0 рублей</w:t>
      </w:r>
      <w:r w:rsidRPr="003F26E1">
        <w:rPr>
          <w:rFonts w:ascii="Times New Roman" w:hAnsi="Times New Roman" w:cs="Times New Roman"/>
          <w:b/>
          <w:sz w:val="20"/>
          <w:szCs w:val="20"/>
        </w:rPr>
        <w:t>.</w:t>
      </w:r>
    </w:p>
    <w:p w:rsidR="003F26E1" w:rsidRPr="003F26E1" w:rsidRDefault="003F26E1" w:rsidP="003F26E1">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0"/>
          <w:szCs w:val="20"/>
        </w:rPr>
      </w:pPr>
      <w:r w:rsidRPr="003F26E1">
        <w:rPr>
          <w:rFonts w:ascii="Times New Roman" w:hAnsi="Times New Roman" w:cs="Times New Roman"/>
          <w:sz w:val="20"/>
          <w:szCs w:val="20"/>
        </w:rPr>
        <w:t>3.Установить объем расходов местного бюджета на обслуживание муниципального долга Октябрьского сельсовета Карасукского района</w:t>
      </w:r>
      <w:r w:rsidRPr="003F26E1">
        <w:rPr>
          <w:rFonts w:ascii="Times New Roman" w:hAnsi="Times New Roman" w:cs="Times New Roman"/>
          <w:b/>
          <w:i/>
          <w:sz w:val="20"/>
          <w:szCs w:val="20"/>
        </w:rPr>
        <w:t xml:space="preserve"> </w:t>
      </w:r>
      <w:r w:rsidRPr="003F26E1">
        <w:rPr>
          <w:rFonts w:ascii="Times New Roman" w:hAnsi="Times New Roman" w:cs="Times New Roman"/>
          <w:sz w:val="20"/>
          <w:szCs w:val="20"/>
        </w:rPr>
        <w:t xml:space="preserve">на 2024 год в </w:t>
      </w:r>
      <w:r w:rsidRPr="003F26E1">
        <w:rPr>
          <w:rFonts w:ascii="Times New Roman" w:hAnsi="Times New Roman" w:cs="Times New Roman"/>
          <w:color w:val="000000"/>
          <w:sz w:val="20"/>
          <w:szCs w:val="20"/>
        </w:rPr>
        <w:t xml:space="preserve">сумме </w:t>
      </w:r>
      <w:r w:rsidRPr="003F26E1">
        <w:rPr>
          <w:rFonts w:ascii="Times New Roman" w:hAnsi="Times New Roman" w:cs="Times New Roman"/>
          <w:sz w:val="20"/>
          <w:szCs w:val="20"/>
        </w:rPr>
        <w:t xml:space="preserve">0 </w:t>
      </w:r>
      <w:r w:rsidRPr="003F26E1">
        <w:rPr>
          <w:rFonts w:ascii="Times New Roman" w:hAnsi="Times New Roman" w:cs="Times New Roman"/>
          <w:color w:val="000000"/>
          <w:sz w:val="20"/>
          <w:szCs w:val="20"/>
        </w:rPr>
        <w:t>рублей, на 2025 год в сумме 0 рублей и на 2026 год в сумме 0 рублей.</w:t>
      </w:r>
    </w:p>
    <w:p w:rsidR="003F26E1" w:rsidRPr="003F26E1" w:rsidRDefault="003F26E1" w:rsidP="003F26E1">
      <w:pPr>
        <w:pStyle w:val="ConsPlusNormal"/>
        <w:shd w:val="clear" w:color="auto" w:fill="FFFFFF"/>
        <w:ind w:firstLine="709"/>
        <w:jc w:val="both"/>
        <w:rPr>
          <w:rFonts w:ascii="Times New Roman" w:hAnsi="Times New Roman" w:cs="Times New Roman"/>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Статья 13. Особенности использования остатков средств местного бюджета на начало текущего финансового года</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Октябрьского сельсовета Карасукского района</w:t>
      </w:r>
      <w:r w:rsidRPr="003F26E1">
        <w:rPr>
          <w:rFonts w:ascii="Times New Roman" w:hAnsi="Times New Roman" w:cs="Times New Roman"/>
          <w:b/>
          <w:i/>
        </w:rPr>
        <w:t xml:space="preserve"> </w:t>
      </w:r>
      <w:r w:rsidRPr="003F26E1">
        <w:rPr>
          <w:rFonts w:ascii="Times New Roman" w:hAnsi="Times New Roman" w:cs="Times New Roman"/>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F26E1" w:rsidRPr="003F26E1" w:rsidRDefault="003F26E1" w:rsidP="003F26E1">
      <w:pPr>
        <w:pStyle w:val="ConsPlusNormal"/>
        <w:shd w:val="clear" w:color="auto" w:fill="FFFFFF"/>
        <w:ind w:firstLine="709"/>
        <w:jc w:val="both"/>
        <w:rPr>
          <w:rFonts w:ascii="Times New Roman" w:hAnsi="Times New Roman" w:cs="Times New Roman"/>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Статья 14. Особенности исполнения местного бюджета в 2024 году</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1.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 xml:space="preserve">7) распределение на основании областных (районных) правовых актов субсидий, субвенций, иных </w:t>
      </w:r>
      <w:r w:rsidRPr="003F26E1">
        <w:rPr>
          <w:rFonts w:ascii="Times New Roman" w:hAnsi="Times New Roman" w:cs="Times New Roman"/>
        </w:rPr>
        <w:lastRenderedPageBreak/>
        <w:t>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Октябрьского сельсовета Карасукского района</w:t>
      </w:r>
      <w:r w:rsidRPr="003F26E1">
        <w:rPr>
          <w:rFonts w:ascii="Times New Roman" w:hAnsi="Times New Roman" w:cs="Times New Roman"/>
          <w:b/>
          <w:i/>
        </w:rPr>
        <w:t xml:space="preserve"> </w:t>
      </w:r>
      <w:r w:rsidRPr="003F26E1">
        <w:rPr>
          <w:rFonts w:ascii="Times New Roman" w:hAnsi="Times New Roman" w:cs="Times New Roman"/>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Октябрьского сельсовета Карасукского района.</w:t>
      </w:r>
    </w:p>
    <w:p w:rsidR="003F26E1" w:rsidRPr="003F26E1" w:rsidRDefault="003F26E1" w:rsidP="003F26E1">
      <w:pPr>
        <w:pStyle w:val="ConsPlusNormal"/>
        <w:shd w:val="clear" w:color="auto" w:fill="FFFFFF"/>
        <w:ind w:firstLine="709"/>
        <w:jc w:val="both"/>
        <w:rPr>
          <w:rFonts w:ascii="Times New Roman" w:hAnsi="Times New Roman" w:cs="Times New Roman"/>
        </w:rPr>
      </w:pPr>
    </w:p>
    <w:p w:rsidR="003F26E1" w:rsidRPr="003F26E1" w:rsidRDefault="003F26E1" w:rsidP="003F26E1">
      <w:pPr>
        <w:pStyle w:val="ConsPlusNormal"/>
        <w:shd w:val="clear" w:color="auto" w:fill="FFFFFF"/>
        <w:ind w:firstLine="709"/>
        <w:jc w:val="both"/>
        <w:outlineLvl w:val="0"/>
        <w:rPr>
          <w:rFonts w:ascii="Times New Roman" w:hAnsi="Times New Roman" w:cs="Times New Roman"/>
          <w:b/>
        </w:rPr>
      </w:pPr>
      <w:r w:rsidRPr="003F26E1">
        <w:rPr>
          <w:rFonts w:ascii="Times New Roman" w:hAnsi="Times New Roman" w:cs="Times New Roman"/>
          <w:b/>
        </w:rPr>
        <w:t>Статья 15. Вступление в силу настоящего Решения</w:t>
      </w:r>
    </w:p>
    <w:p w:rsidR="003F26E1" w:rsidRPr="003F26E1" w:rsidRDefault="003F26E1" w:rsidP="003F26E1">
      <w:pPr>
        <w:pStyle w:val="ConsPlusNormal"/>
        <w:shd w:val="clear" w:color="auto" w:fill="FFFFFF"/>
        <w:ind w:firstLine="709"/>
        <w:jc w:val="both"/>
        <w:rPr>
          <w:rFonts w:ascii="Times New Roman" w:hAnsi="Times New Roman" w:cs="Times New Roman"/>
        </w:rPr>
      </w:pPr>
      <w:r w:rsidRPr="003F26E1">
        <w:rPr>
          <w:rFonts w:ascii="Times New Roman" w:hAnsi="Times New Roman" w:cs="Times New Roman"/>
        </w:rPr>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cs="Times New Roman"/>
          <w:sz w:val="20"/>
          <w:szCs w:val="20"/>
        </w:rPr>
      </w:pPr>
    </w:p>
    <w:tbl>
      <w:tblPr>
        <w:tblW w:w="0" w:type="auto"/>
        <w:tblLook w:val="00A0"/>
      </w:tblPr>
      <w:tblGrid>
        <w:gridCol w:w="4414"/>
        <w:gridCol w:w="5157"/>
      </w:tblGrid>
      <w:tr w:rsidR="003F26E1" w:rsidRPr="003F26E1" w:rsidTr="00D25595">
        <w:trPr>
          <w:trHeight w:val="851"/>
        </w:trPr>
        <w:tc>
          <w:tcPr>
            <w:tcW w:w="4414" w:type="dxa"/>
          </w:tcPr>
          <w:p w:rsidR="003F26E1" w:rsidRPr="003F26E1" w:rsidRDefault="003F26E1" w:rsidP="003F26E1">
            <w:pPr>
              <w:spacing w:after="0" w:line="240" w:lineRule="auto"/>
              <w:rPr>
                <w:rFonts w:ascii="Times New Roman" w:hAnsi="Times New Roman" w:cs="Times New Roman"/>
                <w:sz w:val="20"/>
                <w:szCs w:val="20"/>
                <w:lang w:eastAsia="ru-RU"/>
              </w:rPr>
            </w:pPr>
            <w:r w:rsidRPr="003F26E1">
              <w:rPr>
                <w:rFonts w:ascii="Times New Roman" w:hAnsi="Times New Roman" w:cs="Times New Roman"/>
                <w:sz w:val="20"/>
                <w:szCs w:val="20"/>
                <w:lang w:eastAsia="ru-RU"/>
              </w:rPr>
              <w:t>Председатель Совета депутатов</w:t>
            </w:r>
          </w:p>
          <w:p w:rsidR="003F26E1" w:rsidRPr="003F26E1" w:rsidRDefault="003F26E1" w:rsidP="003F26E1">
            <w:pPr>
              <w:spacing w:after="0" w:line="240" w:lineRule="auto"/>
              <w:rPr>
                <w:rFonts w:ascii="Times New Roman" w:hAnsi="Times New Roman" w:cs="Times New Roman"/>
                <w:sz w:val="20"/>
                <w:szCs w:val="20"/>
                <w:lang w:eastAsia="ru-RU"/>
              </w:rPr>
            </w:pPr>
            <w:r w:rsidRPr="003F26E1">
              <w:rPr>
                <w:rFonts w:ascii="Times New Roman" w:hAnsi="Times New Roman" w:cs="Times New Roman"/>
                <w:sz w:val="20"/>
                <w:szCs w:val="20"/>
                <w:lang w:eastAsia="ru-RU"/>
              </w:rPr>
              <w:t>Октябрьского сельсовета</w:t>
            </w:r>
          </w:p>
          <w:p w:rsidR="003F26E1" w:rsidRPr="003F26E1" w:rsidRDefault="003F26E1" w:rsidP="003F26E1">
            <w:pPr>
              <w:spacing w:after="0" w:line="240" w:lineRule="auto"/>
              <w:rPr>
                <w:rFonts w:ascii="Times New Roman" w:hAnsi="Times New Roman" w:cs="Times New Roman"/>
                <w:sz w:val="20"/>
                <w:szCs w:val="20"/>
                <w:lang w:eastAsia="ru-RU"/>
              </w:rPr>
            </w:pPr>
            <w:r w:rsidRPr="003F26E1">
              <w:rPr>
                <w:rFonts w:ascii="Times New Roman" w:hAnsi="Times New Roman" w:cs="Times New Roman"/>
                <w:sz w:val="20"/>
                <w:szCs w:val="20"/>
                <w:lang w:eastAsia="ru-RU"/>
              </w:rPr>
              <w:t>Карасукского района</w:t>
            </w:r>
          </w:p>
          <w:p w:rsidR="003F26E1" w:rsidRPr="003F26E1" w:rsidRDefault="003F26E1" w:rsidP="003F26E1">
            <w:pPr>
              <w:spacing w:after="0" w:line="240" w:lineRule="auto"/>
              <w:rPr>
                <w:rFonts w:ascii="Times New Roman" w:hAnsi="Times New Roman" w:cs="Times New Roman"/>
                <w:sz w:val="20"/>
                <w:szCs w:val="20"/>
                <w:lang w:eastAsia="ru-RU"/>
              </w:rPr>
            </w:pPr>
            <w:r w:rsidRPr="003F26E1">
              <w:rPr>
                <w:rFonts w:ascii="Times New Roman" w:hAnsi="Times New Roman" w:cs="Times New Roman"/>
                <w:sz w:val="20"/>
                <w:szCs w:val="20"/>
                <w:lang w:eastAsia="ru-RU"/>
              </w:rPr>
              <w:t>Новосибирской области</w:t>
            </w:r>
          </w:p>
          <w:p w:rsidR="003F26E1" w:rsidRPr="003F26E1" w:rsidRDefault="003F26E1" w:rsidP="003F26E1">
            <w:pPr>
              <w:spacing w:after="0" w:line="240" w:lineRule="auto"/>
              <w:rPr>
                <w:rFonts w:ascii="Times New Roman" w:hAnsi="Times New Roman" w:cs="Times New Roman"/>
                <w:sz w:val="20"/>
                <w:szCs w:val="20"/>
                <w:lang w:eastAsia="ru-RU"/>
              </w:rPr>
            </w:pPr>
          </w:p>
          <w:p w:rsidR="003F26E1" w:rsidRPr="003F26E1" w:rsidRDefault="003F26E1" w:rsidP="003F26E1">
            <w:pPr>
              <w:spacing w:after="0" w:line="240" w:lineRule="auto"/>
              <w:rPr>
                <w:rFonts w:ascii="Times New Roman" w:hAnsi="Times New Roman" w:cs="Times New Roman"/>
                <w:sz w:val="20"/>
                <w:szCs w:val="20"/>
                <w:lang w:eastAsia="ru-RU"/>
              </w:rPr>
            </w:pPr>
            <w:r w:rsidRPr="003F26E1">
              <w:rPr>
                <w:rFonts w:ascii="Times New Roman" w:hAnsi="Times New Roman" w:cs="Times New Roman"/>
                <w:sz w:val="20"/>
                <w:szCs w:val="20"/>
                <w:lang w:eastAsia="ru-RU"/>
              </w:rPr>
              <w:t>____________   /Т.В. Твердохлеб/</w:t>
            </w:r>
          </w:p>
        </w:tc>
        <w:tc>
          <w:tcPr>
            <w:tcW w:w="5157" w:type="dxa"/>
          </w:tcPr>
          <w:p w:rsidR="003F26E1" w:rsidRPr="003F26E1" w:rsidRDefault="003F26E1" w:rsidP="003F26E1">
            <w:pPr>
              <w:spacing w:after="0" w:line="240" w:lineRule="auto"/>
              <w:rPr>
                <w:rFonts w:ascii="Times New Roman" w:hAnsi="Times New Roman" w:cs="Times New Roman"/>
                <w:sz w:val="20"/>
                <w:szCs w:val="20"/>
                <w:lang w:eastAsia="ru-RU"/>
              </w:rPr>
            </w:pPr>
            <w:r w:rsidRPr="003F26E1">
              <w:rPr>
                <w:rFonts w:ascii="Times New Roman" w:hAnsi="Times New Roman" w:cs="Times New Roman"/>
                <w:sz w:val="20"/>
                <w:szCs w:val="20"/>
                <w:lang w:eastAsia="ru-RU"/>
              </w:rPr>
              <w:t xml:space="preserve">Глава Октябрьского сельсовета </w:t>
            </w:r>
          </w:p>
          <w:p w:rsidR="003F26E1" w:rsidRPr="003F26E1" w:rsidRDefault="003F26E1" w:rsidP="003F26E1">
            <w:pPr>
              <w:spacing w:after="0" w:line="240" w:lineRule="auto"/>
              <w:rPr>
                <w:rFonts w:ascii="Times New Roman" w:hAnsi="Times New Roman" w:cs="Times New Roman"/>
                <w:sz w:val="20"/>
                <w:szCs w:val="20"/>
                <w:lang w:eastAsia="ru-RU"/>
              </w:rPr>
            </w:pPr>
            <w:r w:rsidRPr="003F26E1">
              <w:rPr>
                <w:rFonts w:ascii="Times New Roman" w:hAnsi="Times New Roman" w:cs="Times New Roman"/>
                <w:sz w:val="20"/>
                <w:szCs w:val="20"/>
                <w:lang w:eastAsia="ru-RU"/>
              </w:rPr>
              <w:t>Карасукского района</w:t>
            </w:r>
          </w:p>
          <w:p w:rsidR="003F26E1" w:rsidRPr="003F26E1" w:rsidRDefault="003F26E1" w:rsidP="003F26E1">
            <w:pPr>
              <w:spacing w:after="0" w:line="240" w:lineRule="auto"/>
              <w:rPr>
                <w:rFonts w:ascii="Times New Roman" w:hAnsi="Times New Roman" w:cs="Times New Roman"/>
                <w:sz w:val="20"/>
                <w:szCs w:val="20"/>
                <w:lang w:eastAsia="ru-RU"/>
              </w:rPr>
            </w:pPr>
            <w:r w:rsidRPr="003F26E1">
              <w:rPr>
                <w:rFonts w:ascii="Times New Roman" w:hAnsi="Times New Roman" w:cs="Times New Roman"/>
                <w:sz w:val="20"/>
                <w:szCs w:val="20"/>
                <w:lang w:eastAsia="ru-RU"/>
              </w:rPr>
              <w:t>Новосибирской области</w:t>
            </w:r>
          </w:p>
          <w:p w:rsidR="003F26E1" w:rsidRPr="003F26E1" w:rsidRDefault="003F26E1" w:rsidP="003F26E1">
            <w:pPr>
              <w:spacing w:after="0" w:line="240" w:lineRule="auto"/>
              <w:rPr>
                <w:rFonts w:ascii="Times New Roman" w:hAnsi="Times New Roman" w:cs="Times New Roman"/>
                <w:sz w:val="20"/>
                <w:szCs w:val="20"/>
                <w:lang w:eastAsia="ru-RU"/>
              </w:rPr>
            </w:pPr>
          </w:p>
          <w:p w:rsidR="003F26E1" w:rsidRPr="003F26E1" w:rsidRDefault="003F26E1" w:rsidP="003F26E1">
            <w:pPr>
              <w:spacing w:after="0" w:line="240" w:lineRule="auto"/>
              <w:rPr>
                <w:rFonts w:ascii="Times New Roman" w:hAnsi="Times New Roman" w:cs="Times New Roman"/>
                <w:sz w:val="20"/>
                <w:szCs w:val="20"/>
                <w:lang w:eastAsia="ru-RU"/>
              </w:rPr>
            </w:pPr>
          </w:p>
          <w:p w:rsidR="003F26E1" w:rsidRPr="003F26E1" w:rsidRDefault="003F26E1" w:rsidP="003F26E1">
            <w:pPr>
              <w:spacing w:after="0" w:line="240" w:lineRule="auto"/>
              <w:rPr>
                <w:rFonts w:ascii="Times New Roman" w:hAnsi="Times New Roman" w:cs="Times New Roman"/>
                <w:sz w:val="20"/>
                <w:szCs w:val="20"/>
                <w:lang w:eastAsia="ru-RU"/>
              </w:rPr>
            </w:pPr>
            <w:r w:rsidRPr="003F26E1">
              <w:rPr>
                <w:rFonts w:ascii="Times New Roman" w:hAnsi="Times New Roman" w:cs="Times New Roman"/>
                <w:sz w:val="20"/>
                <w:szCs w:val="20"/>
                <w:lang w:eastAsia="ru-RU"/>
              </w:rPr>
              <w:t>_______________     /Л.А. Май/</w:t>
            </w:r>
          </w:p>
        </w:tc>
      </w:tr>
    </w:tbl>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3F26E1" w:rsidRDefault="003F26E1" w:rsidP="003F26E1">
      <w:pPr>
        <w:shd w:val="clear" w:color="auto" w:fill="FFFFFF"/>
        <w:autoSpaceDE w:val="0"/>
        <w:autoSpaceDN w:val="0"/>
        <w:adjustRightInd w:val="0"/>
        <w:spacing w:after="0" w:line="240" w:lineRule="auto"/>
        <w:jc w:val="both"/>
        <w:rPr>
          <w:rFonts w:ascii="Times New Roman" w:hAnsi="Times New Roman"/>
          <w:sz w:val="28"/>
          <w:szCs w:val="28"/>
        </w:rPr>
        <w:sectPr w:rsidR="003F26E1" w:rsidSect="00D25595">
          <w:headerReference w:type="default" r:id="rId11"/>
          <w:footerReference w:type="default" r:id="rId12"/>
          <w:headerReference w:type="first" r:id="rId13"/>
          <w:pgSz w:w="11906" w:h="16838"/>
          <w:pgMar w:top="567" w:right="567" w:bottom="993" w:left="1418" w:header="709" w:footer="709" w:gutter="0"/>
          <w:cols w:space="708"/>
          <w:titlePg/>
          <w:docGrid w:linePitch="360"/>
        </w:sectPr>
      </w:pPr>
    </w:p>
    <w:p w:rsidR="003F26E1" w:rsidRPr="003F26E1" w:rsidRDefault="003F26E1" w:rsidP="003F26E1">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Приложение № 1</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 решению сессии Совета депутатов Октябрьского сельсовета</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                "О бюджете Октябрьского сельсовета  на 2024 год                                                                                         </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 плановый период 2025 и 2026 годов"</w:t>
      </w:r>
    </w:p>
    <w:p w:rsidR="003F26E1" w:rsidRPr="003F26E1" w:rsidRDefault="003F26E1" w:rsidP="003F26E1">
      <w:pPr>
        <w:spacing w:after="0" w:line="240" w:lineRule="auto"/>
        <w:jc w:val="right"/>
        <w:rPr>
          <w:rFonts w:ascii="Times New Roman" w:eastAsia="Times New Roman" w:hAnsi="Times New Roman"/>
          <w:sz w:val="20"/>
          <w:szCs w:val="20"/>
          <w:lang w:eastAsia="ru-RU"/>
        </w:rPr>
      </w:pPr>
    </w:p>
    <w:p w:rsidR="003F26E1" w:rsidRPr="003F26E1" w:rsidRDefault="003F26E1" w:rsidP="003F26E1">
      <w:pPr>
        <w:spacing w:after="0" w:line="240" w:lineRule="auto"/>
        <w:jc w:val="right"/>
        <w:rPr>
          <w:rFonts w:ascii="Times New Roman" w:eastAsia="Times New Roman" w:hAnsi="Times New Roman"/>
          <w:sz w:val="20"/>
          <w:szCs w:val="20"/>
          <w:lang w:eastAsia="ru-RU"/>
        </w:rPr>
      </w:pPr>
    </w:p>
    <w:p w:rsidR="003F26E1" w:rsidRPr="003F26E1" w:rsidRDefault="003F26E1" w:rsidP="003F26E1">
      <w:pPr>
        <w:spacing w:after="0" w:line="240" w:lineRule="auto"/>
        <w:jc w:val="center"/>
        <w:rPr>
          <w:rFonts w:ascii="Times New Roman" w:eastAsia="Times New Roman" w:hAnsi="Times New Roman"/>
          <w:b/>
          <w:sz w:val="20"/>
          <w:szCs w:val="20"/>
          <w:lang w:eastAsia="ru-RU"/>
        </w:rPr>
      </w:pPr>
      <w:r w:rsidRPr="003F26E1">
        <w:rPr>
          <w:rFonts w:ascii="Times New Roman" w:eastAsia="Times New Roman" w:hAnsi="Times New Roman"/>
          <w:b/>
          <w:sz w:val="20"/>
          <w:szCs w:val="20"/>
          <w:lang w:eastAsia="ru-RU"/>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3F26E1" w:rsidRPr="003F26E1" w:rsidRDefault="003F26E1" w:rsidP="003F26E1">
      <w:pPr>
        <w:spacing w:after="0" w:line="240" w:lineRule="auto"/>
        <w:jc w:val="center"/>
        <w:rPr>
          <w:rFonts w:ascii="Times New Roman" w:eastAsia="Times New Roman" w:hAnsi="Times New Roman"/>
          <w:b/>
          <w:sz w:val="20"/>
          <w:szCs w:val="20"/>
          <w:lang w:eastAsia="ru-RU"/>
        </w:rPr>
      </w:pPr>
      <w:r w:rsidRPr="003F26E1">
        <w:rPr>
          <w:rFonts w:ascii="Times New Roman" w:eastAsia="Times New Roman" w:hAnsi="Times New Roman"/>
          <w:b/>
          <w:sz w:val="20"/>
          <w:szCs w:val="20"/>
          <w:lang w:eastAsia="ru-RU"/>
        </w:rPr>
        <w:t xml:space="preserve">Российской Федерации </w:t>
      </w:r>
    </w:p>
    <w:p w:rsidR="003F26E1" w:rsidRPr="003F26E1" w:rsidRDefault="003F26E1" w:rsidP="003F26E1">
      <w:pPr>
        <w:spacing w:after="0" w:line="240" w:lineRule="auto"/>
        <w:jc w:val="center"/>
        <w:rPr>
          <w:rFonts w:ascii="Times New Roman" w:eastAsia="Times New Roman" w:hAnsi="Times New Roman"/>
          <w:b/>
          <w:sz w:val="20"/>
          <w:szCs w:val="20"/>
          <w:lang w:eastAsia="ru-RU"/>
        </w:rPr>
      </w:pPr>
      <w:r w:rsidRPr="003F26E1">
        <w:rPr>
          <w:rFonts w:ascii="Times New Roman" w:eastAsia="Times New Roman" w:hAnsi="Times New Roman"/>
          <w:b/>
          <w:sz w:val="20"/>
          <w:szCs w:val="20"/>
          <w:lang w:eastAsia="ru-RU"/>
        </w:rPr>
        <w:t>на   2024 год и плановый период 2025 и 2026 г.г.</w:t>
      </w:r>
    </w:p>
    <w:p w:rsidR="003F26E1" w:rsidRPr="003F26E1" w:rsidRDefault="003F26E1" w:rsidP="003F26E1">
      <w:pPr>
        <w:spacing w:after="0" w:line="240" w:lineRule="auto"/>
        <w:jc w:val="center"/>
        <w:rPr>
          <w:rFonts w:ascii="Times New Roman" w:eastAsia="Times New Roman" w:hAnsi="Times New Roman"/>
          <w:b/>
          <w:sz w:val="20"/>
          <w:szCs w:val="20"/>
          <w:lang w:eastAsia="ru-RU"/>
        </w:rPr>
      </w:pPr>
    </w:p>
    <w:p w:rsidR="003F26E1" w:rsidRPr="003F26E1" w:rsidRDefault="003F26E1" w:rsidP="003F26E1">
      <w:pPr>
        <w:tabs>
          <w:tab w:val="left" w:pos="8070"/>
        </w:tabs>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b/>
          <w:sz w:val="20"/>
          <w:szCs w:val="20"/>
          <w:lang w:eastAsia="ru-RU"/>
        </w:rPr>
        <w:tab/>
      </w:r>
    </w:p>
    <w:tbl>
      <w:tblPr>
        <w:tblW w:w="942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88"/>
        <w:gridCol w:w="2340"/>
      </w:tblGrid>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p>
          <w:p w:rsidR="003F26E1" w:rsidRPr="003F26E1" w:rsidRDefault="003F26E1" w:rsidP="00D25595">
            <w:pPr>
              <w:spacing w:after="0" w:line="240" w:lineRule="auto"/>
              <w:ind w:left="-108"/>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ind w:left="-108" w:right="-108"/>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Норматив</w:t>
            </w:r>
          </w:p>
          <w:p w:rsidR="003F26E1" w:rsidRPr="003F26E1" w:rsidRDefault="003F26E1" w:rsidP="00D25595">
            <w:pPr>
              <w:spacing w:after="0" w:line="240" w:lineRule="auto"/>
              <w:ind w:left="-108" w:right="-108"/>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отчислений,</w:t>
            </w:r>
          </w:p>
          <w:p w:rsidR="003F26E1" w:rsidRPr="003F26E1" w:rsidRDefault="003F26E1" w:rsidP="00D25595">
            <w:pPr>
              <w:spacing w:after="0" w:line="240" w:lineRule="auto"/>
              <w:ind w:left="-108" w:right="-108"/>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keepNext/>
              <w:spacing w:after="0" w:line="240" w:lineRule="auto"/>
              <w:jc w:val="center"/>
              <w:outlineLvl w:val="0"/>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w:t>
            </w:r>
          </w:p>
        </w:tc>
      </w:tr>
      <w:tr w:rsidR="003F26E1" w:rsidRPr="003F26E1" w:rsidTr="00D2559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b/>
                <w:bCs/>
                <w:sz w:val="20"/>
                <w:szCs w:val="20"/>
                <w:lang w:eastAsia="ru-RU"/>
              </w:rPr>
            </w:pPr>
            <w:r w:rsidRPr="003F26E1">
              <w:rPr>
                <w:rFonts w:ascii="Times New Roman" w:eastAsia="Times New Roman" w:hAnsi="Times New Roman"/>
                <w:b/>
                <w:bCs/>
                <w:iCs/>
                <w:sz w:val="20"/>
                <w:szCs w:val="20"/>
                <w:lang w:eastAsia="ru-RU"/>
              </w:rPr>
              <w:t>В части задолженности и перерасчетов по отмененным налогам, сборам и иным обязательным платежам</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b/>
                <w:sz w:val="20"/>
                <w:szCs w:val="20"/>
                <w:lang w:eastAsia="ru-RU"/>
              </w:rPr>
              <w:t>В части доходов от использования имущества, находящегося в государственной и муниципальной собственности</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rPr>
          <w:trHeight w:val="36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rPr>
          <w:trHeight w:val="357"/>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rPr>
                <w:rFonts w:ascii="Times New Roman" w:eastAsia="Times New Roman" w:hAnsi="Times New Roman"/>
                <w:b/>
                <w:sz w:val="20"/>
                <w:szCs w:val="20"/>
                <w:lang w:eastAsia="ru-RU"/>
              </w:rPr>
            </w:pPr>
            <w:r w:rsidRPr="003F26E1">
              <w:rPr>
                <w:rFonts w:ascii="Times New Roman" w:eastAsia="Times New Roman" w:hAnsi="Times New Roman"/>
                <w:b/>
                <w:sz w:val="20"/>
                <w:szCs w:val="20"/>
                <w:lang w:eastAsia="ru-RU"/>
              </w:rPr>
              <w:t>В части доходов от продажи материальных и нематериальных активов</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b/>
                <w:sz w:val="20"/>
                <w:szCs w:val="20"/>
                <w:lang w:eastAsia="ru-RU"/>
              </w:rPr>
              <w:t>В части доходов от оказания платных услуг</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bCs/>
                <w:sz w:val="20"/>
                <w:szCs w:val="20"/>
                <w:lang w:eastAsia="ru-RU"/>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b/>
                <w:sz w:val="20"/>
                <w:szCs w:val="20"/>
                <w:lang w:eastAsia="ru-RU"/>
              </w:rPr>
              <w:t>В части прочих неналоговых доходов</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rPr>
                <w:rFonts w:ascii="Times New Roman" w:eastAsia="Times New Roman" w:hAnsi="Times New Roman"/>
                <w:b/>
                <w:sz w:val="20"/>
                <w:szCs w:val="20"/>
                <w:lang w:eastAsia="ru-RU"/>
              </w:rPr>
            </w:pPr>
            <w:r w:rsidRPr="003F26E1">
              <w:rPr>
                <w:rFonts w:ascii="Times New Roman" w:eastAsia="Times New Roman" w:hAnsi="Times New Roman"/>
                <w:b/>
                <w:sz w:val="20"/>
                <w:szCs w:val="20"/>
                <w:lang w:eastAsia="ru-RU"/>
              </w:rPr>
              <w:t>В части безвозмездных поступлений</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Субсидии бюджетам поселений на строительство, модернизацию и ремонт и </w:t>
            </w:r>
            <w:r w:rsidRPr="003F26E1">
              <w:rPr>
                <w:rFonts w:ascii="Times New Roman" w:eastAsia="Times New Roman" w:hAnsi="Times New Roman"/>
                <w:sz w:val="20"/>
                <w:szCs w:val="20"/>
                <w:lang w:eastAsia="ru-RU"/>
              </w:rPr>
              <w:lastRenderedPageBreak/>
              <w:t xml:space="preserve">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100</w:t>
            </w:r>
          </w:p>
        </w:tc>
      </w:tr>
      <w:tr w:rsidR="003F26E1" w:rsidRPr="003F26E1" w:rsidTr="00D25595">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bCs/>
                <w:sz w:val="20"/>
                <w:szCs w:val="20"/>
                <w:lang w:eastAsia="ru-RU"/>
              </w:rPr>
            </w:pPr>
          </w:p>
          <w:p w:rsidR="003F26E1" w:rsidRPr="003F26E1" w:rsidRDefault="003F26E1" w:rsidP="00D25595">
            <w:pPr>
              <w:spacing w:after="0" w:line="240" w:lineRule="auto"/>
              <w:jc w:val="center"/>
              <w:rPr>
                <w:rFonts w:ascii="Times New Roman" w:eastAsia="Times New Roman" w:hAnsi="Times New Roman"/>
                <w:bCs/>
                <w:sz w:val="20"/>
                <w:szCs w:val="20"/>
                <w:lang w:eastAsia="ru-RU"/>
              </w:rPr>
            </w:pPr>
          </w:p>
          <w:p w:rsidR="003F26E1" w:rsidRPr="003F26E1" w:rsidRDefault="003F26E1" w:rsidP="00D25595">
            <w:pPr>
              <w:spacing w:after="0" w:line="240" w:lineRule="auto"/>
              <w:jc w:val="center"/>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bCs/>
                <w:sz w:val="20"/>
                <w:szCs w:val="20"/>
                <w:lang w:eastAsia="ru-RU"/>
              </w:rPr>
            </w:pPr>
            <w:r w:rsidRPr="003F26E1">
              <w:rPr>
                <w:rFonts w:ascii="Times New Roman" w:eastAsia="Times New Roman" w:hAnsi="Times New Roman"/>
                <w:sz w:val="20"/>
                <w:szCs w:val="20"/>
                <w:lang w:eastAsia="ru-RU"/>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100</w:t>
            </w:r>
          </w:p>
        </w:tc>
      </w:tr>
      <w:tr w:rsidR="003F26E1" w:rsidRPr="003F26E1" w:rsidTr="00D25595">
        <w:tc>
          <w:tcPr>
            <w:tcW w:w="7088"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both"/>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26E1" w:rsidRPr="003F26E1" w:rsidRDefault="003F26E1" w:rsidP="00D25595">
            <w:pPr>
              <w:spacing w:after="0" w:line="240" w:lineRule="auto"/>
              <w:jc w:val="center"/>
              <w:rPr>
                <w:rFonts w:ascii="Times New Roman" w:eastAsia="Times New Roman" w:hAnsi="Times New Roman"/>
                <w:bCs/>
                <w:sz w:val="20"/>
                <w:szCs w:val="20"/>
                <w:lang w:eastAsia="ru-RU"/>
              </w:rPr>
            </w:pPr>
          </w:p>
          <w:p w:rsidR="003F26E1" w:rsidRPr="003F26E1" w:rsidRDefault="003F26E1" w:rsidP="00D25595">
            <w:pPr>
              <w:spacing w:after="0" w:line="240" w:lineRule="auto"/>
              <w:jc w:val="center"/>
              <w:rPr>
                <w:rFonts w:ascii="Times New Roman" w:eastAsia="Times New Roman" w:hAnsi="Times New Roman"/>
                <w:bCs/>
                <w:sz w:val="20"/>
                <w:szCs w:val="20"/>
                <w:lang w:eastAsia="ru-RU"/>
              </w:rPr>
            </w:pPr>
            <w:r w:rsidRPr="003F26E1">
              <w:rPr>
                <w:rFonts w:ascii="Times New Roman" w:eastAsia="Times New Roman" w:hAnsi="Times New Roman"/>
                <w:bCs/>
                <w:sz w:val="20"/>
                <w:szCs w:val="20"/>
                <w:lang w:eastAsia="ru-RU"/>
              </w:rPr>
              <w:t>100</w:t>
            </w:r>
          </w:p>
        </w:tc>
      </w:tr>
    </w:tbl>
    <w:p w:rsidR="003F26E1" w:rsidRDefault="003F26E1" w:rsidP="00B2348E">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3F26E1" w:rsidRDefault="003F26E1" w:rsidP="003F26E1">
      <w:pPr>
        <w:rPr>
          <w:rFonts w:ascii="Times New Roman" w:eastAsia="Times New Roman" w:hAnsi="Times New Roman" w:cs="Times New Roman"/>
          <w:sz w:val="20"/>
          <w:szCs w:val="20"/>
          <w:lang w:eastAsia="ru-RU"/>
        </w:rPr>
      </w:pPr>
    </w:p>
    <w:p w:rsidR="003F26E1" w:rsidRDefault="003F26E1" w:rsidP="003F26E1">
      <w:pPr>
        <w:tabs>
          <w:tab w:val="left" w:pos="964"/>
        </w:tabs>
        <w:rPr>
          <w:rFonts w:ascii="Times New Roman" w:eastAsia="Times New Roman" w:hAnsi="Times New Roman" w:cs="Times New Roman"/>
          <w:sz w:val="20"/>
          <w:szCs w:val="20"/>
          <w:lang w:eastAsia="ru-RU"/>
        </w:rPr>
        <w:sectPr w:rsidR="003F26E1" w:rsidSect="00CB086B">
          <w:headerReference w:type="even" r:id="rId14"/>
          <w:headerReference w:type="default" r:id="rId15"/>
          <w:footerReference w:type="default" r:id="rId16"/>
          <w:pgSz w:w="11906" w:h="16838"/>
          <w:pgMar w:top="1134" w:right="850" w:bottom="1134" w:left="1701" w:header="709" w:footer="709" w:gutter="0"/>
          <w:cols w:space="708"/>
          <w:docGrid w:linePitch="360"/>
        </w:sectPr>
      </w:pPr>
      <w:r>
        <w:rPr>
          <w:rFonts w:ascii="Times New Roman" w:eastAsia="Times New Roman" w:hAnsi="Times New Roman" w:cs="Times New Roman"/>
          <w:sz w:val="20"/>
          <w:szCs w:val="20"/>
          <w:lang w:eastAsia="ru-RU"/>
        </w:rPr>
        <w:tab/>
      </w:r>
    </w:p>
    <w:p w:rsidR="003F26E1" w:rsidRPr="003F26E1" w:rsidRDefault="003F26E1" w:rsidP="003F26E1">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Приложение № 2</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 решению сессии Совета депутатов Октябрьского сельсовета</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                "О бюджете Октябрьского сельсовета  на 2024 год                                                                                         </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 плановый период 2025 и 2026 годов"</w:t>
      </w:r>
    </w:p>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sz w:val="20"/>
          <w:szCs w:val="20"/>
        </w:rPr>
      </w:pPr>
    </w:p>
    <w:tbl>
      <w:tblPr>
        <w:tblW w:w="14440" w:type="dxa"/>
        <w:tblInd w:w="93" w:type="dxa"/>
        <w:tblLook w:val="04A0"/>
      </w:tblPr>
      <w:tblGrid>
        <w:gridCol w:w="5760"/>
        <w:gridCol w:w="700"/>
        <w:gridCol w:w="880"/>
        <w:gridCol w:w="1680"/>
        <w:gridCol w:w="820"/>
        <w:gridCol w:w="1580"/>
        <w:gridCol w:w="1540"/>
        <w:gridCol w:w="1480"/>
      </w:tblGrid>
      <w:tr w:rsidR="003F26E1" w:rsidRPr="003F26E1" w:rsidTr="00D25595">
        <w:trPr>
          <w:trHeight w:val="285"/>
        </w:trPr>
        <w:tc>
          <w:tcPr>
            <w:tcW w:w="14440" w:type="dxa"/>
            <w:gridSpan w:val="8"/>
            <w:vMerge w:val="restart"/>
            <w:tcBorders>
              <w:top w:val="nil"/>
              <w:left w:val="nil"/>
              <w:bottom w:val="nil"/>
              <w:right w:val="nil"/>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xml:space="preserve">Распределение бюджетных ассигнований бюджета Октябрьского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w:t>
            </w:r>
          </w:p>
        </w:tc>
      </w:tr>
      <w:tr w:rsidR="003F26E1" w:rsidRPr="003F26E1" w:rsidTr="00D25595">
        <w:trPr>
          <w:trHeight w:val="525"/>
        </w:trPr>
        <w:tc>
          <w:tcPr>
            <w:tcW w:w="14440" w:type="dxa"/>
            <w:gridSpan w:val="8"/>
            <w:vMerge/>
            <w:tcBorders>
              <w:top w:val="nil"/>
              <w:left w:val="nil"/>
              <w:bottom w:val="nil"/>
              <w:right w:val="nil"/>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r>
      <w:tr w:rsidR="003F26E1" w:rsidRPr="003F26E1" w:rsidTr="00D25595">
        <w:trPr>
          <w:trHeight w:val="300"/>
        </w:trPr>
        <w:tc>
          <w:tcPr>
            <w:tcW w:w="5760" w:type="dxa"/>
            <w:tcBorders>
              <w:top w:val="nil"/>
              <w:left w:val="nil"/>
              <w:bottom w:val="nil"/>
              <w:right w:val="nil"/>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700"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680"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820"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40"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руб.</w:t>
            </w:r>
          </w:p>
        </w:tc>
        <w:tc>
          <w:tcPr>
            <w:tcW w:w="1480"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82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Наименование</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РЗ</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ПР</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КВР</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Сумма на 2024 год</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Сумма на 2025 год</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Сумма на 2026 год</w:t>
            </w:r>
          </w:p>
        </w:tc>
      </w:tr>
      <w:tr w:rsidR="003F26E1" w:rsidRPr="003F26E1" w:rsidTr="00D25595">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w:t>
            </w:r>
          </w:p>
        </w:tc>
        <w:tc>
          <w:tcPr>
            <w:tcW w:w="8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w:t>
            </w:r>
          </w:p>
        </w:tc>
        <w:tc>
          <w:tcPr>
            <w:tcW w:w="16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w:t>
            </w:r>
          </w:p>
        </w:tc>
        <w:tc>
          <w:tcPr>
            <w:tcW w:w="82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8</w:t>
            </w:r>
          </w:p>
        </w:tc>
      </w:tr>
      <w:tr w:rsidR="003F26E1" w:rsidRPr="003F26E1" w:rsidTr="00D25595">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Администрация Октябрьского сельсовета</w:t>
            </w:r>
          </w:p>
        </w:tc>
        <w:tc>
          <w:tcPr>
            <w:tcW w:w="70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10 063 950,98</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7 840 848,00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7 110 260,00</w:t>
            </w:r>
          </w:p>
        </w:tc>
      </w:tr>
      <w:tr w:rsidR="003F26E1" w:rsidRPr="003F26E1" w:rsidTr="00D25595">
        <w:trPr>
          <w:trHeight w:val="6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6 942 759,00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6 111 259,00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6 081 080,00</w:t>
            </w:r>
          </w:p>
        </w:tc>
      </w:tr>
      <w:tr w:rsidR="003F26E1" w:rsidRPr="003F26E1" w:rsidTr="00D25595">
        <w:trPr>
          <w:trHeight w:val="10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1 088 109,00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1 088 109,00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1 088 109,00</w:t>
            </w:r>
          </w:p>
        </w:tc>
      </w:tr>
      <w:tr w:rsidR="003F26E1" w:rsidRPr="003F26E1" w:rsidTr="00D25595">
        <w:trPr>
          <w:trHeight w:val="43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r>
      <w:tr w:rsidR="003F26E1" w:rsidRPr="003F26E1" w:rsidTr="00D25595">
        <w:trPr>
          <w:trHeight w:val="27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r>
      <w:tr w:rsidR="003F26E1" w:rsidRPr="003F26E1" w:rsidTr="00D25595">
        <w:trPr>
          <w:trHeight w:val="111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r>
      <w:tr w:rsidR="003F26E1" w:rsidRPr="003F26E1" w:rsidTr="00D25595">
        <w:trPr>
          <w:trHeight w:val="40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r>
      <w:tr w:rsidR="003F26E1" w:rsidRPr="003F26E1" w:rsidTr="003F26E1">
        <w:trPr>
          <w:trHeight w:val="50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5 794 650,00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4 963 150,00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4 932 971,00</w:t>
            </w:r>
          </w:p>
        </w:tc>
      </w:tr>
      <w:tr w:rsidR="003F26E1" w:rsidRPr="003F26E1" w:rsidTr="00D25595">
        <w:trPr>
          <w:trHeight w:val="63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5 794 650,00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4 963 150,00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4 932 971,00</w:t>
            </w:r>
          </w:p>
        </w:tc>
      </w:tr>
      <w:tr w:rsidR="003F26E1" w:rsidRPr="003F26E1" w:rsidTr="00D25595">
        <w:trPr>
          <w:trHeight w:val="1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5 356 720,00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4 525 220,00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4 495 041,00</w:t>
            </w:r>
          </w:p>
        </w:tc>
      </w:tr>
      <w:tr w:rsidR="003F26E1" w:rsidRPr="003F26E1" w:rsidTr="00D25595">
        <w:trPr>
          <w:trHeight w:val="12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r>
      <w:tr w:rsidR="003F26E1" w:rsidRPr="003F26E1" w:rsidTr="00D25595">
        <w:trPr>
          <w:trHeight w:val="41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r>
      <w:tr w:rsidR="003F26E1" w:rsidRPr="003F26E1" w:rsidTr="00D25595">
        <w:trPr>
          <w:trHeight w:val="60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1 476 120,00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644 620,00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614 441,00</w:t>
            </w:r>
          </w:p>
        </w:tc>
      </w:tr>
      <w:tr w:rsidR="003F26E1" w:rsidRPr="003F26E1" w:rsidTr="00D25595">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1 476 120,00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644 620,00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614 441,00</w:t>
            </w:r>
          </w:p>
        </w:tc>
      </w:tr>
      <w:tr w:rsidR="003F26E1" w:rsidRPr="003F26E1" w:rsidTr="00D25595">
        <w:trPr>
          <w:trHeight w:val="45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r>
      <w:tr w:rsidR="003F26E1" w:rsidRPr="003F26E1" w:rsidTr="00D25595">
        <w:trPr>
          <w:trHeight w:val="27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r>
      <w:tr w:rsidR="003F26E1" w:rsidRPr="003F26E1" w:rsidTr="00D25595">
        <w:trPr>
          <w:trHeight w:val="9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r>
      <w:tr w:rsidR="003F26E1" w:rsidRPr="003F26E1" w:rsidTr="00D25595">
        <w:trPr>
          <w:trHeight w:val="28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r>
      <w:tr w:rsidR="003F26E1" w:rsidRPr="003F26E1" w:rsidTr="00D25595">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r>
      <w:tr w:rsidR="003F26E1" w:rsidRPr="003F26E1" w:rsidTr="00D25595">
        <w:trPr>
          <w:trHeight w:val="81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40 000,00</w:t>
            </w:r>
          </w:p>
        </w:tc>
      </w:tr>
      <w:tr w:rsidR="003F26E1" w:rsidRPr="003F26E1"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r>
      <w:tr w:rsidR="003F26E1" w:rsidRPr="003F26E1" w:rsidTr="00D25595">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Межбюджетные трансферты общего характера бюджетам </w:t>
            </w:r>
            <w:r w:rsidRPr="003F26E1">
              <w:rPr>
                <w:rFonts w:ascii="Times New Roman" w:eastAsia="Times New Roman" w:hAnsi="Times New Roman"/>
                <w:sz w:val="20"/>
                <w:szCs w:val="20"/>
                <w:lang w:eastAsia="ru-RU"/>
              </w:rPr>
              <w:lastRenderedPageBreak/>
              <w:t>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r>
      <w:tr w:rsidR="003F26E1" w:rsidRPr="003F26E1" w:rsidTr="00D25595">
        <w:trPr>
          <w:trHeight w:val="33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r>
      <w:tr w:rsidR="003F26E1" w:rsidRPr="003F26E1" w:rsidTr="00D25595">
        <w:trPr>
          <w:trHeight w:val="41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r>
      <w:tr w:rsidR="003F26E1" w:rsidRPr="003F26E1" w:rsidTr="00D25595">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r>
      <w:tr w:rsidR="003F26E1" w:rsidRPr="003F26E1" w:rsidTr="00D25595">
        <w:trPr>
          <w:trHeight w:val="36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r>
      <w:tr w:rsidR="003F26E1" w:rsidRPr="003F26E1"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Резервные фонды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r>
      <w:tr w:rsidR="003F26E1" w:rsidRPr="003F26E1"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r>
      <w:tr w:rsidR="003F26E1" w:rsidRPr="003F26E1"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870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r>
      <w:tr w:rsidR="003F26E1" w:rsidRPr="003F26E1" w:rsidTr="00D25595">
        <w:trPr>
          <w:trHeight w:val="16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5 000,00</w:t>
            </w:r>
          </w:p>
        </w:tc>
      </w:tr>
      <w:tr w:rsidR="003F26E1" w:rsidRPr="003F26E1" w:rsidTr="00D25595">
        <w:trPr>
          <w:trHeight w:val="24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37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Выполнение других обязательств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70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8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r>
      <w:tr w:rsidR="003F26E1" w:rsidRPr="003F26E1" w:rsidTr="00D25595">
        <w:trPr>
          <w:trHeight w:val="37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r>
      <w:tr w:rsidR="003F26E1" w:rsidRPr="003F26E1" w:rsidTr="00D25595">
        <w:trPr>
          <w:trHeight w:val="48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166 424,00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183 648,00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201 160,00</w:t>
            </w:r>
          </w:p>
        </w:tc>
      </w:tr>
      <w:tr w:rsidR="003F26E1" w:rsidRPr="003F26E1" w:rsidTr="00D25595">
        <w:trPr>
          <w:trHeight w:val="4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166 424,00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166 424,00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166 424,00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15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166 424,00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7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166 424,00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50 000,00</w:t>
            </w:r>
          </w:p>
        </w:tc>
      </w:tr>
      <w:tr w:rsidR="003F26E1" w:rsidRPr="003F26E1" w:rsidTr="00D25595">
        <w:trPr>
          <w:trHeight w:val="28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Гражданская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20 000,00</w:t>
            </w:r>
          </w:p>
        </w:tc>
      </w:tr>
      <w:tr w:rsidR="003F26E1" w:rsidRPr="003F26E1" w:rsidTr="00D25595">
        <w:trPr>
          <w:trHeight w:val="33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20 000,00</w:t>
            </w:r>
          </w:p>
        </w:tc>
      </w:tr>
      <w:tr w:rsidR="003F26E1" w:rsidRPr="003F26E1" w:rsidTr="00D25595">
        <w:trPr>
          <w:trHeight w:val="78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Предупреждение и ликвидация  последствий ЧС и стихийных бедствий природного и техногенного характера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r>
      <w:tr w:rsidR="003F26E1" w:rsidRPr="003F26E1" w:rsidTr="00D25595">
        <w:trPr>
          <w:trHeight w:val="53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Мероприятия по гражданской обороне</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53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5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r>
      <w:tr w:rsidR="003F26E1" w:rsidRPr="003F26E1" w:rsidTr="00D25595">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Муниципальная программа «Повышение уровня пожарной безопасности на территории Октябрьского сельсовета Карасукского района Новосибирской области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40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5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r>
      <w:tr w:rsidR="003F26E1" w:rsidRPr="003F26E1" w:rsidTr="00D25595">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r>
      <w:tr w:rsidR="003F26E1" w:rsidRPr="003F26E1" w:rsidTr="00D25595">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r>
      <w:tr w:rsidR="003F26E1" w:rsidRPr="003F26E1" w:rsidTr="00D25595">
        <w:trPr>
          <w:trHeight w:val="58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r>
      <w:tr w:rsidR="003F26E1" w:rsidRPr="003F26E1" w:rsidTr="00D25595">
        <w:trPr>
          <w:trHeight w:val="41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30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Содержание дорог местного значения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Другие вопросы в области национальной экономики</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Другие вопросы национальной экономики (строительство гаража)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lastRenderedPageBreak/>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2 472 747,98</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2 472 747,98</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2 472 747,98</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14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1 170 000,00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1 170 000,00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1 170 000,00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6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Отдельные мероприятия ,осуществляемые в рамках благоустройства в части уличного освещения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5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5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Отдельные мероприятия ,осуществляемые по благоустройству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100000,00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521826,98</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521826,98</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521826,98</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150000,00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150000,00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150000,00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Обеспечение деятельности подведомственных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r>
      <w:tr w:rsidR="003F26E1" w:rsidRPr="003F26E1" w:rsidTr="00D25595">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227020,00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227020,00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227020,00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r>
      <w:tr w:rsidR="003F26E1" w:rsidRPr="003F26E1" w:rsidTr="00D25595">
        <w:trPr>
          <w:trHeight w:val="57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r>
      <w:tr w:rsidR="003F26E1" w:rsidRPr="003F26E1" w:rsidTr="00D25595">
        <w:trPr>
          <w:trHeight w:val="25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310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r>
      <w:tr w:rsidR="003F26E1" w:rsidRPr="003F26E1" w:rsidTr="00D25595">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55000,00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Массовый спорт</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r>
      <w:tr w:rsidR="003F26E1" w:rsidRPr="003F26E1"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r>
      <w:tr w:rsidR="003F26E1" w:rsidRPr="003F26E1" w:rsidTr="00D25595">
        <w:trPr>
          <w:trHeight w:val="285"/>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383000,00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346000,00</w:t>
            </w:r>
          </w:p>
        </w:tc>
      </w:tr>
      <w:tr w:rsidR="003F26E1" w:rsidRPr="003F26E1" w:rsidTr="00D25595">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383000,00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346000,00</w:t>
            </w:r>
          </w:p>
        </w:tc>
      </w:tr>
      <w:tr w:rsidR="003F26E1" w:rsidRPr="003F26E1" w:rsidTr="00D25595">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383000,00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346000,00</w:t>
            </w:r>
          </w:p>
        </w:tc>
      </w:tr>
      <w:tr w:rsidR="003F26E1" w:rsidRPr="003F26E1" w:rsidTr="00D25595">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900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383000,00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346000,00</w:t>
            </w:r>
          </w:p>
        </w:tc>
      </w:tr>
      <w:tr w:rsidR="003F26E1" w:rsidRPr="003F26E1" w:rsidTr="00D25595">
        <w:trPr>
          <w:trHeight w:val="300"/>
        </w:trPr>
        <w:tc>
          <w:tcPr>
            <w:tcW w:w="5760" w:type="dxa"/>
            <w:tcBorders>
              <w:top w:val="nil"/>
              <w:left w:val="single" w:sz="8" w:space="0" w:color="auto"/>
              <w:bottom w:val="nil"/>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Условно утвержденные расходы</w:t>
            </w:r>
          </w:p>
        </w:tc>
        <w:tc>
          <w:tcPr>
            <w:tcW w:w="700" w:type="dxa"/>
            <w:tcBorders>
              <w:top w:val="nil"/>
              <w:left w:val="nil"/>
              <w:bottom w:val="nil"/>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880" w:type="dxa"/>
            <w:tcBorders>
              <w:top w:val="nil"/>
              <w:left w:val="nil"/>
              <w:bottom w:val="nil"/>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1680" w:type="dxa"/>
            <w:tcBorders>
              <w:top w:val="nil"/>
              <w:left w:val="nil"/>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9990000000</w:t>
            </w:r>
          </w:p>
        </w:tc>
        <w:tc>
          <w:tcPr>
            <w:tcW w:w="820" w:type="dxa"/>
            <w:tcBorders>
              <w:top w:val="nil"/>
              <w:left w:val="nil"/>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w:t>
            </w:r>
          </w:p>
        </w:tc>
        <w:tc>
          <w:tcPr>
            <w:tcW w:w="15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383000,00</w:t>
            </w:r>
          </w:p>
        </w:tc>
        <w:tc>
          <w:tcPr>
            <w:tcW w:w="1480"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346000,00</w:t>
            </w:r>
          </w:p>
        </w:tc>
      </w:tr>
      <w:tr w:rsidR="003F26E1" w:rsidRPr="003F26E1" w:rsidTr="00D25595">
        <w:trPr>
          <w:trHeight w:val="28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Итого:</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10 063 950,98</w:t>
            </w:r>
          </w:p>
        </w:tc>
        <w:tc>
          <w:tcPr>
            <w:tcW w:w="154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7 840 848,00</w:t>
            </w:r>
          </w:p>
        </w:tc>
        <w:tc>
          <w:tcPr>
            <w:tcW w:w="1480"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7 110 260,00</w:t>
            </w:r>
          </w:p>
        </w:tc>
      </w:tr>
    </w:tbl>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sz w:val="20"/>
          <w:szCs w:val="20"/>
        </w:rPr>
      </w:pPr>
    </w:p>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sz w:val="20"/>
          <w:szCs w:val="20"/>
        </w:rPr>
      </w:pPr>
    </w:p>
    <w:p w:rsidR="003F26E1" w:rsidRPr="003F26E1" w:rsidRDefault="003F26E1" w:rsidP="003F26E1">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Приложение № 3</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 решению сессии Совета депутатов Октябрьского сельсовета</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                "О бюджете Октябрьского сельсовета  на 2024 год                                                                                         </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 плановый период 2025 и 2026 годов"</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tbl>
      <w:tblPr>
        <w:tblW w:w="14616" w:type="dxa"/>
        <w:tblInd w:w="93" w:type="dxa"/>
        <w:tblLook w:val="04A0"/>
      </w:tblPr>
      <w:tblGrid>
        <w:gridCol w:w="5200"/>
        <w:gridCol w:w="1478"/>
        <w:gridCol w:w="1134"/>
        <w:gridCol w:w="708"/>
        <w:gridCol w:w="993"/>
        <w:gridCol w:w="1559"/>
        <w:gridCol w:w="1843"/>
        <w:gridCol w:w="1701"/>
      </w:tblGrid>
      <w:tr w:rsidR="003F26E1" w:rsidRPr="003F26E1" w:rsidTr="00D25595">
        <w:trPr>
          <w:trHeight w:val="285"/>
        </w:trPr>
        <w:tc>
          <w:tcPr>
            <w:tcW w:w="14616" w:type="dxa"/>
            <w:gridSpan w:val="8"/>
            <w:vMerge w:val="restart"/>
            <w:tcBorders>
              <w:top w:val="nil"/>
              <w:left w:val="nil"/>
              <w:bottom w:val="nil"/>
              <w:right w:val="nil"/>
            </w:tcBorders>
            <w:shd w:val="clear" w:color="000000" w:fill="FFFFFF"/>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Распределение бюджетных ассигнований бюджета Октябрьского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
        </w:tc>
      </w:tr>
      <w:tr w:rsidR="003F26E1" w:rsidRPr="003F26E1" w:rsidTr="00D25595">
        <w:trPr>
          <w:trHeight w:val="285"/>
        </w:trPr>
        <w:tc>
          <w:tcPr>
            <w:tcW w:w="14616" w:type="dxa"/>
            <w:gridSpan w:val="8"/>
            <w:vMerge/>
            <w:tcBorders>
              <w:top w:val="nil"/>
              <w:left w:val="nil"/>
              <w:bottom w:val="nil"/>
              <w:right w:val="nil"/>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r>
      <w:tr w:rsidR="003F26E1" w:rsidRPr="003F26E1" w:rsidTr="00D25595">
        <w:trPr>
          <w:trHeight w:val="1095"/>
        </w:trPr>
        <w:tc>
          <w:tcPr>
            <w:tcW w:w="14616" w:type="dxa"/>
            <w:gridSpan w:val="8"/>
            <w:vMerge/>
            <w:tcBorders>
              <w:top w:val="nil"/>
              <w:left w:val="nil"/>
              <w:bottom w:val="nil"/>
              <w:right w:val="nil"/>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r>
      <w:tr w:rsidR="003F26E1" w:rsidRPr="003F26E1" w:rsidTr="00D25595">
        <w:trPr>
          <w:trHeight w:val="225"/>
        </w:trPr>
        <w:tc>
          <w:tcPr>
            <w:tcW w:w="5200"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478"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134"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708"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993"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5103" w:type="dxa"/>
            <w:gridSpan w:val="3"/>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руб.</w:t>
            </w:r>
          </w:p>
        </w:tc>
      </w:tr>
      <w:tr w:rsidR="003F26E1" w:rsidRPr="003F26E1" w:rsidTr="00D25595">
        <w:trPr>
          <w:trHeight w:val="375"/>
        </w:trPr>
        <w:tc>
          <w:tcPr>
            <w:tcW w:w="5200" w:type="dxa"/>
            <w:tcBorders>
              <w:top w:val="single" w:sz="4" w:space="0" w:color="auto"/>
              <w:left w:val="single" w:sz="4" w:space="0" w:color="auto"/>
              <w:bottom w:val="nil"/>
              <w:right w:val="nil"/>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478" w:type="dxa"/>
            <w:tcBorders>
              <w:top w:val="single" w:sz="4" w:space="0" w:color="auto"/>
              <w:left w:val="single" w:sz="4" w:space="0" w:color="auto"/>
              <w:bottom w:val="nil"/>
              <w:right w:val="nil"/>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single" w:sz="4" w:space="0" w:color="auto"/>
              <w:left w:val="nil"/>
              <w:bottom w:val="nil"/>
              <w:right w:val="nil"/>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single" w:sz="4" w:space="0" w:color="auto"/>
              <w:left w:val="single" w:sz="4" w:space="0" w:color="auto"/>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Сумма на 2024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Сумма на 2025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Сумма на 2026 год</w:t>
            </w:r>
          </w:p>
        </w:tc>
      </w:tr>
      <w:tr w:rsidR="003F26E1" w:rsidRPr="003F26E1" w:rsidTr="00D25595">
        <w:trPr>
          <w:trHeight w:val="840"/>
        </w:trPr>
        <w:tc>
          <w:tcPr>
            <w:tcW w:w="5200" w:type="dxa"/>
            <w:tcBorders>
              <w:top w:val="nil"/>
              <w:left w:val="single" w:sz="4" w:space="0" w:color="auto"/>
              <w:bottom w:val="nil"/>
              <w:right w:val="nil"/>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Наименование</w:t>
            </w:r>
          </w:p>
        </w:tc>
        <w:tc>
          <w:tcPr>
            <w:tcW w:w="1478" w:type="dxa"/>
            <w:tcBorders>
              <w:top w:val="nil"/>
              <w:left w:val="single" w:sz="4" w:space="0" w:color="auto"/>
              <w:bottom w:val="nil"/>
              <w:right w:val="nil"/>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КЦСР</w:t>
            </w:r>
          </w:p>
        </w:tc>
        <w:tc>
          <w:tcPr>
            <w:tcW w:w="1134" w:type="dxa"/>
            <w:tcBorders>
              <w:top w:val="nil"/>
              <w:left w:val="single" w:sz="4" w:space="0" w:color="auto"/>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КВР</w:t>
            </w:r>
          </w:p>
        </w:tc>
        <w:tc>
          <w:tcPr>
            <w:tcW w:w="708" w:type="dxa"/>
            <w:tcBorders>
              <w:top w:val="nil"/>
              <w:left w:val="nil"/>
              <w:bottom w:val="nil"/>
              <w:right w:val="nil"/>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РЗ</w:t>
            </w:r>
          </w:p>
        </w:tc>
        <w:tc>
          <w:tcPr>
            <w:tcW w:w="993" w:type="dxa"/>
            <w:tcBorders>
              <w:top w:val="nil"/>
              <w:left w:val="single" w:sz="4" w:space="0" w:color="auto"/>
              <w:bottom w:val="nil"/>
              <w:right w:val="nil"/>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ПР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r>
      <w:tr w:rsidR="003F26E1" w:rsidRPr="003F26E1" w:rsidTr="00D25595">
        <w:trPr>
          <w:trHeight w:val="300"/>
        </w:trPr>
        <w:tc>
          <w:tcPr>
            <w:tcW w:w="5200" w:type="dxa"/>
            <w:tcBorders>
              <w:top w:val="single" w:sz="4" w:space="0" w:color="auto"/>
              <w:left w:val="single" w:sz="4" w:space="0" w:color="auto"/>
              <w:bottom w:val="nil"/>
              <w:right w:val="nil"/>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lastRenderedPageBreak/>
              <w:t>1</w:t>
            </w:r>
          </w:p>
        </w:tc>
        <w:tc>
          <w:tcPr>
            <w:tcW w:w="1478" w:type="dxa"/>
            <w:tcBorders>
              <w:top w:val="single" w:sz="4" w:space="0" w:color="auto"/>
              <w:left w:val="single" w:sz="4" w:space="0" w:color="auto"/>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w:t>
            </w:r>
          </w:p>
        </w:tc>
        <w:tc>
          <w:tcPr>
            <w:tcW w:w="1134" w:type="dxa"/>
            <w:tcBorders>
              <w:top w:val="single" w:sz="4" w:space="0" w:color="auto"/>
              <w:left w:val="nil"/>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w:t>
            </w:r>
          </w:p>
        </w:tc>
        <w:tc>
          <w:tcPr>
            <w:tcW w:w="708" w:type="dxa"/>
            <w:tcBorders>
              <w:top w:val="single" w:sz="4" w:space="0" w:color="auto"/>
              <w:left w:val="nil"/>
              <w:bottom w:val="nil"/>
              <w:right w:val="nil"/>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w:t>
            </w:r>
          </w:p>
        </w:tc>
        <w:tc>
          <w:tcPr>
            <w:tcW w:w="993" w:type="dxa"/>
            <w:tcBorders>
              <w:top w:val="single" w:sz="4" w:space="0" w:color="auto"/>
              <w:left w:val="single" w:sz="4" w:space="0" w:color="auto"/>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w:t>
            </w:r>
          </w:p>
        </w:tc>
        <w:tc>
          <w:tcPr>
            <w:tcW w:w="1559" w:type="dxa"/>
            <w:tcBorders>
              <w:top w:val="nil"/>
              <w:left w:val="nil"/>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w:t>
            </w:r>
          </w:p>
        </w:tc>
        <w:tc>
          <w:tcPr>
            <w:tcW w:w="1843" w:type="dxa"/>
            <w:tcBorders>
              <w:top w:val="nil"/>
              <w:left w:val="nil"/>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w:t>
            </w:r>
          </w:p>
        </w:tc>
        <w:tc>
          <w:tcPr>
            <w:tcW w:w="1701" w:type="dxa"/>
            <w:tcBorders>
              <w:top w:val="nil"/>
              <w:left w:val="nil"/>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8</w:t>
            </w:r>
          </w:p>
        </w:tc>
      </w:tr>
      <w:tr w:rsidR="003F26E1" w:rsidRPr="003F26E1" w:rsidTr="00D25595">
        <w:trPr>
          <w:trHeight w:val="345"/>
        </w:trPr>
        <w:tc>
          <w:tcPr>
            <w:tcW w:w="5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Непрограммные направления бюджета</w:t>
            </w:r>
          </w:p>
        </w:tc>
        <w:tc>
          <w:tcPr>
            <w:tcW w:w="1478" w:type="dxa"/>
            <w:tcBorders>
              <w:top w:val="single" w:sz="4" w:space="0" w:color="auto"/>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9900000000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10 063 946,98</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7 840 848,00</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7 110 260,00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Глава муниципального образования</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9900010203</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1 088 109,00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1 088 109,00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1 088 109,00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9900010203</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9900010203</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r>
      <w:tr w:rsidR="003F26E1" w:rsidRPr="003F26E1" w:rsidTr="00D25595">
        <w:trPr>
          <w:trHeight w:val="112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9900010204</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5 356 720,00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4 525 220,00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4 495 041,00</w:t>
            </w:r>
          </w:p>
        </w:tc>
      </w:tr>
      <w:tr w:rsidR="003F26E1" w:rsidRPr="003F26E1" w:rsidTr="00D25595">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1 476 120,00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644 620,00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614 441,00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1 476 120,00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644 620,00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614 441,00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Уплата налогов, сборов и иных платежей</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850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Другие вопросы в области национальной экономики</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9900081340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9900081340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9900081340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9900051180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166 420,00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183 648,00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201 160,00</w:t>
            </w:r>
          </w:p>
        </w:tc>
      </w:tr>
      <w:tr w:rsidR="003F26E1" w:rsidRPr="003F26E1" w:rsidTr="00D25595">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9900051180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9900051180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9900070240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1 170 000,00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9900070240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1 170 000,00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9900070240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1 170 000,00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Отдельные мероприятия ,осуществляемые в рамках благоустройства в части уличного освещения</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9900076100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Уплата налогов, сборов и иных платежей</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850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9900076400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9900076400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9900076400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xml:space="preserve">Отдельные мероприятия ,осуществляемые в рамках благоустройства </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9900076500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9900076500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9900076500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lastRenderedPageBreak/>
              <w:t>Резервные фонды местных администраций</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9900081000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9900081000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Резервные средства</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9900081000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870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r>
      <w:tr w:rsidR="003F26E1" w:rsidRPr="003F26E1" w:rsidTr="00D25595">
        <w:trPr>
          <w:trHeight w:val="67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Предупреждение и ликвидация  последствий ЧС и стихийных бедствий природного и техногенного характера</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9900081218</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9900081218</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9900081218</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Мероприятия по гражданской обороне</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9900081219</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9900081219</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9900081219</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Обеспечение деятельности подведомственных учреждений</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9900081440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150 000,00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150 000,00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межбюджетные трансферты</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Физическая культура и спорт</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9900081450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55 000,00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55 000,00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9900081450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55 000,00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межбюджетные трансферты</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9900081450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9900081490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227 020,00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227 020,00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227 020,00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Социальное обеспечение и иные выплаты населению</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9900081490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Публичные нормативные социальные выплаты гражданам</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9900081490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310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r>
      <w:tr w:rsidR="003F26E1" w:rsidRPr="003F26E1" w:rsidTr="00D25595">
        <w:trPr>
          <w:trHeight w:val="67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9900081520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477 930,00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477 930,00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477 930,00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477 930,00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477 930,00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477 930,00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Иные межбюджетные трансферты</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477 930,00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477 930,00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477 930,00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Мероприятия по пожарной безопасности</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9900081795</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Выполнение других обязательств муниципального образования</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9900081920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5 000,00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Уплата налогов, сборов и иных платежей</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850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r>
      <w:tr w:rsidR="003F26E1" w:rsidRPr="003F26E1" w:rsidTr="00D25595">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99000S0240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521 826,98</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99000S0240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521 826,98</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7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99000S0240</w:t>
            </w:r>
          </w:p>
        </w:tc>
        <w:tc>
          <w:tcPr>
            <w:tcW w:w="1134"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99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521 826,98</w:t>
            </w:r>
          </w:p>
        </w:tc>
        <w:tc>
          <w:tcPr>
            <w:tcW w:w="1843"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Условно утвержденные расходы</w:t>
            </w:r>
          </w:p>
        </w:tc>
        <w:tc>
          <w:tcPr>
            <w:tcW w:w="1478"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383 000,00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346 000,00</w:t>
            </w:r>
          </w:p>
        </w:tc>
      </w:tr>
      <w:tr w:rsidR="003F26E1" w:rsidRPr="003F26E1" w:rsidTr="00D25595">
        <w:trPr>
          <w:trHeight w:val="25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ИТОГО</w:t>
            </w:r>
          </w:p>
        </w:tc>
        <w:tc>
          <w:tcPr>
            <w:tcW w:w="1478" w:type="dxa"/>
            <w:tcBorders>
              <w:top w:val="nil"/>
              <w:left w:val="nil"/>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10 063 946,98</w:t>
            </w:r>
          </w:p>
        </w:tc>
        <w:tc>
          <w:tcPr>
            <w:tcW w:w="1843"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7 840 848,00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7 110 260,00</w:t>
            </w:r>
          </w:p>
        </w:tc>
      </w:tr>
    </w:tbl>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sz w:val="20"/>
          <w:szCs w:val="20"/>
        </w:rPr>
      </w:pPr>
    </w:p>
    <w:p w:rsidR="003F26E1" w:rsidRPr="003F26E1" w:rsidRDefault="003F26E1" w:rsidP="003F26E1">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Приложение № 4</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 решению сессии Совета депутатов Октябрьского сельсовета</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                "О бюджете Октябрьского сельсовета  на 2024 год                                                                                         </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 плановый период 2025 и 2026 годов"</w:t>
      </w:r>
    </w:p>
    <w:tbl>
      <w:tblPr>
        <w:tblW w:w="14757" w:type="dxa"/>
        <w:tblInd w:w="93" w:type="dxa"/>
        <w:tblLayout w:type="fixed"/>
        <w:tblLook w:val="04A0"/>
      </w:tblPr>
      <w:tblGrid>
        <w:gridCol w:w="5544"/>
        <w:gridCol w:w="708"/>
        <w:gridCol w:w="709"/>
        <w:gridCol w:w="851"/>
        <w:gridCol w:w="1559"/>
        <w:gridCol w:w="567"/>
        <w:gridCol w:w="1559"/>
        <w:gridCol w:w="1701"/>
        <w:gridCol w:w="1559"/>
      </w:tblGrid>
      <w:tr w:rsidR="003F26E1" w:rsidRPr="003F26E1" w:rsidTr="00D25595">
        <w:trPr>
          <w:trHeight w:val="285"/>
        </w:trPr>
        <w:tc>
          <w:tcPr>
            <w:tcW w:w="14757" w:type="dxa"/>
            <w:gridSpan w:val="9"/>
            <w:vMerge w:val="restart"/>
            <w:tcBorders>
              <w:top w:val="nil"/>
              <w:left w:val="nil"/>
              <w:bottom w:val="nil"/>
              <w:right w:val="nil"/>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Ведомственная структура расходов бюджета Октябрьского сельсовета Карасукского района  на 2024 год и плановый период 2025 и 2026 годов</w:t>
            </w:r>
          </w:p>
        </w:tc>
      </w:tr>
      <w:tr w:rsidR="003F26E1" w:rsidRPr="003F26E1" w:rsidTr="00D25595">
        <w:trPr>
          <w:trHeight w:val="525"/>
        </w:trPr>
        <w:tc>
          <w:tcPr>
            <w:tcW w:w="14757" w:type="dxa"/>
            <w:gridSpan w:val="9"/>
            <w:vMerge/>
            <w:tcBorders>
              <w:top w:val="nil"/>
              <w:left w:val="nil"/>
              <w:bottom w:val="nil"/>
              <w:right w:val="nil"/>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r>
      <w:tr w:rsidR="003F26E1" w:rsidRPr="003F26E1" w:rsidTr="00D25595">
        <w:trPr>
          <w:trHeight w:val="300"/>
        </w:trPr>
        <w:tc>
          <w:tcPr>
            <w:tcW w:w="5544" w:type="dxa"/>
            <w:tcBorders>
              <w:top w:val="nil"/>
              <w:left w:val="nil"/>
              <w:bottom w:val="nil"/>
              <w:right w:val="nil"/>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708"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709"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851"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567"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руб.</w:t>
            </w:r>
          </w:p>
        </w:tc>
        <w:tc>
          <w:tcPr>
            <w:tcW w:w="1559" w:type="dxa"/>
            <w:tcBorders>
              <w:top w:val="nil"/>
              <w:left w:val="nil"/>
              <w:bottom w:val="nil"/>
              <w:right w:val="nil"/>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82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Наименование</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ГРБС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РЗ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ПР</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КЦСР</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КВР</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Сумма на 2024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Сумма на 2025 год</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Сумма на 2026 год</w:t>
            </w:r>
          </w:p>
        </w:tc>
      </w:tr>
      <w:tr w:rsidR="003F26E1" w:rsidRPr="003F26E1" w:rsidTr="00D25595">
        <w:trPr>
          <w:trHeight w:val="31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lastRenderedPageBreak/>
              <w:t>1</w:t>
            </w:r>
          </w:p>
        </w:tc>
        <w:tc>
          <w:tcPr>
            <w:tcW w:w="708"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8</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w:t>
            </w:r>
          </w:p>
        </w:tc>
      </w:tr>
      <w:tr w:rsidR="003F26E1" w:rsidRPr="003F26E1" w:rsidTr="00D25595">
        <w:trPr>
          <w:trHeight w:val="31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Администрация Октябрьского сельсовета</w:t>
            </w:r>
          </w:p>
        </w:tc>
        <w:tc>
          <w:tcPr>
            <w:tcW w:w="708"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10 063 950,98</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7 840 848,00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7 110 260,00</w:t>
            </w:r>
          </w:p>
        </w:tc>
      </w:tr>
      <w:tr w:rsidR="003F26E1" w:rsidRPr="003F26E1" w:rsidTr="00D25595">
        <w:trPr>
          <w:trHeight w:val="439"/>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6 942 759,00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6 111 259,00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6 081 080,00</w:t>
            </w:r>
          </w:p>
        </w:tc>
      </w:tr>
      <w:tr w:rsidR="003F26E1" w:rsidRPr="003F26E1" w:rsidTr="00D25595">
        <w:trPr>
          <w:trHeight w:val="701"/>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1 088 109,00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1 088 109,00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1 088 109,00</w:t>
            </w:r>
          </w:p>
        </w:tc>
      </w:tr>
      <w:tr w:rsidR="003F26E1" w:rsidRPr="003F26E1" w:rsidTr="00D25595">
        <w:trPr>
          <w:trHeight w:val="357"/>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r>
      <w:tr w:rsidR="003F26E1" w:rsidRPr="003F26E1" w:rsidTr="00D25595">
        <w:trPr>
          <w:trHeight w:val="278"/>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Глава муниципального образования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9900010203</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r>
      <w:tr w:rsidR="003F26E1" w:rsidRPr="003F26E1" w:rsidTr="00D25595">
        <w:trPr>
          <w:trHeight w:val="1402"/>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9900010203</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r>
      <w:tr w:rsidR="003F26E1" w:rsidRPr="003F26E1" w:rsidTr="00D25595">
        <w:trPr>
          <w:trHeight w:val="699"/>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9900010203</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1 088 109,00</w:t>
            </w:r>
          </w:p>
        </w:tc>
      </w:tr>
      <w:tr w:rsidR="003F26E1" w:rsidRPr="003F26E1" w:rsidTr="00D25595">
        <w:trPr>
          <w:trHeight w:val="1134"/>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5 794 650,00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4 963 150,00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4 932 971,00</w:t>
            </w:r>
          </w:p>
        </w:tc>
      </w:tr>
      <w:tr w:rsidR="003F26E1" w:rsidRPr="003F26E1" w:rsidTr="00D25595">
        <w:trPr>
          <w:trHeight w:val="63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5 794 650,00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4 963 150,00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4 932 971,00</w:t>
            </w:r>
          </w:p>
        </w:tc>
      </w:tr>
      <w:tr w:rsidR="003F26E1" w:rsidRPr="003F26E1" w:rsidTr="003F26E1">
        <w:trPr>
          <w:trHeight w:val="851"/>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5 356 720,00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4 525 220,00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4 495 041,00</w:t>
            </w:r>
          </w:p>
        </w:tc>
      </w:tr>
      <w:tr w:rsidR="003F26E1" w:rsidRPr="003F26E1" w:rsidTr="00D25595">
        <w:trPr>
          <w:trHeight w:val="12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r>
      <w:tr w:rsidR="003F26E1" w:rsidRPr="003F26E1" w:rsidTr="00D25595">
        <w:trPr>
          <w:trHeight w:val="673"/>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3 616 500,00</w:t>
            </w:r>
          </w:p>
        </w:tc>
      </w:tr>
      <w:tr w:rsidR="003F26E1" w:rsidRPr="003F26E1" w:rsidTr="00D25595">
        <w:trPr>
          <w:trHeight w:val="73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1 476 120,00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644 620,00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614 441,00</w:t>
            </w:r>
          </w:p>
        </w:tc>
      </w:tr>
      <w:tr w:rsidR="003F26E1" w:rsidRPr="003F26E1" w:rsidTr="00D25595">
        <w:trPr>
          <w:trHeight w:val="66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1 476 120,00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644 620,00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614 441,00</w:t>
            </w:r>
          </w:p>
        </w:tc>
      </w:tr>
      <w:tr w:rsidR="003F26E1" w:rsidRPr="003F26E1" w:rsidTr="00D25595">
        <w:trPr>
          <w:trHeight w:val="40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r>
      <w:tr w:rsidR="003F26E1" w:rsidRPr="003F26E1" w:rsidTr="00D25595">
        <w:trPr>
          <w:trHeight w:val="412"/>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9900010204</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850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264 100,00</w:t>
            </w:r>
          </w:p>
        </w:tc>
      </w:tr>
      <w:tr w:rsidR="003F26E1" w:rsidRPr="003F26E1" w:rsidTr="00D25595">
        <w:trPr>
          <w:trHeight w:val="889"/>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r>
      <w:tr w:rsidR="003F26E1" w:rsidRPr="003F26E1" w:rsidTr="00D25595">
        <w:trPr>
          <w:trHeight w:val="45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r>
      <w:tr w:rsidR="003F26E1" w:rsidRPr="003F26E1" w:rsidTr="00D25595">
        <w:trPr>
          <w:trHeight w:val="25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437 930,00</w:t>
            </w:r>
          </w:p>
        </w:tc>
      </w:tr>
      <w:tr w:rsidR="003F26E1" w:rsidRPr="003F26E1" w:rsidTr="00D25595">
        <w:trPr>
          <w:trHeight w:val="813"/>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40 000,00</w:t>
            </w:r>
          </w:p>
        </w:tc>
      </w:tr>
      <w:tr w:rsidR="003F26E1" w:rsidRPr="003F26E1" w:rsidTr="00D25595">
        <w:trPr>
          <w:trHeight w:val="24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r>
      <w:tr w:rsidR="003F26E1" w:rsidRPr="003F26E1" w:rsidTr="00D25595">
        <w:trPr>
          <w:trHeight w:val="36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r>
      <w:tr w:rsidR="003F26E1" w:rsidRPr="003F26E1" w:rsidTr="00D25595">
        <w:trPr>
          <w:trHeight w:val="369"/>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r>
      <w:tr w:rsidR="003F26E1" w:rsidRPr="003F26E1" w:rsidTr="00D25595">
        <w:trPr>
          <w:trHeight w:val="416"/>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9900081520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40 000,00</w:t>
            </w:r>
          </w:p>
        </w:tc>
      </w:tr>
      <w:tr w:rsidR="003F26E1" w:rsidRPr="003F26E1" w:rsidTr="00D25595">
        <w:trPr>
          <w:trHeight w:val="34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Резервные фонды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r>
      <w:tr w:rsidR="003F26E1" w:rsidRPr="003F26E1" w:rsidTr="00D25595">
        <w:trPr>
          <w:trHeight w:val="46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r>
      <w:tr w:rsidR="003F26E1" w:rsidRPr="003F26E1" w:rsidTr="00D25595">
        <w:trPr>
          <w:trHeight w:val="45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Резервные фонды местных администраций</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r>
      <w:tr w:rsidR="003F26E1" w:rsidRPr="003F26E1" w:rsidTr="00D25595">
        <w:trPr>
          <w:trHeight w:val="45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r>
      <w:tr w:rsidR="003F26E1" w:rsidRPr="003F26E1" w:rsidTr="00D25595">
        <w:trPr>
          <w:trHeight w:val="45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Резервные средства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870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r>
      <w:tr w:rsidR="003F26E1" w:rsidRPr="003F26E1" w:rsidTr="00D25595">
        <w:trPr>
          <w:trHeight w:val="183"/>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5 000,00</w:t>
            </w:r>
          </w:p>
        </w:tc>
      </w:tr>
      <w:tr w:rsidR="003F26E1" w:rsidRPr="003F26E1" w:rsidTr="00D25595">
        <w:trPr>
          <w:trHeight w:val="37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533"/>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Выполнение других обязательств муниципального образования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50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r>
      <w:tr w:rsidR="003F26E1" w:rsidRPr="003F26E1" w:rsidTr="00D25595">
        <w:trPr>
          <w:trHeight w:val="32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9900081920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850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5 000,00</w:t>
            </w:r>
          </w:p>
        </w:tc>
      </w:tr>
      <w:tr w:rsidR="003F26E1" w:rsidRPr="003F26E1" w:rsidTr="00D25595">
        <w:trPr>
          <w:trHeight w:val="259"/>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НАЦИОНАЛЬНАЯ ОБОРОНА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02</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166 424,00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183 648,00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201 160,00</w:t>
            </w:r>
          </w:p>
        </w:tc>
      </w:tr>
      <w:tr w:rsidR="003F26E1" w:rsidRPr="003F26E1" w:rsidTr="00D25595">
        <w:trPr>
          <w:trHeight w:val="278"/>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36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166 424,00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9900051180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166 424,00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127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9900051180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166 424,00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54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9900051180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166 424,00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183 648,00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201 160,00</w:t>
            </w:r>
          </w:p>
        </w:tc>
      </w:tr>
      <w:tr w:rsidR="003F26E1" w:rsidRPr="003F26E1" w:rsidTr="00D25595">
        <w:trPr>
          <w:trHeight w:val="34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50 000,00</w:t>
            </w:r>
          </w:p>
        </w:tc>
      </w:tr>
      <w:tr w:rsidR="003F26E1" w:rsidRPr="003F26E1" w:rsidTr="00D25595">
        <w:trPr>
          <w:trHeight w:val="239"/>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Гражданская оборона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20 000,00</w:t>
            </w:r>
          </w:p>
        </w:tc>
      </w:tr>
      <w:tr w:rsidR="003F26E1" w:rsidRPr="003F26E1" w:rsidTr="00D25595">
        <w:trPr>
          <w:trHeight w:val="351"/>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20 000,00</w:t>
            </w:r>
          </w:p>
        </w:tc>
      </w:tr>
      <w:tr w:rsidR="003F26E1" w:rsidRPr="003F26E1" w:rsidTr="00D25595">
        <w:trPr>
          <w:trHeight w:val="79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Предупреждение и ликвидация  последствий ЧС и стихийных бедствий природного и техногенного характера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9900081218</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72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9900081218</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10 000,00</w:t>
            </w:r>
          </w:p>
        </w:tc>
      </w:tr>
      <w:tr w:rsidR="003F26E1" w:rsidRPr="003F26E1" w:rsidTr="00D25595">
        <w:trPr>
          <w:trHeight w:val="449"/>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9900081218</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45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Мероприятия по гражданской обороне</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9900081219</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60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9900081219</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84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9900081219</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10 000,00</w:t>
            </w:r>
          </w:p>
        </w:tc>
      </w:tr>
      <w:tr w:rsidR="003F26E1" w:rsidRPr="003F26E1" w:rsidTr="00D25595">
        <w:trPr>
          <w:trHeight w:val="82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r>
      <w:tr w:rsidR="003F26E1" w:rsidRPr="003F26E1" w:rsidTr="00D25595">
        <w:trPr>
          <w:trHeight w:val="114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Муниципальная программа «Повышение уровня пожарной безопасности на территории Октябрьского сельсовета Карасукского района Новосибирской области на 2023-2025 годы»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1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Мероприятия по пожарной безопасности</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82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5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30 000,00</w:t>
            </w:r>
          </w:p>
        </w:tc>
      </w:tr>
      <w:tr w:rsidR="003F26E1" w:rsidRPr="003F26E1" w:rsidTr="00D25595">
        <w:trPr>
          <w:trHeight w:val="25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Мероприятия по пожарной безопасности</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r>
      <w:tr w:rsidR="003F26E1" w:rsidRPr="003F26E1" w:rsidTr="00D25595">
        <w:trPr>
          <w:trHeight w:val="25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r>
      <w:tr w:rsidR="003F26E1" w:rsidRPr="003F26E1" w:rsidTr="00D25595">
        <w:trPr>
          <w:trHeight w:val="707"/>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9900081795</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15 000,00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30 000,00</w:t>
            </w:r>
          </w:p>
        </w:tc>
      </w:tr>
      <w:tr w:rsidR="003F26E1" w:rsidRPr="003F26E1" w:rsidTr="00D25595">
        <w:trPr>
          <w:trHeight w:val="264"/>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НАЦИОНАЛЬНАЯ ЭКОНОМИКА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04</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Дорожное хозяйство (дорожные фонды)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33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191"/>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Содержание дорог местного значения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9900049790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72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9900049790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333"/>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04</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Другие вопросы национальной экономики (строительство гаража)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9900081340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9900081340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04</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9900081340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9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2 472 747,98</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Благоустройство</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2 472 747,98</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2 472 747,98</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142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9900070240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1 170 000,00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9900070240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1 170 000,00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9900070240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1 170 000,00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85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Отдельные мероприятия ,осуществляемые в рамках благоустройства в части уличного освещения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9900076100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680 921,00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7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680 921,00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2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276"/>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9900076100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850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48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9900076400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9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9900076400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9900076400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57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Отдельные мероприятия ,осуществляемые по благоустройству поселений</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9900076500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100000,00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9900076500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9900076500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100000,00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114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99000S0240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521826,98</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99000S0240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521826,98</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99000S0240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521826,98</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28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КУЛЬТУРА, КИНЕМАТОГРАФИЯ</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08</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150000,00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150000,00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150000,00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Культура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Обеспечение деятельности подведомственных учреждений</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6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240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08</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9900081440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150000,00</w:t>
            </w:r>
          </w:p>
        </w:tc>
      </w:tr>
      <w:tr w:rsidR="003F26E1" w:rsidRPr="003F26E1" w:rsidTr="00D25595">
        <w:trPr>
          <w:trHeight w:val="28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СОЦИАЛЬНАЯ ПОЛИТИКА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227020,00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227020,00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227020,00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Пенсионное обеспечение</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r>
      <w:tr w:rsidR="003F26E1" w:rsidRPr="003F26E1" w:rsidTr="00D25595">
        <w:trPr>
          <w:trHeight w:val="579"/>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9900081490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9900081490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r>
      <w:tr w:rsidR="003F26E1" w:rsidRPr="003F26E1" w:rsidTr="00D25595">
        <w:trPr>
          <w:trHeight w:val="307"/>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9900081490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310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227020,00</w:t>
            </w:r>
          </w:p>
        </w:tc>
      </w:tr>
      <w:tr w:rsidR="003F26E1" w:rsidRPr="003F26E1" w:rsidTr="00D25595">
        <w:trPr>
          <w:trHeight w:val="28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ФИЗИЧЕСКАЯ КУЛЬТУРА И СПОРТ</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55000,00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55000,00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55000,00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Массовый спорт</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Непрограммные направления бюджета</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Физическая культура и спорт</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9900081450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9900081450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r>
      <w:tr w:rsidR="003F26E1" w:rsidRPr="003F26E1" w:rsidTr="00D25595">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11</w:t>
            </w:r>
          </w:p>
        </w:tc>
        <w:tc>
          <w:tcPr>
            <w:tcW w:w="85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9900081450</w:t>
            </w:r>
          </w:p>
        </w:tc>
        <w:tc>
          <w:tcPr>
            <w:tcW w:w="567"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540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55000,00</w:t>
            </w:r>
          </w:p>
        </w:tc>
      </w:tr>
      <w:tr w:rsidR="003F26E1" w:rsidRPr="003F26E1" w:rsidTr="00D25595">
        <w:trPr>
          <w:trHeight w:val="285"/>
        </w:trPr>
        <w:tc>
          <w:tcPr>
            <w:tcW w:w="5544" w:type="dxa"/>
            <w:tcBorders>
              <w:top w:val="nil"/>
              <w:left w:val="single" w:sz="8"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Условно утвержденные расходы</w:t>
            </w:r>
          </w:p>
        </w:tc>
        <w:tc>
          <w:tcPr>
            <w:tcW w:w="708"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99</w:t>
            </w:r>
          </w:p>
        </w:tc>
        <w:tc>
          <w:tcPr>
            <w:tcW w:w="85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383000,00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346000,00</w:t>
            </w:r>
          </w:p>
        </w:tc>
      </w:tr>
      <w:tr w:rsidR="003F26E1" w:rsidRPr="003F26E1" w:rsidTr="00D25595">
        <w:trPr>
          <w:trHeight w:val="300"/>
        </w:trPr>
        <w:tc>
          <w:tcPr>
            <w:tcW w:w="5544" w:type="dxa"/>
            <w:tcBorders>
              <w:top w:val="nil"/>
              <w:left w:val="single" w:sz="8"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Условно утвержденные расходы</w:t>
            </w:r>
          </w:p>
        </w:tc>
        <w:tc>
          <w:tcPr>
            <w:tcW w:w="708"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85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383000,00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346000,00</w:t>
            </w:r>
          </w:p>
        </w:tc>
      </w:tr>
      <w:tr w:rsidR="003F26E1" w:rsidRPr="003F26E1" w:rsidTr="00D25595">
        <w:trPr>
          <w:trHeight w:val="300"/>
        </w:trPr>
        <w:tc>
          <w:tcPr>
            <w:tcW w:w="5544" w:type="dxa"/>
            <w:tcBorders>
              <w:top w:val="nil"/>
              <w:left w:val="single" w:sz="8"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Условно утвержденные расходы</w:t>
            </w:r>
          </w:p>
        </w:tc>
        <w:tc>
          <w:tcPr>
            <w:tcW w:w="708"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85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1559"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9990000000</w:t>
            </w:r>
          </w:p>
        </w:tc>
        <w:tc>
          <w:tcPr>
            <w:tcW w:w="567"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383000,00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346000,00</w:t>
            </w:r>
          </w:p>
        </w:tc>
      </w:tr>
      <w:tr w:rsidR="003F26E1" w:rsidRPr="003F26E1" w:rsidTr="00D25595">
        <w:trPr>
          <w:trHeight w:val="300"/>
        </w:trPr>
        <w:tc>
          <w:tcPr>
            <w:tcW w:w="5544" w:type="dxa"/>
            <w:tcBorders>
              <w:top w:val="nil"/>
              <w:left w:val="single" w:sz="8" w:space="0" w:color="auto"/>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Условно утвержденные расходы</w:t>
            </w:r>
          </w:p>
        </w:tc>
        <w:tc>
          <w:tcPr>
            <w:tcW w:w="708"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85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1559"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9990000000</w:t>
            </w:r>
          </w:p>
        </w:tc>
        <w:tc>
          <w:tcPr>
            <w:tcW w:w="567" w:type="dxa"/>
            <w:tcBorders>
              <w:top w:val="nil"/>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383000,00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346000,00</w:t>
            </w:r>
          </w:p>
        </w:tc>
      </w:tr>
      <w:tr w:rsidR="003F26E1" w:rsidRPr="003F26E1" w:rsidTr="00D25595">
        <w:trPr>
          <w:trHeight w:val="300"/>
        </w:trPr>
        <w:tc>
          <w:tcPr>
            <w:tcW w:w="5544" w:type="dxa"/>
            <w:tcBorders>
              <w:top w:val="nil"/>
              <w:left w:val="single" w:sz="8" w:space="0" w:color="auto"/>
              <w:bottom w:val="nil"/>
              <w:right w:val="single" w:sz="4" w:space="0" w:color="auto"/>
            </w:tcBorders>
            <w:shd w:val="clear" w:color="000000" w:fill="FFFFFF"/>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Условно утвержденные расходы</w:t>
            </w:r>
          </w:p>
        </w:tc>
        <w:tc>
          <w:tcPr>
            <w:tcW w:w="708" w:type="dxa"/>
            <w:tcBorders>
              <w:top w:val="nil"/>
              <w:left w:val="nil"/>
              <w:bottom w:val="nil"/>
              <w:right w:val="single" w:sz="4" w:space="0" w:color="auto"/>
            </w:tcBorders>
            <w:shd w:val="clear" w:color="000000" w:fill="FFFFFF"/>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709" w:type="dxa"/>
            <w:tcBorders>
              <w:top w:val="nil"/>
              <w:left w:val="nil"/>
              <w:bottom w:val="nil"/>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851" w:type="dxa"/>
            <w:tcBorders>
              <w:top w:val="nil"/>
              <w:left w:val="nil"/>
              <w:bottom w:val="nil"/>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w:t>
            </w:r>
          </w:p>
        </w:tc>
        <w:tc>
          <w:tcPr>
            <w:tcW w:w="1559" w:type="dxa"/>
            <w:tcBorders>
              <w:top w:val="nil"/>
              <w:left w:val="nil"/>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9990000000</w:t>
            </w:r>
          </w:p>
        </w:tc>
        <w:tc>
          <w:tcPr>
            <w:tcW w:w="567" w:type="dxa"/>
            <w:tcBorders>
              <w:top w:val="nil"/>
              <w:left w:val="nil"/>
              <w:bottom w:val="nil"/>
              <w:right w:val="single" w:sz="4" w:space="0" w:color="auto"/>
            </w:tcBorders>
            <w:shd w:val="clear" w:color="000000" w:fill="FFFFFF"/>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0,00</w:t>
            </w:r>
          </w:p>
        </w:tc>
        <w:tc>
          <w:tcPr>
            <w:tcW w:w="1701"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383000,00</w:t>
            </w:r>
          </w:p>
        </w:tc>
        <w:tc>
          <w:tcPr>
            <w:tcW w:w="1559" w:type="dxa"/>
            <w:tcBorders>
              <w:top w:val="nil"/>
              <w:left w:val="nil"/>
              <w:bottom w:val="single" w:sz="4" w:space="0" w:color="auto"/>
              <w:right w:val="single" w:sz="4" w:space="0" w:color="auto"/>
            </w:tcBorders>
            <w:shd w:val="clear" w:color="000000" w:fill="FFFFFF"/>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346000,00</w:t>
            </w:r>
          </w:p>
        </w:tc>
      </w:tr>
      <w:tr w:rsidR="003F26E1" w:rsidRPr="003F26E1" w:rsidTr="00D25595">
        <w:trPr>
          <w:trHeight w:val="28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Итого:</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10 063 950,98</w:t>
            </w:r>
          </w:p>
        </w:tc>
        <w:tc>
          <w:tcPr>
            <w:tcW w:w="1701"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7 840 848,00</w:t>
            </w:r>
          </w:p>
        </w:tc>
        <w:tc>
          <w:tcPr>
            <w:tcW w:w="1559" w:type="dxa"/>
            <w:tcBorders>
              <w:top w:val="nil"/>
              <w:left w:val="nil"/>
              <w:bottom w:val="single" w:sz="4" w:space="0" w:color="auto"/>
              <w:right w:val="single" w:sz="4" w:space="0" w:color="auto"/>
            </w:tcBorders>
            <w:shd w:val="clear" w:color="000000" w:fill="FFFFFF"/>
            <w:noWrap/>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7 110 260,00</w:t>
            </w:r>
          </w:p>
        </w:tc>
      </w:tr>
    </w:tbl>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sz w:val="20"/>
          <w:szCs w:val="20"/>
        </w:rPr>
      </w:pPr>
    </w:p>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sz w:val="20"/>
          <w:szCs w:val="20"/>
        </w:rPr>
      </w:pPr>
    </w:p>
    <w:p w:rsidR="003F26E1" w:rsidRPr="003F26E1" w:rsidRDefault="003F26E1" w:rsidP="003F26E1">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Приложение № 5</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 решению сессии Совета депутатов Октябрьского сельсовета</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                "О бюджете Октябрьского сельсовета  на 2024 год                                                                                         </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 плановый период 2025 и 2026 годов"</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tbl>
      <w:tblPr>
        <w:tblW w:w="11920" w:type="dxa"/>
        <w:tblInd w:w="93" w:type="dxa"/>
        <w:tblLook w:val="04A0"/>
      </w:tblPr>
      <w:tblGrid>
        <w:gridCol w:w="3104"/>
        <w:gridCol w:w="692"/>
        <w:gridCol w:w="428"/>
        <w:gridCol w:w="472"/>
        <w:gridCol w:w="1596"/>
        <w:gridCol w:w="516"/>
        <w:gridCol w:w="2039"/>
        <w:gridCol w:w="1677"/>
        <w:gridCol w:w="1677"/>
      </w:tblGrid>
      <w:tr w:rsidR="003F26E1" w:rsidRPr="003F26E1" w:rsidTr="00D25595">
        <w:trPr>
          <w:trHeight w:val="1140"/>
        </w:trPr>
        <w:tc>
          <w:tcPr>
            <w:tcW w:w="11920" w:type="dxa"/>
            <w:gridSpan w:val="9"/>
            <w:tcBorders>
              <w:top w:val="nil"/>
              <w:left w:val="nil"/>
              <w:bottom w:val="nil"/>
              <w:right w:val="nil"/>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Распределение бюджетных ассигнований бюджета муниципального образования Октябрьского сельсовета Карасукского района, направляемых на исполнение публичных нормативных обязательств на 2024 год и плановый период 2025 и 2026 годов</w:t>
            </w:r>
          </w:p>
        </w:tc>
      </w:tr>
      <w:tr w:rsidR="003F26E1" w:rsidRPr="003F26E1" w:rsidTr="00D25595">
        <w:trPr>
          <w:trHeight w:val="315"/>
        </w:trPr>
        <w:tc>
          <w:tcPr>
            <w:tcW w:w="3104"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681"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322"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382"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596"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442"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2039"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677"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677"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r>
      <w:tr w:rsidR="003F26E1" w:rsidRPr="003F26E1" w:rsidTr="00D25595">
        <w:trPr>
          <w:trHeight w:val="315"/>
        </w:trPr>
        <w:tc>
          <w:tcPr>
            <w:tcW w:w="3104"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681"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322"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382"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596"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442"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2039"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677"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677"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r>
      <w:tr w:rsidR="003F26E1" w:rsidRPr="003F26E1" w:rsidTr="00D25595">
        <w:trPr>
          <w:trHeight w:val="255"/>
        </w:trPr>
        <w:tc>
          <w:tcPr>
            <w:tcW w:w="3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Наименование </w:t>
            </w:r>
          </w:p>
        </w:tc>
        <w:tc>
          <w:tcPr>
            <w:tcW w:w="342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Код бюджетной классификации</w:t>
            </w:r>
          </w:p>
        </w:tc>
        <w:tc>
          <w:tcPr>
            <w:tcW w:w="5393" w:type="dxa"/>
            <w:gridSpan w:val="3"/>
            <w:tcBorders>
              <w:top w:val="single" w:sz="4" w:space="0" w:color="auto"/>
              <w:left w:val="nil"/>
              <w:bottom w:val="single" w:sz="4" w:space="0" w:color="auto"/>
              <w:right w:val="single" w:sz="4" w:space="0" w:color="000000"/>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Сумма(в рублях)</w:t>
            </w:r>
          </w:p>
        </w:tc>
      </w:tr>
      <w:tr w:rsidR="003F26E1" w:rsidRPr="003F26E1" w:rsidTr="00D25595">
        <w:trPr>
          <w:trHeight w:val="315"/>
        </w:trPr>
        <w:tc>
          <w:tcPr>
            <w:tcW w:w="3104" w:type="dxa"/>
            <w:vMerge/>
            <w:tcBorders>
              <w:top w:val="single" w:sz="4" w:space="0" w:color="auto"/>
              <w:left w:val="single" w:sz="4" w:space="0" w:color="auto"/>
              <w:bottom w:val="single" w:sz="4" w:space="0" w:color="000000"/>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681"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ГРБС</w:t>
            </w:r>
          </w:p>
        </w:tc>
        <w:tc>
          <w:tcPr>
            <w:tcW w:w="32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РЗ</w:t>
            </w:r>
          </w:p>
        </w:tc>
        <w:tc>
          <w:tcPr>
            <w:tcW w:w="38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w:t>
            </w:r>
          </w:p>
        </w:tc>
        <w:tc>
          <w:tcPr>
            <w:tcW w:w="1596"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ЦСР</w:t>
            </w:r>
          </w:p>
        </w:tc>
        <w:tc>
          <w:tcPr>
            <w:tcW w:w="44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ВР</w:t>
            </w:r>
          </w:p>
        </w:tc>
        <w:tc>
          <w:tcPr>
            <w:tcW w:w="2039" w:type="dxa"/>
            <w:tcBorders>
              <w:top w:val="nil"/>
              <w:left w:val="nil"/>
              <w:bottom w:val="single" w:sz="4" w:space="0" w:color="auto"/>
              <w:right w:val="single" w:sz="4" w:space="0" w:color="auto"/>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2024 год</w:t>
            </w:r>
          </w:p>
        </w:tc>
        <w:tc>
          <w:tcPr>
            <w:tcW w:w="1677" w:type="dxa"/>
            <w:tcBorders>
              <w:top w:val="nil"/>
              <w:left w:val="nil"/>
              <w:bottom w:val="single" w:sz="4" w:space="0" w:color="auto"/>
              <w:right w:val="single" w:sz="4" w:space="0" w:color="auto"/>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2025 год</w:t>
            </w:r>
          </w:p>
        </w:tc>
        <w:tc>
          <w:tcPr>
            <w:tcW w:w="1677" w:type="dxa"/>
            <w:tcBorders>
              <w:top w:val="nil"/>
              <w:left w:val="nil"/>
              <w:bottom w:val="single" w:sz="4" w:space="0" w:color="auto"/>
              <w:right w:val="single" w:sz="4" w:space="0" w:color="auto"/>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2026 год</w:t>
            </w:r>
          </w:p>
        </w:tc>
      </w:tr>
      <w:tr w:rsidR="003F26E1" w:rsidRPr="003F26E1" w:rsidTr="00D25595">
        <w:trPr>
          <w:trHeight w:val="945"/>
        </w:trPr>
        <w:tc>
          <w:tcPr>
            <w:tcW w:w="3104" w:type="dxa"/>
            <w:tcBorders>
              <w:top w:val="nil"/>
              <w:left w:val="single" w:sz="4" w:space="0" w:color="auto"/>
              <w:bottom w:val="single" w:sz="4" w:space="0" w:color="auto"/>
              <w:right w:val="single" w:sz="4" w:space="0" w:color="auto"/>
            </w:tcBorders>
            <w:shd w:val="clear" w:color="auto" w:fill="auto"/>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Иные пенсии, социальные доплаты к пенсиям</w:t>
            </w:r>
          </w:p>
        </w:tc>
        <w:tc>
          <w:tcPr>
            <w:tcW w:w="681"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w:t>
            </w:r>
          </w:p>
        </w:tc>
        <w:tc>
          <w:tcPr>
            <w:tcW w:w="32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w:t>
            </w:r>
          </w:p>
        </w:tc>
        <w:tc>
          <w:tcPr>
            <w:tcW w:w="38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01</w:t>
            </w:r>
          </w:p>
        </w:tc>
        <w:tc>
          <w:tcPr>
            <w:tcW w:w="1596"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99 0 00 81490</w:t>
            </w:r>
          </w:p>
        </w:tc>
        <w:tc>
          <w:tcPr>
            <w:tcW w:w="44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310</w:t>
            </w:r>
          </w:p>
        </w:tc>
        <w:tc>
          <w:tcPr>
            <w:tcW w:w="2039" w:type="dxa"/>
            <w:tcBorders>
              <w:top w:val="nil"/>
              <w:left w:val="nil"/>
              <w:bottom w:val="single" w:sz="4" w:space="0" w:color="auto"/>
              <w:right w:val="nil"/>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c>
          <w:tcPr>
            <w:tcW w:w="1677" w:type="dxa"/>
            <w:tcBorders>
              <w:top w:val="nil"/>
              <w:left w:val="single" w:sz="4" w:space="0" w:color="auto"/>
              <w:bottom w:val="single" w:sz="4" w:space="0" w:color="auto"/>
              <w:right w:val="nil"/>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r>
      <w:tr w:rsidR="003F26E1" w:rsidRPr="003F26E1" w:rsidTr="00D25595">
        <w:trPr>
          <w:trHeight w:val="315"/>
        </w:trPr>
        <w:tc>
          <w:tcPr>
            <w:tcW w:w="3104" w:type="dxa"/>
            <w:tcBorders>
              <w:top w:val="nil"/>
              <w:left w:val="single" w:sz="4" w:space="0" w:color="auto"/>
              <w:bottom w:val="single" w:sz="4" w:space="0" w:color="auto"/>
              <w:right w:val="single" w:sz="4" w:space="0" w:color="auto"/>
            </w:tcBorders>
            <w:shd w:val="clear" w:color="auto" w:fill="auto"/>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32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96"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44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2039" w:type="dxa"/>
            <w:tcBorders>
              <w:top w:val="nil"/>
              <w:left w:val="nil"/>
              <w:bottom w:val="single" w:sz="4" w:space="0" w:color="auto"/>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677"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315"/>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Итого</w:t>
            </w:r>
          </w:p>
        </w:tc>
        <w:tc>
          <w:tcPr>
            <w:tcW w:w="681"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32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38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96"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442"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2039"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c>
          <w:tcPr>
            <w:tcW w:w="1677" w:type="dxa"/>
            <w:tcBorders>
              <w:top w:val="nil"/>
              <w:left w:val="nil"/>
              <w:bottom w:val="single" w:sz="4" w:space="0" w:color="auto"/>
              <w:right w:val="nil"/>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c>
          <w:tcPr>
            <w:tcW w:w="1677"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227 020,00</w:t>
            </w:r>
          </w:p>
        </w:tc>
      </w:tr>
    </w:tbl>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sz w:val="20"/>
          <w:szCs w:val="20"/>
        </w:rPr>
      </w:pPr>
    </w:p>
    <w:p w:rsidR="003F26E1" w:rsidRPr="003F26E1" w:rsidRDefault="003F26E1" w:rsidP="003F26E1">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Приложение № 6</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 решению сессии Совета депутатов Октябрьского сельсовета</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                "О бюджете Октябрьского сельсовета  на 2024 год                                                                                         </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 плановый период 2025 и 2026 годов"</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tbl>
      <w:tblPr>
        <w:tblW w:w="12840" w:type="dxa"/>
        <w:tblInd w:w="93" w:type="dxa"/>
        <w:tblLook w:val="04A0"/>
      </w:tblPr>
      <w:tblGrid>
        <w:gridCol w:w="644"/>
        <w:gridCol w:w="7394"/>
        <w:gridCol w:w="1724"/>
        <w:gridCol w:w="1568"/>
        <w:gridCol w:w="1510"/>
      </w:tblGrid>
      <w:tr w:rsidR="003F26E1" w:rsidRPr="003F26E1" w:rsidTr="00D25595">
        <w:trPr>
          <w:trHeight w:val="885"/>
        </w:trPr>
        <w:tc>
          <w:tcPr>
            <w:tcW w:w="12840" w:type="dxa"/>
            <w:gridSpan w:val="5"/>
            <w:vMerge w:val="restart"/>
            <w:tcBorders>
              <w:top w:val="nil"/>
              <w:left w:val="nil"/>
              <w:bottom w:val="nil"/>
              <w:right w:val="nil"/>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xml:space="preserve">Иные межбюджетные трансферты, перечисляемые из бюджета Октябрьского сельсовета Карасукского района в бюджет других бюджетов бюджетной системы Российской Федерации на 2024 год и плановый период 2025 и 2026 годов </w:t>
            </w:r>
          </w:p>
        </w:tc>
      </w:tr>
      <w:tr w:rsidR="003F26E1" w:rsidRPr="003F26E1" w:rsidTr="00D25595">
        <w:trPr>
          <w:trHeight w:val="555"/>
        </w:trPr>
        <w:tc>
          <w:tcPr>
            <w:tcW w:w="12840" w:type="dxa"/>
            <w:gridSpan w:val="5"/>
            <w:vMerge/>
            <w:tcBorders>
              <w:top w:val="nil"/>
              <w:left w:val="nil"/>
              <w:bottom w:val="nil"/>
              <w:right w:val="nil"/>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r>
      <w:tr w:rsidR="003F26E1" w:rsidRPr="003F26E1" w:rsidTr="00D25595">
        <w:trPr>
          <w:trHeight w:val="435"/>
        </w:trPr>
        <w:tc>
          <w:tcPr>
            <w:tcW w:w="8038" w:type="dxa"/>
            <w:gridSpan w:val="2"/>
            <w:tcBorders>
              <w:top w:val="nil"/>
              <w:left w:val="nil"/>
              <w:bottom w:val="single" w:sz="4" w:space="0" w:color="auto"/>
              <w:right w:val="nil"/>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24"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568"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510"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в рублях</w:t>
            </w:r>
          </w:p>
        </w:tc>
      </w:tr>
      <w:tr w:rsidR="003F26E1" w:rsidRPr="003F26E1" w:rsidTr="00D25595">
        <w:trPr>
          <w:trHeight w:val="1110"/>
        </w:trPr>
        <w:tc>
          <w:tcPr>
            <w:tcW w:w="644" w:type="dxa"/>
            <w:tcBorders>
              <w:top w:val="nil"/>
              <w:left w:val="single" w:sz="4" w:space="0" w:color="auto"/>
              <w:bottom w:val="nil"/>
              <w:right w:val="single" w:sz="4" w:space="0" w:color="auto"/>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 п/п</w:t>
            </w:r>
          </w:p>
        </w:tc>
        <w:tc>
          <w:tcPr>
            <w:tcW w:w="7394" w:type="dxa"/>
            <w:tcBorders>
              <w:top w:val="nil"/>
              <w:left w:val="nil"/>
              <w:bottom w:val="nil"/>
              <w:right w:val="single" w:sz="4" w:space="0" w:color="auto"/>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Наименование иных межбюджетных трансфертов</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сумма на 2024 год</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сумма на 2025 год</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сумма на 2026 год</w:t>
            </w:r>
          </w:p>
        </w:tc>
      </w:tr>
      <w:tr w:rsidR="003F26E1" w:rsidRPr="003F26E1" w:rsidTr="00D25595">
        <w:trPr>
          <w:trHeight w:val="274"/>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w:t>
            </w:r>
          </w:p>
        </w:tc>
        <w:tc>
          <w:tcPr>
            <w:tcW w:w="7394" w:type="dxa"/>
            <w:tcBorders>
              <w:top w:val="single" w:sz="4" w:space="0" w:color="auto"/>
              <w:left w:val="nil"/>
              <w:bottom w:val="single" w:sz="4" w:space="0" w:color="auto"/>
              <w:right w:val="single" w:sz="4" w:space="0" w:color="auto"/>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w:t>
            </w:r>
          </w:p>
        </w:tc>
        <w:tc>
          <w:tcPr>
            <w:tcW w:w="1724"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w:t>
            </w:r>
          </w:p>
        </w:tc>
        <w:tc>
          <w:tcPr>
            <w:tcW w:w="1568"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w:t>
            </w:r>
          </w:p>
        </w:tc>
        <w:tc>
          <w:tcPr>
            <w:tcW w:w="1510"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w:t>
            </w:r>
          </w:p>
        </w:tc>
      </w:tr>
      <w:tr w:rsidR="003F26E1" w:rsidRPr="003F26E1" w:rsidTr="00D25595">
        <w:trPr>
          <w:trHeight w:val="315"/>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w:t>
            </w:r>
          </w:p>
        </w:tc>
        <w:tc>
          <w:tcPr>
            <w:tcW w:w="7394" w:type="dxa"/>
            <w:tcBorders>
              <w:top w:val="single" w:sz="4" w:space="0" w:color="auto"/>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Иные межбюджетные трансферты </w:t>
            </w:r>
          </w:p>
        </w:tc>
        <w:tc>
          <w:tcPr>
            <w:tcW w:w="1724" w:type="dxa"/>
            <w:tcBorders>
              <w:top w:val="nil"/>
              <w:left w:val="nil"/>
              <w:bottom w:val="single" w:sz="4" w:space="0" w:color="000000"/>
              <w:right w:val="single" w:sz="4" w:space="0" w:color="000000"/>
            </w:tcBorders>
            <w:shd w:val="clear" w:color="auto" w:fill="auto"/>
            <w:hideMark/>
          </w:tcPr>
          <w:p w:rsidR="003F26E1" w:rsidRPr="003F26E1" w:rsidRDefault="003F26E1" w:rsidP="00D25595">
            <w:pPr>
              <w:spacing w:after="0" w:line="240" w:lineRule="auto"/>
              <w:jc w:val="right"/>
              <w:rPr>
                <w:rFonts w:ascii="Times New Roman" w:eastAsia="Times New Roman" w:hAnsi="Times New Roman"/>
                <w:color w:val="000000"/>
                <w:sz w:val="20"/>
                <w:szCs w:val="20"/>
                <w:lang w:eastAsia="ru-RU"/>
              </w:rPr>
            </w:pPr>
            <w:r w:rsidRPr="003F26E1">
              <w:rPr>
                <w:rFonts w:ascii="Times New Roman" w:eastAsia="Times New Roman" w:hAnsi="Times New Roman"/>
                <w:color w:val="000000"/>
                <w:sz w:val="20"/>
                <w:szCs w:val="20"/>
                <w:lang w:eastAsia="ru-RU"/>
              </w:rPr>
              <w:t>682 930,00</w:t>
            </w:r>
          </w:p>
        </w:tc>
        <w:tc>
          <w:tcPr>
            <w:tcW w:w="1568" w:type="dxa"/>
            <w:tcBorders>
              <w:top w:val="nil"/>
              <w:left w:val="nil"/>
              <w:bottom w:val="single" w:sz="4" w:space="0" w:color="000000"/>
              <w:right w:val="single" w:sz="4" w:space="0" w:color="000000"/>
            </w:tcBorders>
            <w:shd w:val="clear" w:color="auto" w:fill="auto"/>
            <w:hideMark/>
          </w:tcPr>
          <w:p w:rsidR="003F26E1" w:rsidRPr="003F26E1" w:rsidRDefault="003F26E1" w:rsidP="00D25595">
            <w:pPr>
              <w:spacing w:after="0" w:line="240" w:lineRule="auto"/>
              <w:jc w:val="right"/>
              <w:rPr>
                <w:rFonts w:ascii="Times New Roman" w:eastAsia="Times New Roman" w:hAnsi="Times New Roman"/>
                <w:color w:val="000000"/>
                <w:sz w:val="20"/>
                <w:szCs w:val="20"/>
                <w:lang w:eastAsia="ru-RU"/>
              </w:rPr>
            </w:pPr>
            <w:r w:rsidRPr="003F26E1">
              <w:rPr>
                <w:rFonts w:ascii="Times New Roman" w:eastAsia="Times New Roman" w:hAnsi="Times New Roman"/>
                <w:color w:val="000000"/>
                <w:sz w:val="20"/>
                <w:szCs w:val="20"/>
                <w:lang w:eastAsia="ru-RU"/>
              </w:rPr>
              <w:t>682 930,00</w:t>
            </w:r>
          </w:p>
        </w:tc>
        <w:tc>
          <w:tcPr>
            <w:tcW w:w="1510" w:type="dxa"/>
            <w:tcBorders>
              <w:top w:val="nil"/>
              <w:left w:val="nil"/>
              <w:bottom w:val="single" w:sz="4" w:space="0" w:color="000000"/>
              <w:right w:val="single" w:sz="4" w:space="0" w:color="000000"/>
            </w:tcBorders>
            <w:shd w:val="clear" w:color="auto" w:fill="auto"/>
            <w:hideMark/>
          </w:tcPr>
          <w:p w:rsidR="003F26E1" w:rsidRPr="003F26E1" w:rsidRDefault="003F26E1" w:rsidP="00D25595">
            <w:pPr>
              <w:spacing w:after="0" w:line="240" w:lineRule="auto"/>
              <w:jc w:val="right"/>
              <w:rPr>
                <w:rFonts w:ascii="Times New Roman" w:eastAsia="Times New Roman" w:hAnsi="Times New Roman"/>
                <w:color w:val="000000"/>
                <w:sz w:val="20"/>
                <w:szCs w:val="20"/>
                <w:lang w:eastAsia="ru-RU"/>
              </w:rPr>
            </w:pPr>
            <w:r w:rsidRPr="003F26E1">
              <w:rPr>
                <w:rFonts w:ascii="Times New Roman" w:eastAsia="Times New Roman" w:hAnsi="Times New Roman"/>
                <w:color w:val="000000"/>
                <w:sz w:val="20"/>
                <w:szCs w:val="20"/>
                <w:lang w:eastAsia="ru-RU"/>
              </w:rPr>
              <w:t>682 930,00</w:t>
            </w:r>
          </w:p>
        </w:tc>
      </w:tr>
      <w:tr w:rsidR="003F26E1" w:rsidRPr="003F26E1" w:rsidTr="00D25595">
        <w:trPr>
          <w:trHeight w:val="315"/>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7394" w:type="dxa"/>
            <w:tcBorders>
              <w:top w:val="nil"/>
              <w:left w:val="nil"/>
              <w:bottom w:val="single" w:sz="4" w:space="0" w:color="auto"/>
              <w:right w:val="single" w:sz="4" w:space="0" w:color="auto"/>
            </w:tcBorders>
            <w:shd w:val="clear" w:color="000000" w:fill="FFFFFF"/>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24" w:type="dxa"/>
            <w:tcBorders>
              <w:top w:val="nil"/>
              <w:left w:val="nil"/>
              <w:bottom w:val="nil"/>
              <w:right w:val="nil"/>
            </w:tcBorders>
            <w:shd w:val="clear" w:color="auto" w:fill="auto"/>
            <w:hideMark/>
          </w:tcPr>
          <w:p w:rsidR="003F26E1" w:rsidRPr="003F26E1" w:rsidRDefault="003F26E1" w:rsidP="00D25595">
            <w:pPr>
              <w:spacing w:after="0" w:line="240" w:lineRule="auto"/>
              <w:jc w:val="right"/>
              <w:rPr>
                <w:rFonts w:ascii="Times New Roman" w:eastAsia="Times New Roman" w:hAnsi="Times New Roman"/>
                <w:color w:val="000000"/>
                <w:sz w:val="20"/>
                <w:szCs w:val="20"/>
                <w:lang w:eastAsia="ru-RU"/>
              </w:rPr>
            </w:pPr>
          </w:p>
        </w:tc>
        <w:tc>
          <w:tcPr>
            <w:tcW w:w="1568" w:type="dxa"/>
            <w:tcBorders>
              <w:top w:val="nil"/>
              <w:left w:val="nil"/>
              <w:bottom w:val="nil"/>
              <w:right w:val="nil"/>
            </w:tcBorders>
            <w:shd w:val="clear" w:color="auto" w:fill="auto"/>
            <w:hideMark/>
          </w:tcPr>
          <w:p w:rsidR="003F26E1" w:rsidRPr="003F26E1" w:rsidRDefault="003F26E1" w:rsidP="00D25595">
            <w:pPr>
              <w:spacing w:after="0" w:line="240" w:lineRule="auto"/>
              <w:jc w:val="right"/>
              <w:rPr>
                <w:rFonts w:ascii="Times New Roman" w:eastAsia="Times New Roman" w:hAnsi="Times New Roman"/>
                <w:color w:val="000000"/>
                <w:sz w:val="20"/>
                <w:szCs w:val="20"/>
                <w:lang w:eastAsia="ru-RU"/>
              </w:rPr>
            </w:pPr>
          </w:p>
        </w:tc>
        <w:tc>
          <w:tcPr>
            <w:tcW w:w="1510" w:type="dxa"/>
            <w:tcBorders>
              <w:top w:val="nil"/>
              <w:left w:val="nil"/>
              <w:bottom w:val="nil"/>
              <w:right w:val="nil"/>
            </w:tcBorders>
            <w:shd w:val="clear" w:color="auto" w:fill="auto"/>
            <w:hideMark/>
          </w:tcPr>
          <w:p w:rsidR="003F26E1" w:rsidRPr="003F26E1" w:rsidRDefault="003F26E1" w:rsidP="00D25595">
            <w:pPr>
              <w:spacing w:after="0" w:line="240" w:lineRule="auto"/>
              <w:jc w:val="right"/>
              <w:rPr>
                <w:rFonts w:ascii="Times New Roman" w:eastAsia="Times New Roman" w:hAnsi="Times New Roman"/>
                <w:color w:val="000000"/>
                <w:sz w:val="20"/>
                <w:szCs w:val="20"/>
                <w:lang w:eastAsia="ru-RU"/>
              </w:rPr>
            </w:pPr>
          </w:p>
        </w:tc>
      </w:tr>
      <w:tr w:rsidR="003F26E1" w:rsidRPr="003F26E1" w:rsidTr="00D25595">
        <w:trPr>
          <w:trHeight w:val="315"/>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7394"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Итого</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682 930,00</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682 930,00</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682 930,00</w:t>
            </w:r>
          </w:p>
        </w:tc>
      </w:tr>
    </w:tbl>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sz w:val="20"/>
          <w:szCs w:val="20"/>
        </w:rPr>
      </w:pPr>
    </w:p>
    <w:p w:rsidR="003F26E1" w:rsidRPr="003F26E1" w:rsidRDefault="003F26E1" w:rsidP="003F26E1">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Приложение № 7</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 решению сессии Совета депутатов Октябрьского сельсовета</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                "О бюджете Октябрьского сельсовета  на 2024 год                                                                                         </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 плановый период 2025 и 2026 годов"</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tbl>
      <w:tblPr>
        <w:tblW w:w="13765" w:type="dxa"/>
        <w:tblInd w:w="93" w:type="dxa"/>
        <w:tblLook w:val="04A0"/>
      </w:tblPr>
      <w:tblGrid>
        <w:gridCol w:w="2980"/>
        <w:gridCol w:w="5966"/>
        <w:gridCol w:w="1314"/>
        <w:gridCol w:w="245"/>
        <w:gridCol w:w="1355"/>
        <w:gridCol w:w="346"/>
        <w:gridCol w:w="1559"/>
      </w:tblGrid>
      <w:tr w:rsidR="003F26E1" w:rsidRPr="003F26E1" w:rsidTr="00D25595">
        <w:trPr>
          <w:trHeight w:val="322"/>
        </w:trPr>
        <w:tc>
          <w:tcPr>
            <w:tcW w:w="13765" w:type="dxa"/>
            <w:gridSpan w:val="7"/>
            <w:vMerge w:val="restart"/>
            <w:tcBorders>
              <w:top w:val="nil"/>
              <w:left w:val="nil"/>
              <w:bottom w:val="nil"/>
              <w:right w:val="nil"/>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Источники финансирования дефицита бюджета Октябрьского сельсовета Карасукского района  на 2024 год и плановый период 2025 и 2026 годов</w:t>
            </w:r>
          </w:p>
        </w:tc>
      </w:tr>
      <w:tr w:rsidR="003F26E1" w:rsidRPr="003F26E1" w:rsidTr="00D25595">
        <w:trPr>
          <w:trHeight w:val="435"/>
        </w:trPr>
        <w:tc>
          <w:tcPr>
            <w:tcW w:w="13765" w:type="dxa"/>
            <w:gridSpan w:val="7"/>
            <w:vMerge/>
            <w:tcBorders>
              <w:top w:val="nil"/>
              <w:left w:val="nil"/>
              <w:bottom w:val="nil"/>
              <w:right w:val="nil"/>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r>
      <w:tr w:rsidR="003F26E1" w:rsidRPr="003F26E1" w:rsidTr="00D25595">
        <w:trPr>
          <w:trHeight w:val="375"/>
        </w:trPr>
        <w:tc>
          <w:tcPr>
            <w:tcW w:w="2980"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p>
        </w:tc>
        <w:tc>
          <w:tcPr>
            <w:tcW w:w="5966"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p>
        </w:tc>
        <w:tc>
          <w:tcPr>
            <w:tcW w:w="1314"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p>
        </w:tc>
        <w:tc>
          <w:tcPr>
            <w:tcW w:w="1600" w:type="dxa"/>
            <w:gridSpan w:val="2"/>
            <w:tcBorders>
              <w:top w:val="nil"/>
              <w:left w:val="nil"/>
              <w:bottom w:val="nil"/>
              <w:right w:val="nil"/>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p>
        </w:tc>
        <w:tc>
          <w:tcPr>
            <w:tcW w:w="1905" w:type="dxa"/>
            <w:gridSpan w:val="2"/>
            <w:tcBorders>
              <w:top w:val="nil"/>
              <w:left w:val="nil"/>
              <w:bottom w:val="nil"/>
              <w:right w:val="nil"/>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p>
        </w:tc>
      </w:tr>
      <w:tr w:rsidR="003F26E1" w:rsidRPr="003F26E1" w:rsidTr="00D25595">
        <w:trPr>
          <w:trHeight w:val="315"/>
        </w:trPr>
        <w:tc>
          <w:tcPr>
            <w:tcW w:w="2980"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5966"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314"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p>
        </w:tc>
        <w:tc>
          <w:tcPr>
            <w:tcW w:w="1600" w:type="dxa"/>
            <w:gridSpan w:val="2"/>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905" w:type="dxa"/>
            <w:gridSpan w:val="2"/>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(рублей)</w:t>
            </w:r>
          </w:p>
        </w:tc>
      </w:tr>
      <w:tr w:rsidR="003F26E1" w:rsidRPr="003F26E1" w:rsidTr="00D25595">
        <w:trPr>
          <w:trHeight w:val="276"/>
        </w:trPr>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КОД</w:t>
            </w:r>
          </w:p>
        </w:tc>
        <w:tc>
          <w:tcPr>
            <w:tcW w:w="5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81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сумма</w:t>
            </w:r>
          </w:p>
        </w:tc>
      </w:tr>
      <w:tr w:rsidR="003F26E1" w:rsidRPr="003F26E1" w:rsidTr="00D25595">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5966"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4819" w:type="dxa"/>
            <w:gridSpan w:val="5"/>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r>
      <w:tr w:rsidR="003F26E1" w:rsidRPr="003F26E1" w:rsidTr="00D25595">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5966"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4819" w:type="dxa"/>
            <w:gridSpan w:val="5"/>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r>
      <w:tr w:rsidR="003F26E1" w:rsidRPr="003F26E1" w:rsidTr="00D25595">
        <w:trPr>
          <w:trHeight w:val="285"/>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5966"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4819" w:type="dxa"/>
            <w:gridSpan w:val="5"/>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r>
      <w:tr w:rsidR="003F26E1" w:rsidRPr="003F26E1" w:rsidTr="00D25595">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5966"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4819" w:type="dxa"/>
            <w:gridSpan w:val="5"/>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r>
      <w:tr w:rsidR="003F26E1" w:rsidRPr="003F26E1" w:rsidTr="00D25595">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5966"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4819" w:type="dxa"/>
            <w:gridSpan w:val="5"/>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r>
      <w:tr w:rsidR="003F26E1" w:rsidRPr="003F26E1" w:rsidTr="00D25595">
        <w:trPr>
          <w:trHeight w:val="1560"/>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5966"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2024 год</w:t>
            </w:r>
          </w:p>
        </w:tc>
        <w:tc>
          <w:tcPr>
            <w:tcW w:w="1701"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2025 год</w:t>
            </w:r>
          </w:p>
        </w:tc>
        <w:tc>
          <w:tcPr>
            <w:tcW w:w="1559" w:type="dxa"/>
            <w:tcBorders>
              <w:top w:val="nil"/>
              <w:left w:val="nil"/>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2026 год</w:t>
            </w:r>
          </w:p>
        </w:tc>
      </w:tr>
      <w:tr w:rsidR="003F26E1" w:rsidRPr="003F26E1" w:rsidTr="00D25595">
        <w:trPr>
          <w:trHeight w:val="31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w:t>
            </w:r>
          </w:p>
        </w:tc>
        <w:tc>
          <w:tcPr>
            <w:tcW w:w="5966"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5</w:t>
            </w:r>
          </w:p>
        </w:tc>
      </w:tr>
      <w:tr w:rsidR="003F26E1" w:rsidRPr="003F26E1" w:rsidTr="00D25595">
        <w:trPr>
          <w:trHeight w:val="435"/>
        </w:trPr>
        <w:tc>
          <w:tcPr>
            <w:tcW w:w="2980" w:type="dxa"/>
            <w:tcBorders>
              <w:top w:val="nil"/>
              <w:left w:val="single" w:sz="4" w:space="0" w:color="auto"/>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lastRenderedPageBreak/>
              <w:t> </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xml:space="preserve">Всего источников финансирования </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r>
      <w:tr w:rsidR="003F26E1" w:rsidRPr="003F26E1" w:rsidTr="00D25595">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дефицита бюджета</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r>
      <w:tr w:rsidR="003F26E1" w:rsidRPr="003F26E1" w:rsidTr="00D25595">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в том числе</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Привлечение</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r>
      <w:tr w:rsidR="003F26E1" w:rsidRPr="003F26E1" w:rsidTr="00D25595">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009 01 01 00 00 10 0000 710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муниципальные ценные бумаги</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009  01 03 00 00 10 0000 710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бюджетные кредиты, полученные от других бюджетов бюджетной системы Российской Федерации бюджетами поселений </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698"/>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009 01 02 00 00 10 0000 710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кредиты, полученные в валюте Российской Федерации от кредитных организаций бюджетами муниципальных поселений</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009 01 06 00 00 10 0000 710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прочие источники внутреннего финансирования дефицитов бюджетов муниципальных поселений</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Погашение</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r>
      <w:tr w:rsidR="003F26E1" w:rsidRPr="003F26E1" w:rsidTr="00D25595">
        <w:trPr>
          <w:trHeight w:val="237"/>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009 01 01 00 00 10 0000 810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муниципальные ценные бумаги</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77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009 01 03 00 00 10 0000 810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бюджетные кредиты, полученные от других бюджетов бюджетной системы Российской Федерации бюджетами поселений </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749"/>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009 01 02 00 00 10 0000 810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кредиты, полученные в валюте Российской Федерации от кредитных организаций бюджетами муниципальных поселений</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766"/>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009 01 06 00 00 10 0000 810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прочие источники внутреннего</w:t>
            </w:r>
            <w:r w:rsidRPr="003F26E1">
              <w:rPr>
                <w:rFonts w:ascii="Times New Roman" w:eastAsia="Times New Roman" w:hAnsi="Times New Roman"/>
                <w:sz w:val="20"/>
                <w:szCs w:val="20"/>
                <w:lang w:eastAsia="ru-RU"/>
              </w:rPr>
              <w:br/>
              <w:t>финансирования дефицитов бюджетов муниципальных поселений</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63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009 01 06 04 00 00 0000 000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Исполнение муниципальных гарантий в валюте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r>
      <w:tr w:rsidR="003F26E1" w:rsidRPr="003F26E1" w:rsidTr="00D25595">
        <w:trPr>
          <w:trHeight w:val="2247"/>
        </w:trPr>
        <w:tc>
          <w:tcPr>
            <w:tcW w:w="2980" w:type="dxa"/>
            <w:tcBorders>
              <w:top w:val="nil"/>
              <w:left w:val="single" w:sz="4" w:space="0" w:color="auto"/>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lastRenderedPageBreak/>
              <w:t>009 01 06 04 00 10 0000 810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Исполнение государственных  и  муниципальных гарантий в  валюте  Российской  Федерации  в случае,     если     исполнение     гарантом</w:t>
            </w:r>
            <w:r w:rsidRPr="003F26E1">
              <w:rPr>
                <w:rFonts w:ascii="Times New Roman" w:eastAsia="Times New Roman" w:hAnsi="Times New Roman"/>
                <w:sz w:val="20"/>
                <w:szCs w:val="20"/>
                <w:lang w:eastAsia="ru-RU"/>
              </w:rPr>
              <w:br/>
              <w:t>государственных  и  муниципальных   гарантий ведет  к  возникновению  права   регрессного требования   гаранта   к   принципалу   либо</w:t>
            </w:r>
            <w:r w:rsidRPr="003F26E1">
              <w:rPr>
                <w:rFonts w:ascii="Times New Roman" w:eastAsia="Times New Roman" w:hAnsi="Times New Roman"/>
                <w:sz w:val="20"/>
                <w:szCs w:val="20"/>
                <w:lang w:eastAsia="ru-RU"/>
              </w:rPr>
              <w:br/>
              <w:t>обусловлено    уступкой     гаранту     прав требования бенефициара к принципалу</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r>
      <w:tr w:rsidR="003F26E1" w:rsidRPr="003F26E1" w:rsidTr="00D25595">
        <w:trPr>
          <w:trHeight w:val="411"/>
        </w:trPr>
        <w:tc>
          <w:tcPr>
            <w:tcW w:w="2980" w:type="dxa"/>
            <w:tcBorders>
              <w:top w:val="nil"/>
              <w:left w:val="single" w:sz="4" w:space="0" w:color="auto"/>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009 01 05 00 00 00 0000 000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Остатки средств бюджетов</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371 826,98</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0</w:t>
            </w:r>
          </w:p>
        </w:tc>
      </w:tr>
      <w:tr w:rsidR="003F26E1" w:rsidRPr="003F26E1" w:rsidTr="00D25595">
        <w:trPr>
          <w:trHeight w:val="630"/>
        </w:trPr>
        <w:tc>
          <w:tcPr>
            <w:tcW w:w="2980" w:type="dxa"/>
            <w:tcBorders>
              <w:top w:val="nil"/>
              <w:left w:val="single" w:sz="4" w:space="0" w:color="auto"/>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009 01 05 02 01 10 0000 510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Увеличение прочих остатков денежных средств бюджетов муниципальных поселений</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-9 692 124,00</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-7 840 848,00</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-7 110 260,00</w:t>
            </w:r>
          </w:p>
        </w:tc>
      </w:tr>
      <w:tr w:rsidR="003F26E1" w:rsidRPr="003F26E1" w:rsidTr="00D25595">
        <w:trPr>
          <w:trHeight w:val="735"/>
        </w:trPr>
        <w:tc>
          <w:tcPr>
            <w:tcW w:w="2980" w:type="dxa"/>
            <w:tcBorders>
              <w:top w:val="nil"/>
              <w:left w:val="single" w:sz="4" w:space="0" w:color="auto"/>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009 01 05 02 01 10 0000 610</w:t>
            </w:r>
          </w:p>
        </w:tc>
        <w:tc>
          <w:tcPr>
            <w:tcW w:w="5966"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Уменьшение прочих остатков денежных средств бюджетов муниципальных поселений</w:t>
            </w:r>
          </w:p>
        </w:tc>
        <w:tc>
          <w:tcPr>
            <w:tcW w:w="1559"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10 063 950,98</w:t>
            </w:r>
          </w:p>
        </w:tc>
        <w:tc>
          <w:tcPr>
            <w:tcW w:w="1701" w:type="dxa"/>
            <w:gridSpan w:val="2"/>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7 840 848,00</w:t>
            </w:r>
          </w:p>
        </w:tc>
        <w:tc>
          <w:tcPr>
            <w:tcW w:w="1559"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7 110 260,00</w:t>
            </w:r>
          </w:p>
        </w:tc>
      </w:tr>
    </w:tbl>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p w:rsidR="003F26E1" w:rsidRPr="003F26E1" w:rsidRDefault="003F26E1" w:rsidP="003F26E1">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Приложение № 8</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 решению сессии Совета депутатов Октябрьского сельсовета</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                "О бюджете Октябрьского сельсовета  на 2024 год                                                                                         </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 плановый период 2025 и 2026 годов"</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tbl>
      <w:tblPr>
        <w:tblW w:w="14757" w:type="dxa"/>
        <w:tblInd w:w="93" w:type="dxa"/>
        <w:tblLayout w:type="fixed"/>
        <w:tblLook w:val="04A0"/>
      </w:tblPr>
      <w:tblGrid>
        <w:gridCol w:w="336"/>
        <w:gridCol w:w="5237"/>
        <w:gridCol w:w="1672"/>
        <w:gridCol w:w="188"/>
        <w:gridCol w:w="1371"/>
        <w:gridCol w:w="1559"/>
        <w:gridCol w:w="490"/>
        <w:gridCol w:w="928"/>
        <w:gridCol w:w="1559"/>
        <w:gridCol w:w="730"/>
        <w:gridCol w:w="687"/>
      </w:tblGrid>
      <w:tr w:rsidR="003F26E1" w:rsidRPr="003F26E1" w:rsidTr="00D25595">
        <w:trPr>
          <w:trHeight w:val="705"/>
        </w:trPr>
        <w:tc>
          <w:tcPr>
            <w:tcW w:w="14757" w:type="dxa"/>
            <w:gridSpan w:val="11"/>
            <w:tcBorders>
              <w:top w:val="nil"/>
              <w:left w:val="nil"/>
              <w:bottom w:val="nil"/>
              <w:right w:val="nil"/>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Программа муниципальных внутренних заимствований муниципального образования Октябрьского сельсовета Карасукского района на 2024 год и плановый период 2025 и 2026 годов</w:t>
            </w:r>
          </w:p>
        </w:tc>
      </w:tr>
      <w:tr w:rsidR="003F26E1" w:rsidRPr="003F26E1" w:rsidTr="00D25595">
        <w:trPr>
          <w:trHeight w:val="315"/>
        </w:trPr>
        <w:tc>
          <w:tcPr>
            <w:tcW w:w="336" w:type="dxa"/>
            <w:tcBorders>
              <w:top w:val="nil"/>
              <w:left w:val="nil"/>
              <w:bottom w:val="nil"/>
              <w:right w:val="nil"/>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p>
        </w:tc>
        <w:tc>
          <w:tcPr>
            <w:tcW w:w="5237" w:type="dxa"/>
            <w:tcBorders>
              <w:top w:val="nil"/>
              <w:left w:val="nil"/>
              <w:bottom w:val="nil"/>
              <w:right w:val="nil"/>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p>
        </w:tc>
        <w:tc>
          <w:tcPr>
            <w:tcW w:w="1860" w:type="dxa"/>
            <w:gridSpan w:val="2"/>
            <w:tcBorders>
              <w:top w:val="nil"/>
              <w:left w:val="nil"/>
              <w:bottom w:val="nil"/>
              <w:right w:val="nil"/>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p>
        </w:tc>
        <w:tc>
          <w:tcPr>
            <w:tcW w:w="1371" w:type="dxa"/>
            <w:tcBorders>
              <w:top w:val="nil"/>
              <w:left w:val="nil"/>
              <w:bottom w:val="nil"/>
              <w:right w:val="nil"/>
            </w:tcBorders>
            <w:shd w:val="clear" w:color="auto" w:fill="auto"/>
            <w:vAlign w:val="bottom"/>
            <w:hideMark/>
          </w:tcPr>
          <w:p w:rsidR="003F26E1" w:rsidRPr="003F26E1" w:rsidRDefault="003F26E1" w:rsidP="00D25595">
            <w:pPr>
              <w:spacing w:after="0" w:line="240" w:lineRule="auto"/>
              <w:jc w:val="center"/>
              <w:rPr>
                <w:rFonts w:ascii="Times New Roman" w:eastAsia="Times New Roman" w:hAnsi="Times New Roman"/>
                <w:b/>
                <w:bCs/>
                <w:sz w:val="20"/>
                <w:szCs w:val="20"/>
                <w:lang w:eastAsia="ru-RU"/>
              </w:rPr>
            </w:pPr>
          </w:p>
        </w:tc>
        <w:tc>
          <w:tcPr>
            <w:tcW w:w="2049" w:type="dxa"/>
            <w:gridSpan w:val="2"/>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928"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2289" w:type="dxa"/>
            <w:gridSpan w:val="2"/>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687" w:type="dxa"/>
            <w:tcBorders>
              <w:top w:val="nil"/>
              <w:left w:val="nil"/>
              <w:bottom w:val="nil"/>
              <w:right w:val="nil"/>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в рублях</w:t>
            </w:r>
          </w:p>
        </w:tc>
      </w:tr>
      <w:tr w:rsidR="003F26E1" w:rsidRPr="003F26E1" w:rsidTr="00D25595">
        <w:trPr>
          <w:trHeight w:val="315"/>
        </w:trPr>
        <w:tc>
          <w:tcPr>
            <w:tcW w:w="55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Наименование показателя</w:t>
            </w:r>
          </w:p>
        </w:tc>
        <w:tc>
          <w:tcPr>
            <w:tcW w:w="3231" w:type="dxa"/>
            <w:gridSpan w:val="3"/>
            <w:tcBorders>
              <w:top w:val="single" w:sz="4" w:space="0" w:color="auto"/>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2024 год</w:t>
            </w:r>
          </w:p>
        </w:tc>
        <w:tc>
          <w:tcPr>
            <w:tcW w:w="2977" w:type="dxa"/>
            <w:gridSpan w:val="3"/>
            <w:tcBorders>
              <w:top w:val="single" w:sz="4" w:space="0" w:color="auto"/>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2025 год</w:t>
            </w:r>
          </w:p>
        </w:tc>
        <w:tc>
          <w:tcPr>
            <w:tcW w:w="2976" w:type="dxa"/>
            <w:gridSpan w:val="3"/>
            <w:tcBorders>
              <w:top w:val="single" w:sz="4" w:space="0" w:color="auto"/>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2026 год</w:t>
            </w:r>
          </w:p>
        </w:tc>
      </w:tr>
      <w:tr w:rsidR="003F26E1" w:rsidRPr="003F26E1" w:rsidTr="00D25595">
        <w:trPr>
          <w:trHeight w:val="1575"/>
        </w:trPr>
        <w:tc>
          <w:tcPr>
            <w:tcW w:w="5573" w:type="dxa"/>
            <w:gridSpan w:val="2"/>
            <w:vMerge/>
            <w:tcBorders>
              <w:top w:val="single" w:sz="4" w:space="0" w:color="auto"/>
              <w:left w:val="single" w:sz="4" w:space="0" w:color="auto"/>
              <w:bottom w:val="single" w:sz="4" w:space="0" w:color="000000"/>
              <w:right w:val="single" w:sz="4" w:space="0" w:color="000000"/>
            </w:tcBorders>
            <w:vAlign w:val="center"/>
            <w:hideMark/>
          </w:tcPr>
          <w:p w:rsidR="003F26E1" w:rsidRPr="003F26E1" w:rsidRDefault="003F26E1" w:rsidP="00D25595">
            <w:pPr>
              <w:spacing w:after="0" w:line="240" w:lineRule="auto"/>
              <w:rPr>
                <w:rFonts w:ascii="Times New Roman" w:eastAsia="Times New Roman" w:hAnsi="Times New Roman"/>
                <w:sz w:val="20"/>
                <w:szCs w:val="20"/>
                <w:lang w:eastAsia="ru-RU"/>
              </w:rPr>
            </w:pPr>
          </w:p>
        </w:tc>
        <w:tc>
          <w:tcPr>
            <w:tcW w:w="1672"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Объем</w:t>
            </w:r>
            <w:r w:rsidRPr="003F26E1">
              <w:rPr>
                <w:rFonts w:ascii="Times New Roman" w:eastAsia="Times New Roman" w:hAnsi="Times New Roman"/>
                <w:sz w:val="20"/>
                <w:szCs w:val="20"/>
                <w:lang w:eastAsia="ru-RU"/>
              </w:rPr>
              <w:br/>
              <w:t>привлечения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Объем средств, направляемых на погашение</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Объем</w:t>
            </w:r>
            <w:r w:rsidRPr="003F26E1">
              <w:rPr>
                <w:rFonts w:ascii="Times New Roman" w:eastAsia="Times New Roman" w:hAnsi="Times New Roman"/>
                <w:sz w:val="20"/>
                <w:szCs w:val="20"/>
                <w:lang w:eastAsia="ru-RU"/>
              </w:rPr>
              <w:br/>
              <w:t xml:space="preserve">привлечения </w:t>
            </w:r>
          </w:p>
        </w:tc>
        <w:tc>
          <w:tcPr>
            <w:tcW w:w="1418"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Объем средств, направляемых на погашение</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Объем</w:t>
            </w:r>
            <w:r w:rsidRPr="003F26E1">
              <w:rPr>
                <w:rFonts w:ascii="Times New Roman" w:eastAsia="Times New Roman" w:hAnsi="Times New Roman"/>
                <w:sz w:val="20"/>
                <w:szCs w:val="20"/>
                <w:lang w:eastAsia="ru-RU"/>
              </w:rPr>
              <w:br/>
              <w:t>привлечения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Объем средств, направляемых на погашение</w:t>
            </w:r>
          </w:p>
        </w:tc>
      </w:tr>
      <w:tr w:rsidR="003F26E1" w:rsidRPr="003F26E1" w:rsidTr="00D25595">
        <w:trPr>
          <w:trHeight w:val="315"/>
        </w:trPr>
        <w:tc>
          <w:tcPr>
            <w:tcW w:w="557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F26E1" w:rsidRPr="003F26E1" w:rsidRDefault="003F26E1" w:rsidP="00D25595">
            <w:pPr>
              <w:spacing w:after="0" w:line="240" w:lineRule="auto"/>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Муниципальные внутренние заимствования,</w:t>
            </w:r>
            <w:r w:rsidRPr="003F26E1">
              <w:rPr>
                <w:rFonts w:ascii="Times New Roman" w:eastAsia="Times New Roman" w:hAnsi="Times New Roman"/>
                <w:sz w:val="20"/>
                <w:szCs w:val="20"/>
                <w:lang w:eastAsia="ru-RU"/>
              </w:rPr>
              <w:t xml:space="preserve"> </w:t>
            </w:r>
            <w:r w:rsidRPr="003F26E1">
              <w:rPr>
                <w:rFonts w:ascii="Times New Roman" w:eastAsia="Times New Roman" w:hAnsi="Times New Roman"/>
                <w:sz w:val="20"/>
                <w:szCs w:val="20"/>
                <w:lang w:eastAsia="ru-RU"/>
              </w:rPr>
              <w:br/>
              <w:t>в том числе:</w:t>
            </w:r>
          </w:p>
        </w:tc>
        <w:tc>
          <w:tcPr>
            <w:tcW w:w="1672" w:type="dxa"/>
            <w:vMerge w:val="restart"/>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b/>
                <w:bCs/>
                <w:sz w:val="20"/>
                <w:szCs w:val="20"/>
                <w:lang w:eastAsia="ru-RU"/>
              </w:rPr>
            </w:pPr>
            <w:r w:rsidRPr="003F26E1">
              <w:rPr>
                <w:rFonts w:ascii="Times New Roman" w:eastAsia="Times New Roman" w:hAnsi="Times New Roman"/>
                <w:b/>
                <w:bCs/>
                <w:sz w:val="20"/>
                <w:szCs w:val="20"/>
                <w:lang w:eastAsia="ru-RU"/>
              </w:rPr>
              <w:t> </w:t>
            </w:r>
          </w:p>
        </w:tc>
      </w:tr>
      <w:tr w:rsidR="003F26E1" w:rsidRPr="003F26E1" w:rsidTr="00D25595">
        <w:trPr>
          <w:trHeight w:val="315"/>
        </w:trPr>
        <w:tc>
          <w:tcPr>
            <w:tcW w:w="5573" w:type="dxa"/>
            <w:gridSpan w:val="2"/>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c>
          <w:tcPr>
            <w:tcW w:w="1672" w:type="dxa"/>
            <w:vMerge/>
            <w:tcBorders>
              <w:top w:val="nil"/>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lang w:eastAsia="ru-RU"/>
              </w:rPr>
            </w:pPr>
          </w:p>
        </w:tc>
      </w:tr>
      <w:tr w:rsidR="003F26E1" w:rsidRPr="003F26E1" w:rsidTr="00D25595">
        <w:trPr>
          <w:trHeight w:val="900"/>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w:t>
            </w:r>
          </w:p>
        </w:tc>
        <w:tc>
          <w:tcPr>
            <w:tcW w:w="5237" w:type="dxa"/>
            <w:tcBorders>
              <w:top w:val="nil"/>
              <w:left w:val="nil"/>
              <w:bottom w:val="nil"/>
              <w:right w:val="nil"/>
            </w:tcBorders>
            <w:shd w:val="clear" w:color="auto" w:fill="auto"/>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Муниципальные ценные бумаги Октябрьского сельсовета</w:t>
            </w:r>
          </w:p>
        </w:tc>
        <w:tc>
          <w:tcPr>
            <w:tcW w:w="1672" w:type="dxa"/>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r>
      <w:tr w:rsidR="003F26E1" w:rsidRPr="003F26E1" w:rsidTr="00D25595">
        <w:trPr>
          <w:trHeight w:val="1170"/>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w:t>
            </w:r>
          </w:p>
        </w:tc>
        <w:tc>
          <w:tcPr>
            <w:tcW w:w="5237" w:type="dxa"/>
            <w:tcBorders>
              <w:top w:val="single" w:sz="4" w:space="0" w:color="auto"/>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Бюджетные кредиты, привлекаемые от других бюджетов бюджетной системы Российской Федерации</w:t>
            </w:r>
          </w:p>
        </w:tc>
        <w:tc>
          <w:tcPr>
            <w:tcW w:w="1672"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r>
      <w:tr w:rsidR="003F26E1" w:rsidRPr="003F26E1" w:rsidTr="00D25595">
        <w:trPr>
          <w:trHeight w:val="660"/>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w:t>
            </w:r>
          </w:p>
        </w:tc>
        <w:tc>
          <w:tcPr>
            <w:tcW w:w="5237" w:type="dxa"/>
            <w:tcBorders>
              <w:top w:val="nil"/>
              <w:left w:val="nil"/>
              <w:bottom w:val="single" w:sz="4" w:space="0" w:color="auto"/>
              <w:right w:val="single" w:sz="4" w:space="0" w:color="auto"/>
            </w:tcBorders>
            <w:shd w:val="clear" w:color="auto" w:fill="auto"/>
            <w:hideMark/>
          </w:tcPr>
          <w:p w:rsidR="003F26E1" w:rsidRPr="003F26E1" w:rsidRDefault="003F26E1" w:rsidP="00D25595">
            <w:pPr>
              <w:spacing w:after="0" w:line="240" w:lineRule="auto"/>
              <w:jc w:val="both"/>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Кредиты, полученные от кредитных организаций</w:t>
            </w:r>
          </w:p>
        </w:tc>
        <w:tc>
          <w:tcPr>
            <w:tcW w:w="1672"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r>
      <w:tr w:rsidR="003F26E1" w:rsidRPr="003F26E1" w:rsidTr="00D25595">
        <w:trPr>
          <w:trHeight w:val="435"/>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w:t>
            </w:r>
          </w:p>
        </w:tc>
        <w:tc>
          <w:tcPr>
            <w:tcW w:w="5237" w:type="dxa"/>
            <w:tcBorders>
              <w:top w:val="nil"/>
              <w:left w:val="nil"/>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итого</w:t>
            </w:r>
          </w:p>
        </w:tc>
        <w:tc>
          <w:tcPr>
            <w:tcW w:w="1672"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0,0</w:t>
            </w:r>
          </w:p>
        </w:tc>
      </w:tr>
    </w:tbl>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sz w:val="20"/>
          <w:szCs w:val="20"/>
        </w:rPr>
      </w:pPr>
    </w:p>
    <w:p w:rsidR="003F26E1" w:rsidRPr="003F26E1" w:rsidRDefault="003F26E1" w:rsidP="003F26E1">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Приложение № 9</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 решению сессии Совета депутатов Октябрьского сельсовета</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                "О бюджете Октябрьского сельсовета  на 2024 год                                                                                         </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 плановый период 2025 и 2026 годов"</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p w:rsidR="003F26E1" w:rsidRPr="003F26E1" w:rsidRDefault="003F26E1" w:rsidP="003F26E1">
      <w:pPr>
        <w:autoSpaceDE w:val="0"/>
        <w:autoSpaceDN w:val="0"/>
        <w:adjustRightInd w:val="0"/>
        <w:spacing w:after="0" w:line="240" w:lineRule="auto"/>
        <w:jc w:val="center"/>
        <w:rPr>
          <w:rFonts w:ascii="Times New Roman" w:hAnsi="Times New Roman"/>
          <w:bCs/>
          <w:sz w:val="20"/>
          <w:szCs w:val="20"/>
        </w:rPr>
      </w:pPr>
      <w:r w:rsidRPr="003F26E1">
        <w:rPr>
          <w:rFonts w:ascii="Times New Roman" w:hAnsi="Times New Roman"/>
          <w:bCs/>
          <w:sz w:val="20"/>
          <w:szCs w:val="20"/>
        </w:rPr>
        <w:t>ПРОГРАММА МУНИЦИПАЛЬНЫХ ГАРАНТИЙ ОКТЯБРЬСКОГО СЕЛЬСОВЕТА КАРАСУКСКОГО РАЙОНА</w:t>
      </w:r>
    </w:p>
    <w:p w:rsidR="003F26E1" w:rsidRPr="003F26E1" w:rsidRDefault="003F26E1" w:rsidP="003F26E1">
      <w:pPr>
        <w:autoSpaceDE w:val="0"/>
        <w:autoSpaceDN w:val="0"/>
        <w:adjustRightInd w:val="0"/>
        <w:spacing w:after="0" w:line="240" w:lineRule="auto"/>
        <w:jc w:val="center"/>
        <w:rPr>
          <w:rFonts w:ascii="Times New Roman" w:hAnsi="Times New Roman"/>
          <w:bCs/>
          <w:sz w:val="20"/>
          <w:szCs w:val="20"/>
        </w:rPr>
      </w:pPr>
      <w:r w:rsidRPr="003F26E1">
        <w:rPr>
          <w:rFonts w:ascii="Times New Roman" w:hAnsi="Times New Roman"/>
          <w:bCs/>
          <w:sz w:val="20"/>
          <w:szCs w:val="20"/>
        </w:rPr>
        <w:t>В ВАЛЮТЕ РОССИЙСКОЙ ФЕДЕРАЦИИ НА 2024 ГОД И ПЛАНОВЫЙ ПЕРИОД 2025 И 2026 ГОДОВ</w:t>
      </w:r>
    </w:p>
    <w:p w:rsidR="003F26E1" w:rsidRPr="003F26E1" w:rsidRDefault="003F26E1" w:rsidP="003F26E1">
      <w:pPr>
        <w:autoSpaceDE w:val="0"/>
        <w:autoSpaceDN w:val="0"/>
        <w:adjustRightInd w:val="0"/>
        <w:spacing w:after="0" w:line="240" w:lineRule="auto"/>
        <w:ind w:firstLine="540"/>
        <w:jc w:val="both"/>
        <w:rPr>
          <w:rFonts w:ascii="Times New Roman" w:hAnsi="Times New Roman"/>
          <w:sz w:val="20"/>
          <w:szCs w:val="20"/>
        </w:rPr>
      </w:pPr>
    </w:p>
    <w:p w:rsidR="003F26E1" w:rsidRPr="003F26E1" w:rsidRDefault="003F26E1" w:rsidP="003F26E1">
      <w:pPr>
        <w:autoSpaceDE w:val="0"/>
        <w:autoSpaceDN w:val="0"/>
        <w:adjustRightInd w:val="0"/>
        <w:spacing w:after="0" w:line="240" w:lineRule="auto"/>
        <w:ind w:firstLine="540"/>
        <w:jc w:val="both"/>
        <w:rPr>
          <w:rFonts w:ascii="Times New Roman" w:hAnsi="Times New Roman"/>
          <w:sz w:val="20"/>
          <w:szCs w:val="20"/>
        </w:rPr>
      </w:pPr>
      <w:r w:rsidRPr="003F26E1">
        <w:rPr>
          <w:rFonts w:ascii="Times New Roman" w:hAnsi="Times New Roman"/>
          <w:sz w:val="20"/>
          <w:szCs w:val="20"/>
        </w:rPr>
        <w:t>Раздел 1. Перечень подлежащих предоставлению муниципальных гарантий муниципального образования Октябрьского сельсовета Карасукского района</w:t>
      </w:r>
      <w:r w:rsidRPr="003F26E1">
        <w:rPr>
          <w:rFonts w:ascii="Times New Roman" w:hAnsi="Times New Roman"/>
          <w:i/>
          <w:sz w:val="20"/>
          <w:szCs w:val="20"/>
        </w:rPr>
        <w:t xml:space="preserve"> </w:t>
      </w:r>
      <w:r w:rsidRPr="003F26E1">
        <w:rPr>
          <w:rFonts w:ascii="Times New Roman" w:hAnsi="Times New Roman"/>
          <w:sz w:val="20"/>
          <w:szCs w:val="20"/>
        </w:rPr>
        <w:t>в 2024</w:t>
      </w:r>
      <w:r w:rsidRPr="003F26E1">
        <w:rPr>
          <w:rFonts w:ascii="Times New Roman" w:hAnsi="Times New Roman"/>
          <w:i/>
          <w:sz w:val="20"/>
          <w:szCs w:val="20"/>
        </w:rPr>
        <w:t xml:space="preserve"> </w:t>
      </w:r>
      <w:r w:rsidRPr="003F26E1">
        <w:rPr>
          <w:rFonts w:ascii="Times New Roman" w:hAnsi="Times New Roman"/>
          <w:sz w:val="20"/>
          <w:szCs w:val="20"/>
        </w:rPr>
        <w:t>году и в плановом периоде 2025-2026 годов</w:t>
      </w:r>
    </w:p>
    <w:p w:rsidR="003F26E1" w:rsidRPr="003F26E1" w:rsidRDefault="003F26E1" w:rsidP="003F26E1">
      <w:pPr>
        <w:autoSpaceDE w:val="0"/>
        <w:autoSpaceDN w:val="0"/>
        <w:adjustRightInd w:val="0"/>
        <w:spacing w:after="0" w:line="240" w:lineRule="auto"/>
        <w:ind w:firstLine="540"/>
        <w:jc w:val="both"/>
        <w:rPr>
          <w:rFonts w:ascii="Times New Roman" w:hAnsi="Times New Roman"/>
          <w:sz w:val="20"/>
          <w:szCs w:val="20"/>
        </w:rPr>
      </w:pPr>
    </w:p>
    <w:tbl>
      <w:tblPr>
        <w:tblW w:w="14567" w:type="dxa"/>
        <w:tblInd w:w="-5" w:type="dxa"/>
        <w:tblLayout w:type="fixed"/>
        <w:tblCellMar>
          <w:top w:w="102" w:type="dxa"/>
          <w:left w:w="62" w:type="dxa"/>
          <w:bottom w:w="102" w:type="dxa"/>
          <w:right w:w="62" w:type="dxa"/>
        </w:tblCellMar>
        <w:tblLook w:val="0000"/>
      </w:tblPr>
      <w:tblGrid>
        <w:gridCol w:w="392"/>
        <w:gridCol w:w="1123"/>
        <w:gridCol w:w="2139"/>
        <w:gridCol w:w="713"/>
        <w:gridCol w:w="713"/>
        <w:gridCol w:w="713"/>
        <w:gridCol w:w="1929"/>
        <w:gridCol w:w="2410"/>
        <w:gridCol w:w="2551"/>
        <w:gridCol w:w="1884"/>
      </w:tblGrid>
      <w:tr w:rsidR="003F26E1" w:rsidRPr="003F26E1" w:rsidTr="00D25595">
        <w:trPr>
          <w:trHeight w:val="322"/>
        </w:trPr>
        <w:tc>
          <w:tcPr>
            <w:tcW w:w="392" w:type="dxa"/>
            <w:vMerge w:val="restart"/>
            <w:tcBorders>
              <w:top w:val="single" w:sz="4" w:space="0" w:color="auto"/>
              <w:left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 xml:space="preserve">N </w:t>
            </w:r>
            <w:r w:rsidRPr="003F26E1">
              <w:rPr>
                <w:rFonts w:ascii="Times New Roman" w:hAnsi="Times New Roman"/>
                <w:sz w:val="20"/>
                <w:szCs w:val="20"/>
              </w:rPr>
              <w:lastRenderedPageBreak/>
              <w:t>п/п</w:t>
            </w:r>
          </w:p>
        </w:tc>
        <w:tc>
          <w:tcPr>
            <w:tcW w:w="1123" w:type="dxa"/>
            <w:vMerge w:val="restart"/>
            <w:tcBorders>
              <w:top w:val="single" w:sz="4" w:space="0" w:color="auto"/>
              <w:left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lastRenderedPageBreak/>
              <w:t>Направлен</w:t>
            </w:r>
            <w:r w:rsidRPr="003F26E1">
              <w:rPr>
                <w:rFonts w:ascii="Times New Roman" w:hAnsi="Times New Roman"/>
                <w:sz w:val="20"/>
                <w:szCs w:val="20"/>
              </w:rPr>
              <w:lastRenderedPageBreak/>
              <w:t>ие (цель) гарантирования</w:t>
            </w:r>
          </w:p>
        </w:tc>
        <w:tc>
          <w:tcPr>
            <w:tcW w:w="2139" w:type="dxa"/>
            <w:vMerge w:val="restart"/>
            <w:tcBorders>
              <w:top w:val="single" w:sz="4" w:space="0" w:color="auto"/>
              <w:left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lastRenderedPageBreak/>
              <w:t xml:space="preserve">Категория </w:t>
            </w:r>
            <w:r w:rsidRPr="003F26E1">
              <w:rPr>
                <w:rFonts w:ascii="Times New Roman" w:hAnsi="Times New Roman"/>
                <w:sz w:val="20"/>
                <w:szCs w:val="20"/>
              </w:rPr>
              <w:lastRenderedPageBreak/>
              <w:t>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lastRenderedPageBreak/>
              <w:t xml:space="preserve">объем гарантий, </w:t>
            </w:r>
            <w:r w:rsidRPr="003F26E1">
              <w:rPr>
                <w:rFonts w:ascii="Times New Roman" w:hAnsi="Times New Roman"/>
                <w:sz w:val="20"/>
                <w:szCs w:val="20"/>
              </w:rPr>
              <w:lastRenderedPageBreak/>
              <w:t>рублей</w:t>
            </w:r>
          </w:p>
        </w:tc>
        <w:tc>
          <w:tcPr>
            <w:tcW w:w="8774" w:type="dxa"/>
            <w:gridSpan w:val="4"/>
            <w:tcBorders>
              <w:top w:val="single" w:sz="4" w:space="0" w:color="auto"/>
              <w:left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lastRenderedPageBreak/>
              <w:t>Условия предоставления гарантий</w:t>
            </w:r>
          </w:p>
        </w:tc>
      </w:tr>
      <w:tr w:rsidR="003F26E1" w:rsidRPr="003F26E1" w:rsidTr="00D25595">
        <w:trPr>
          <w:trHeight w:val="273"/>
        </w:trPr>
        <w:tc>
          <w:tcPr>
            <w:tcW w:w="392" w:type="dxa"/>
            <w:vMerge/>
            <w:tcBorders>
              <w:left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1123" w:type="dxa"/>
            <w:vMerge/>
            <w:tcBorders>
              <w:left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2139" w:type="dxa"/>
            <w:vMerge/>
            <w:tcBorders>
              <w:left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2139" w:type="dxa"/>
            <w:gridSpan w:val="3"/>
            <w:vMerge/>
            <w:tcBorders>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1929" w:type="dxa"/>
            <w:vMerge w:val="restart"/>
            <w:tcBorders>
              <w:top w:val="single" w:sz="4" w:space="0" w:color="auto"/>
              <w:left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предоставления обеспечения исполнения обязательств принципала перед гарантом</w:t>
            </w:r>
          </w:p>
        </w:tc>
        <w:tc>
          <w:tcPr>
            <w:tcW w:w="1884" w:type="dxa"/>
            <w:tcBorders>
              <w:top w:val="single" w:sz="4" w:space="0" w:color="auto"/>
              <w:left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Иные условия</w:t>
            </w:r>
          </w:p>
        </w:tc>
      </w:tr>
      <w:tr w:rsidR="003F26E1" w:rsidRPr="003F26E1" w:rsidTr="00D25595">
        <w:trPr>
          <w:trHeight w:val="591"/>
        </w:trPr>
        <w:tc>
          <w:tcPr>
            <w:tcW w:w="392" w:type="dxa"/>
            <w:vMerge/>
            <w:tcBorders>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1123" w:type="dxa"/>
            <w:vMerge/>
            <w:tcBorders>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2139" w:type="dxa"/>
            <w:vMerge/>
            <w:tcBorders>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2024 год</w:t>
            </w:r>
          </w:p>
        </w:tc>
        <w:tc>
          <w:tcPr>
            <w:tcW w:w="713" w:type="dxa"/>
            <w:tcBorders>
              <w:top w:val="single" w:sz="4" w:space="0" w:color="auto"/>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2025</w:t>
            </w:r>
          </w:p>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год</w:t>
            </w:r>
          </w:p>
        </w:tc>
        <w:tc>
          <w:tcPr>
            <w:tcW w:w="713" w:type="dxa"/>
            <w:tcBorders>
              <w:top w:val="single" w:sz="4" w:space="0" w:color="auto"/>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2026 год</w:t>
            </w:r>
          </w:p>
        </w:tc>
        <w:tc>
          <w:tcPr>
            <w:tcW w:w="1929" w:type="dxa"/>
            <w:vMerge/>
            <w:tcBorders>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2551" w:type="dxa"/>
            <w:vMerge/>
            <w:tcBorders>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1884" w:type="dxa"/>
            <w:tcBorders>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r>
      <w:tr w:rsidR="003F26E1" w:rsidRPr="003F26E1" w:rsidTr="00D25595">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1</w:t>
            </w:r>
          </w:p>
        </w:tc>
        <w:tc>
          <w:tcPr>
            <w:tcW w:w="1123" w:type="dxa"/>
            <w:tcBorders>
              <w:top w:val="single" w:sz="4" w:space="0" w:color="auto"/>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2</w:t>
            </w:r>
          </w:p>
        </w:tc>
        <w:tc>
          <w:tcPr>
            <w:tcW w:w="2139"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4</w:t>
            </w:r>
          </w:p>
        </w:tc>
        <w:tc>
          <w:tcPr>
            <w:tcW w:w="713"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5</w:t>
            </w:r>
          </w:p>
        </w:tc>
        <w:tc>
          <w:tcPr>
            <w:tcW w:w="713"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6</w:t>
            </w:r>
          </w:p>
        </w:tc>
        <w:tc>
          <w:tcPr>
            <w:tcW w:w="1929" w:type="dxa"/>
            <w:tcBorders>
              <w:top w:val="single" w:sz="4" w:space="0" w:color="auto"/>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8</w:t>
            </w:r>
          </w:p>
        </w:tc>
        <w:tc>
          <w:tcPr>
            <w:tcW w:w="2551" w:type="dxa"/>
            <w:tcBorders>
              <w:top w:val="single" w:sz="4" w:space="0" w:color="auto"/>
              <w:left w:val="single" w:sz="4" w:space="0" w:color="auto"/>
              <w:bottom w:val="single" w:sz="4" w:space="0" w:color="auto"/>
              <w:right w:val="single" w:sz="4" w:space="0" w:color="auto"/>
            </w:tcBorders>
            <w:vAlign w:val="center"/>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9</w:t>
            </w:r>
          </w:p>
        </w:tc>
        <w:tc>
          <w:tcPr>
            <w:tcW w:w="1884"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r w:rsidRPr="003F26E1">
              <w:rPr>
                <w:rFonts w:ascii="Times New Roman" w:hAnsi="Times New Roman"/>
                <w:sz w:val="20"/>
                <w:szCs w:val="20"/>
              </w:rPr>
              <w:t>10</w:t>
            </w:r>
          </w:p>
        </w:tc>
      </w:tr>
      <w:tr w:rsidR="003F26E1" w:rsidRPr="003F26E1" w:rsidTr="00D25595">
        <w:trPr>
          <w:trHeight w:val="228"/>
        </w:trPr>
        <w:tc>
          <w:tcPr>
            <w:tcW w:w="392"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rPr>
                <w:rFonts w:ascii="Times New Roman" w:hAnsi="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1929"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both"/>
              <w:rPr>
                <w:rFonts w:ascii="Times New Roman" w:hAnsi="Times New Roman"/>
                <w:sz w:val="20"/>
                <w:szCs w:val="20"/>
              </w:rPr>
            </w:pPr>
          </w:p>
        </w:tc>
        <w:tc>
          <w:tcPr>
            <w:tcW w:w="1884" w:type="dxa"/>
            <w:tcBorders>
              <w:top w:val="single" w:sz="4" w:space="0" w:color="auto"/>
              <w:left w:val="single" w:sz="4" w:space="0" w:color="auto"/>
              <w:bottom w:val="single" w:sz="4" w:space="0" w:color="auto"/>
              <w:right w:val="single" w:sz="4" w:space="0" w:color="auto"/>
            </w:tcBorders>
          </w:tcPr>
          <w:p w:rsidR="003F26E1" w:rsidRPr="003F26E1" w:rsidRDefault="003F26E1" w:rsidP="00D25595">
            <w:pPr>
              <w:autoSpaceDE w:val="0"/>
              <w:autoSpaceDN w:val="0"/>
              <w:adjustRightInd w:val="0"/>
              <w:spacing w:after="0" w:line="240" w:lineRule="auto"/>
              <w:jc w:val="both"/>
              <w:rPr>
                <w:rFonts w:ascii="Times New Roman" w:hAnsi="Times New Roman"/>
                <w:sz w:val="20"/>
                <w:szCs w:val="20"/>
              </w:rPr>
            </w:pPr>
          </w:p>
        </w:tc>
      </w:tr>
    </w:tbl>
    <w:p w:rsidR="003F26E1" w:rsidRPr="003F26E1" w:rsidRDefault="003F26E1" w:rsidP="003F26E1">
      <w:pPr>
        <w:autoSpaceDE w:val="0"/>
        <w:autoSpaceDN w:val="0"/>
        <w:adjustRightInd w:val="0"/>
        <w:spacing w:after="0" w:line="240" w:lineRule="auto"/>
        <w:ind w:firstLine="540"/>
        <w:jc w:val="both"/>
        <w:rPr>
          <w:rFonts w:ascii="Times New Roman" w:hAnsi="Times New Roman"/>
          <w:sz w:val="20"/>
          <w:szCs w:val="20"/>
        </w:rPr>
      </w:pPr>
    </w:p>
    <w:p w:rsidR="003F26E1" w:rsidRPr="003F26E1" w:rsidRDefault="003F26E1" w:rsidP="003F26E1">
      <w:pPr>
        <w:autoSpaceDE w:val="0"/>
        <w:autoSpaceDN w:val="0"/>
        <w:adjustRightInd w:val="0"/>
        <w:spacing w:after="0" w:line="240" w:lineRule="auto"/>
        <w:ind w:firstLine="540"/>
        <w:jc w:val="both"/>
        <w:rPr>
          <w:rFonts w:ascii="Times New Roman" w:hAnsi="Times New Roman"/>
          <w:sz w:val="20"/>
          <w:szCs w:val="20"/>
        </w:rPr>
      </w:pPr>
      <w:r w:rsidRPr="003F26E1">
        <w:rPr>
          <w:rFonts w:ascii="Times New Roman" w:eastAsia="Times New Roman" w:hAnsi="Times New Roman"/>
          <w:sz w:val="20"/>
          <w:szCs w:val="20"/>
          <w:lang w:eastAsia="ru-RU"/>
        </w:rPr>
        <w:t xml:space="preserve">Раздел 2. Общий объем бюджетных ассигнований, предусмотренных на исполнение муниципальных гарантий муниципального </w:t>
      </w:r>
      <w:r w:rsidRPr="003F26E1">
        <w:rPr>
          <w:rFonts w:ascii="Times New Roman" w:hAnsi="Times New Roman"/>
          <w:sz w:val="20"/>
          <w:szCs w:val="20"/>
        </w:rPr>
        <w:t>образования Октябрьского сельсовета Карасукского района</w:t>
      </w:r>
      <w:r w:rsidRPr="003F26E1">
        <w:rPr>
          <w:rFonts w:ascii="Times New Roman" w:hAnsi="Times New Roman"/>
          <w:i/>
          <w:sz w:val="20"/>
          <w:szCs w:val="20"/>
        </w:rPr>
        <w:t xml:space="preserve"> </w:t>
      </w:r>
      <w:r w:rsidRPr="003F26E1">
        <w:rPr>
          <w:rFonts w:ascii="Times New Roman" w:hAnsi="Times New Roman"/>
          <w:sz w:val="20"/>
          <w:szCs w:val="20"/>
        </w:rPr>
        <w:t>по возможным гарантийным случаям в</w:t>
      </w:r>
      <w:r w:rsidRPr="003F26E1">
        <w:rPr>
          <w:rFonts w:ascii="Times New Roman" w:hAnsi="Times New Roman"/>
          <w:i/>
          <w:sz w:val="20"/>
          <w:szCs w:val="20"/>
        </w:rPr>
        <w:t xml:space="preserve"> </w:t>
      </w:r>
      <w:r w:rsidRPr="003F26E1">
        <w:rPr>
          <w:rFonts w:ascii="Times New Roman" w:hAnsi="Times New Roman"/>
          <w:sz w:val="20"/>
          <w:szCs w:val="20"/>
        </w:rPr>
        <w:t>2024 году и в плановом периоде 2025-2026 годов</w:t>
      </w:r>
    </w:p>
    <w:p w:rsidR="003F26E1" w:rsidRPr="003F26E1" w:rsidRDefault="003F26E1" w:rsidP="003F26E1">
      <w:pPr>
        <w:spacing w:after="0" w:line="240" w:lineRule="auto"/>
        <w:jc w:val="both"/>
        <w:rPr>
          <w:rFonts w:ascii="Times New Roman" w:eastAsia="Times New Roman" w:hAnsi="Times New Roman"/>
          <w:sz w:val="20"/>
          <w:szCs w:val="20"/>
          <w:lang w:eastAsia="ru-RU"/>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7230"/>
        <w:gridCol w:w="1920"/>
        <w:gridCol w:w="2310"/>
        <w:gridCol w:w="2970"/>
        <w:gridCol w:w="30"/>
      </w:tblGrid>
      <w:tr w:rsidR="003F26E1" w:rsidRPr="003F26E1" w:rsidTr="00D25595">
        <w:trPr>
          <w:gridBefore w:val="1"/>
          <w:gridAfter w:val="1"/>
          <w:wBefore w:w="15" w:type="dxa"/>
          <w:wAfter w:w="30" w:type="dxa"/>
          <w:trHeight w:val="360"/>
        </w:trPr>
        <w:tc>
          <w:tcPr>
            <w:tcW w:w="7230" w:type="dxa"/>
            <w:vMerge w:val="restart"/>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Бюджетные ассигнования на исполнение муниципальных гарантий по возможным гарантийным случаям</w:t>
            </w:r>
          </w:p>
        </w:tc>
        <w:tc>
          <w:tcPr>
            <w:tcW w:w="7200" w:type="dxa"/>
            <w:gridSpan w:val="3"/>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Объем, рублей</w:t>
            </w:r>
          </w:p>
        </w:tc>
      </w:tr>
      <w:tr w:rsidR="003F26E1" w:rsidRPr="003F26E1" w:rsidTr="00D25595">
        <w:trPr>
          <w:gridBefore w:val="1"/>
          <w:gridAfter w:val="1"/>
          <w:wBefore w:w="15" w:type="dxa"/>
          <w:wAfter w:w="30" w:type="dxa"/>
          <w:trHeight w:val="630"/>
        </w:trPr>
        <w:tc>
          <w:tcPr>
            <w:tcW w:w="7230" w:type="dxa"/>
            <w:vMerge/>
          </w:tcPr>
          <w:p w:rsidR="003F26E1" w:rsidRPr="003F26E1" w:rsidRDefault="003F26E1" w:rsidP="00D25595">
            <w:pPr>
              <w:spacing w:after="0" w:line="240" w:lineRule="auto"/>
              <w:jc w:val="center"/>
              <w:rPr>
                <w:rFonts w:ascii="Times New Roman" w:eastAsia="Times New Roman" w:hAnsi="Times New Roman"/>
                <w:b/>
                <w:sz w:val="20"/>
                <w:szCs w:val="20"/>
                <w:lang w:eastAsia="ru-RU"/>
              </w:rPr>
            </w:pPr>
          </w:p>
        </w:tc>
        <w:tc>
          <w:tcPr>
            <w:tcW w:w="1920" w:type="dxa"/>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2024 год</w:t>
            </w:r>
          </w:p>
        </w:tc>
        <w:tc>
          <w:tcPr>
            <w:tcW w:w="2310" w:type="dxa"/>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2025 год</w:t>
            </w:r>
          </w:p>
        </w:tc>
        <w:tc>
          <w:tcPr>
            <w:tcW w:w="2970" w:type="dxa"/>
          </w:tcPr>
          <w:p w:rsidR="003F26E1" w:rsidRPr="003F26E1" w:rsidRDefault="003F26E1" w:rsidP="00D25595">
            <w:pPr>
              <w:spacing w:after="0" w:line="240" w:lineRule="auto"/>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2026 год</w:t>
            </w:r>
          </w:p>
        </w:tc>
      </w:tr>
      <w:tr w:rsidR="003F26E1" w:rsidRPr="003F26E1" w:rsidTr="00D25595">
        <w:trPr>
          <w:trHeight w:val="355"/>
        </w:trPr>
        <w:tc>
          <w:tcPr>
            <w:tcW w:w="7245" w:type="dxa"/>
            <w:gridSpan w:val="2"/>
          </w:tcPr>
          <w:p w:rsidR="003F26E1" w:rsidRPr="003F26E1" w:rsidRDefault="003F26E1" w:rsidP="00D25595">
            <w:pPr>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1</w:t>
            </w:r>
          </w:p>
        </w:tc>
        <w:tc>
          <w:tcPr>
            <w:tcW w:w="1920" w:type="dxa"/>
          </w:tcPr>
          <w:p w:rsidR="003F26E1" w:rsidRPr="003F26E1" w:rsidRDefault="003F26E1" w:rsidP="00D25595">
            <w:pPr>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2</w:t>
            </w:r>
          </w:p>
        </w:tc>
        <w:tc>
          <w:tcPr>
            <w:tcW w:w="2310" w:type="dxa"/>
          </w:tcPr>
          <w:p w:rsidR="003F26E1" w:rsidRPr="003F26E1" w:rsidRDefault="003F26E1" w:rsidP="00D25595">
            <w:pPr>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3</w:t>
            </w:r>
          </w:p>
        </w:tc>
        <w:tc>
          <w:tcPr>
            <w:tcW w:w="3000" w:type="dxa"/>
            <w:gridSpan w:val="2"/>
          </w:tcPr>
          <w:p w:rsidR="003F26E1" w:rsidRPr="003F26E1" w:rsidRDefault="003F26E1" w:rsidP="00D25595">
            <w:pPr>
              <w:jc w:val="cente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4</w:t>
            </w:r>
          </w:p>
        </w:tc>
      </w:tr>
      <w:tr w:rsidR="003F26E1" w:rsidRPr="003F26E1" w:rsidTr="00D25595">
        <w:trPr>
          <w:trHeight w:val="240"/>
        </w:trPr>
        <w:tc>
          <w:tcPr>
            <w:tcW w:w="7245" w:type="dxa"/>
            <w:gridSpan w:val="2"/>
          </w:tcPr>
          <w:p w:rsidR="003F26E1" w:rsidRPr="003F26E1" w:rsidRDefault="003F26E1" w:rsidP="00D25595">
            <w:pP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За счет источников финансирования дефицита бюджета Октябрьского сельсовета Карасукского района</w:t>
            </w:r>
            <w:r w:rsidRPr="003F26E1">
              <w:rPr>
                <w:rFonts w:ascii="Times New Roman" w:hAnsi="Times New Roman"/>
                <w:i/>
                <w:sz w:val="20"/>
                <w:szCs w:val="20"/>
              </w:rPr>
              <w:t xml:space="preserve">, </w:t>
            </w:r>
            <w:r w:rsidRPr="003F26E1">
              <w:rPr>
                <w:rFonts w:ascii="Times New Roman" w:hAnsi="Times New Roman"/>
                <w:sz w:val="20"/>
                <w:szCs w:val="20"/>
              </w:rPr>
              <w:t>всего</w:t>
            </w:r>
          </w:p>
        </w:tc>
        <w:tc>
          <w:tcPr>
            <w:tcW w:w="1920" w:type="dxa"/>
          </w:tcPr>
          <w:p w:rsidR="003F26E1" w:rsidRPr="003F26E1" w:rsidRDefault="003F26E1" w:rsidP="00D25595">
            <w:pP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w:t>
            </w:r>
          </w:p>
        </w:tc>
        <w:tc>
          <w:tcPr>
            <w:tcW w:w="2310" w:type="dxa"/>
          </w:tcPr>
          <w:p w:rsidR="003F26E1" w:rsidRPr="003F26E1" w:rsidRDefault="003F26E1" w:rsidP="00D25595">
            <w:pP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w:t>
            </w:r>
          </w:p>
        </w:tc>
        <w:tc>
          <w:tcPr>
            <w:tcW w:w="3000" w:type="dxa"/>
            <w:gridSpan w:val="2"/>
          </w:tcPr>
          <w:p w:rsidR="003F26E1" w:rsidRPr="003F26E1" w:rsidRDefault="003F26E1" w:rsidP="00D25595">
            <w:pPr>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0</w:t>
            </w:r>
          </w:p>
        </w:tc>
      </w:tr>
    </w:tbl>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p w:rsidR="003F26E1" w:rsidRPr="003F26E1" w:rsidRDefault="003F26E1" w:rsidP="003F26E1">
      <w:pPr>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Приложение № 10</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к решению сессии Совета депутатов Октябрьского сельсовета</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 xml:space="preserve">                "О бюджете Октябрьского сельсовета  на 2024 год                                                                                         </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r w:rsidRPr="003F26E1">
        <w:rPr>
          <w:rFonts w:ascii="Times New Roman" w:eastAsia="Times New Roman" w:hAnsi="Times New Roman"/>
          <w:sz w:val="20"/>
          <w:szCs w:val="20"/>
          <w:lang w:eastAsia="ru-RU"/>
        </w:rPr>
        <w:t>и плановый период 2025 и 2026 годов"</w:t>
      </w: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p w:rsidR="003F26E1" w:rsidRPr="003F26E1" w:rsidRDefault="003F26E1" w:rsidP="003F26E1">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Перечень муниципальных  программ Октябрьского сельсовета Карасукского района, предусмотренных к финансированию в 2024 году и плановом периоде2025 и 2026 годов</w:t>
      </w:r>
    </w:p>
    <w:p w:rsidR="003F26E1" w:rsidRPr="003F26E1" w:rsidRDefault="003F26E1" w:rsidP="003F26E1">
      <w:pPr>
        <w:rPr>
          <w:sz w:val="20"/>
          <w:szCs w:val="20"/>
        </w:rPr>
      </w:pPr>
    </w:p>
    <w:tbl>
      <w:tblPr>
        <w:tblW w:w="13056" w:type="dxa"/>
        <w:tblInd w:w="93" w:type="dxa"/>
        <w:tblLook w:val="04A0"/>
      </w:tblPr>
      <w:tblGrid>
        <w:gridCol w:w="795"/>
        <w:gridCol w:w="6"/>
        <w:gridCol w:w="6444"/>
        <w:gridCol w:w="1984"/>
        <w:gridCol w:w="1843"/>
        <w:gridCol w:w="1984"/>
      </w:tblGrid>
      <w:tr w:rsidR="003F26E1" w:rsidRPr="003F26E1" w:rsidTr="00D25595">
        <w:trPr>
          <w:trHeight w:val="375"/>
        </w:trPr>
        <w:tc>
          <w:tcPr>
            <w:tcW w:w="801"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№п/п</w:t>
            </w:r>
          </w:p>
        </w:tc>
        <w:tc>
          <w:tcPr>
            <w:tcW w:w="644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Сумма на 2024 год</w:t>
            </w:r>
          </w:p>
        </w:tc>
        <w:tc>
          <w:tcPr>
            <w:tcW w:w="1843" w:type="dxa"/>
            <w:vMerge w:val="restart"/>
            <w:tcBorders>
              <w:top w:val="single" w:sz="4" w:space="0" w:color="auto"/>
              <w:left w:val="nil"/>
              <w:bottom w:val="single" w:sz="4" w:space="0" w:color="auto"/>
              <w:right w:val="nil"/>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Сумма на 2025 год</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Сумма на 2026 год</w:t>
            </w:r>
          </w:p>
        </w:tc>
      </w:tr>
      <w:tr w:rsidR="003F26E1" w:rsidRPr="003F26E1" w:rsidTr="00D25595">
        <w:trPr>
          <w:trHeight w:val="360"/>
        </w:trPr>
        <w:tc>
          <w:tcPr>
            <w:tcW w:w="801" w:type="dxa"/>
            <w:gridSpan w:val="2"/>
            <w:vMerge/>
            <w:tcBorders>
              <w:top w:val="single" w:sz="4" w:space="0" w:color="auto"/>
              <w:left w:val="single" w:sz="4" w:space="0" w:color="auto"/>
              <w:bottom w:val="single" w:sz="4" w:space="0" w:color="auto"/>
              <w:right w:val="nil"/>
            </w:tcBorders>
            <w:vAlign w:val="center"/>
            <w:hideMark/>
          </w:tcPr>
          <w:p w:rsidR="003F26E1" w:rsidRPr="003F26E1" w:rsidRDefault="003F26E1" w:rsidP="00D25595">
            <w:pPr>
              <w:spacing w:after="0" w:line="240" w:lineRule="auto"/>
              <w:rPr>
                <w:rFonts w:ascii="Times New Roman" w:eastAsia="Times New Roman" w:hAnsi="Times New Roman"/>
                <w:b/>
                <w:bCs/>
                <w:sz w:val="20"/>
                <w:szCs w:val="20"/>
              </w:rPr>
            </w:pPr>
          </w:p>
        </w:tc>
        <w:tc>
          <w:tcPr>
            <w:tcW w:w="6444" w:type="dxa"/>
            <w:vMerge/>
            <w:tcBorders>
              <w:top w:val="single" w:sz="4" w:space="0" w:color="auto"/>
              <w:left w:val="single" w:sz="4" w:space="0" w:color="auto"/>
              <w:bottom w:val="single" w:sz="4" w:space="0" w:color="auto"/>
              <w:right w:val="nil"/>
            </w:tcBorders>
            <w:vAlign w:val="center"/>
            <w:hideMark/>
          </w:tcPr>
          <w:p w:rsidR="003F26E1" w:rsidRPr="003F26E1" w:rsidRDefault="003F26E1" w:rsidP="00D25595">
            <w:pPr>
              <w:spacing w:after="0" w:line="240" w:lineRule="auto"/>
              <w:rPr>
                <w:rFonts w:ascii="Times New Roman" w:eastAsia="Times New Roman" w:hAnsi="Times New Roman"/>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rPr>
            </w:pPr>
          </w:p>
        </w:tc>
        <w:tc>
          <w:tcPr>
            <w:tcW w:w="1843" w:type="dxa"/>
            <w:vMerge/>
            <w:tcBorders>
              <w:top w:val="single" w:sz="4" w:space="0" w:color="auto"/>
              <w:left w:val="nil"/>
              <w:bottom w:val="single" w:sz="4" w:space="0" w:color="auto"/>
              <w:right w:val="nil"/>
            </w:tcBorders>
            <w:vAlign w:val="center"/>
            <w:hideMark/>
          </w:tcPr>
          <w:p w:rsidR="003F26E1" w:rsidRPr="003F26E1" w:rsidRDefault="003F26E1" w:rsidP="00D25595">
            <w:pPr>
              <w:spacing w:after="0" w:line="240" w:lineRule="auto"/>
              <w:rPr>
                <w:rFonts w:ascii="Times New Roman" w:eastAsia="Times New Roman" w:hAnsi="Times New Roman"/>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F26E1" w:rsidRPr="003F26E1" w:rsidRDefault="003F26E1" w:rsidP="00D25595">
            <w:pPr>
              <w:spacing w:after="0" w:line="240" w:lineRule="auto"/>
              <w:rPr>
                <w:rFonts w:ascii="Times New Roman" w:eastAsia="Times New Roman" w:hAnsi="Times New Roman"/>
                <w:b/>
                <w:bCs/>
                <w:sz w:val="20"/>
                <w:szCs w:val="20"/>
              </w:rPr>
            </w:pPr>
          </w:p>
        </w:tc>
      </w:tr>
      <w:tr w:rsidR="003F26E1" w:rsidRPr="003F26E1" w:rsidTr="00D25595">
        <w:trPr>
          <w:trHeight w:val="300"/>
        </w:trPr>
        <w:tc>
          <w:tcPr>
            <w:tcW w:w="801" w:type="dxa"/>
            <w:gridSpan w:val="2"/>
            <w:tcBorders>
              <w:top w:val="single" w:sz="4" w:space="0" w:color="auto"/>
              <w:left w:val="single" w:sz="4" w:space="0" w:color="auto"/>
              <w:bottom w:val="single" w:sz="4" w:space="0" w:color="auto"/>
              <w:right w:val="nil"/>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1</w:t>
            </w:r>
          </w:p>
        </w:tc>
        <w:tc>
          <w:tcPr>
            <w:tcW w:w="6444" w:type="dxa"/>
            <w:tcBorders>
              <w:top w:val="single" w:sz="4" w:space="0" w:color="auto"/>
              <w:left w:val="single" w:sz="4" w:space="0" w:color="auto"/>
              <w:bottom w:val="single" w:sz="4" w:space="0" w:color="auto"/>
              <w:right w:val="nil"/>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F26E1" w:rsidRPr="003F26E1" w:rsidRDefault="003F26E1" w:rsidP="00D25595">
            <w:pPr>
              <w:spacing w:after="0" w:line="240" w:lineRule="auto"/>
              <w:jc w:val="center"/>
              <w:rPr>
                <w:rFonts w:ascii="Times New Roman" w:eastAsia="Times New Roman" w:hAnsi="Times New Roman"/>
                <w:b/>
                <w:bCs/>
                <w:sz w:val="20"/>
                <w:szCs w:val="20"/>
              </w:rPr>
            </w:pPr>
            <w:r w:rsidRPr="003F26E1">
              <w:rPr>
                <w:rFonts w:ascii="Times New Roman" w:eastAsia="Times New Roman" w:hAnsi="Times New Roman"/>
                <w:b/>
                <w:bCs/>
                <w:sz w:val="20"/>
                <w:szCs w:val="20"/>
              </w:rPr>
              <w:t>5</w:t>
            </w:r>
          </w:p>
        </w:tc>
      </w:tr>
      <w:tr w:rsidR="003F26E1" w:rsidRPr="003F26E1" w:rsidTr="00D25595">
        <w:trPr>
          <w:trHeight w:val="886"/>
        </w:trPr>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b/>
                <w:bCs/>
                <w:sz w:val="20"/>
                <w:szCs w:val="20"/>
              </w:rPr>
            </w:pPr>
            <w:r w:rsidRPr="003F26E1">
              <w:rPr>
                <w:rFonts w:ascii="Times New Roman" w:eastAsia="Times New Roman" w:hAnsi="Times New Roman"/>
                <w:b/>
                <w:bCs/>
                <w:sz w:val="20"/>
                <w:szCs w:val="20"/>
              </w:rPr>
              <w:lastRenderedPageBreak/>
              <w:t>1</w:t>
            </w:r>
          </w:p>
        </w:tc>
        <w:tc>
          <w:tcPr>
            <w:tcW w:w="6444" w:type="dxa"/>
            <w:tcBorders>
              <w:top w:val="single" w:sz="4" w:space="0" w:color="auto"/>
              <w:left w:val="nil"/>
              <w:bottom w:val="single" w:sz="4" w:space="0" w:color="auto"/>
              <w:right w:val="nil"/>
            </w:tcBorders>
            <w:shd w:val="clear" w:color="auto" w:fill="auto"/>
            <w:noWrap/>
            <w:vAlign w:val="bottom"/>
            <w:hideMark/>
          </w:tcPr>
          <w:p w:rsidR="003F26E1" w:rsidRPr="003F26E1" w:rsidRDefault="003F26E1" w:rsidP="00D25595">
            <w:pPr>
              <w:spacing w:after="0"/>
              <w:jc w:val="both"/>
              <w:rPr>
                <w:rFonts w:ascii="Times New Roman" w:eastAsia="Times New Roman" w:hAnsi="Times New Roman"/>
                <w:b/>
                <w:bCs/>
                <w:sz w:val="20"/>
                <w:szCs w:val="20"/>
              </w:rPr>
            </w:pPr>
            <w:r w:rsidRPr="003F26E1">
              <w:rPr>
                <w:rFonts w:ascii="Times New Roman" w:eastAsia="Times New Roman" w:hAnsi="Times New Roman"/>
                <w:bCs/>
                <w:sz w:val="20"/>
                <w:szCs w:val="20"/>
              </w:rPr>
              <w:t>МП «Энергосбережение и повышение энергетической эффективности в Октябрьском сельсовете Карасукского района Новосибирской области на 2023-2027 годы»</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Cs/>
                <w:sz w:val="20"/>
                <w:szCs w:val="20"/>
              </w:rPr>
            </w:pPr>
            <w:r w:rsidRPr="003F26E1">
              <w:rPr>
                <w:rFonts w:ascii="Times New Roman" w:eastAsia="Times New Roman" w:hAnsi="Times New Roman"/>
                <w:bCs/>
                <w:sz w:val="20"/>
                <w:szCs w:val="20"/>
              </w:rPr>
              <w:t>40 000,00</w:t>
            </w:r>
          </w:p>
        </w:tc>
        <w:tc>
          <w:tcPr>
            <w:tcW w:w="1843" w:type="dxa"/>
            <w:tcBorders>
              <w:top w:val="nil"/>
              <w:left w:val="single" w:sz="4" w:space="0" w:color="auto"/>
              <w:bottom w:val="single" w:sz="4" w:space="0" w:color="auto"/>
              <w:right w:val="nil"/>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Cs/>
                <w:sz w:val="20"/>
                <w:szCs w:val="20"/>
              </w:rPr>
            </w:pPr>
            <w:r w:rsidRPr="003F26E1">
              <w:rPr>
                <w:rFonts w:ascii="Times New Roman" w:eastAsia="Times New Roman" w:hAnsi="Times New Roman"/>
                <w:bCs/>
                <w:sz w:val="20"/>
                <w:szCs w:val="20"/>
              </w:rPr>
              <w:t>50000,00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Cs/>
                <w:sz w:val="20"/>
                <w:szCs w:val="20"/>
              </w:rPr>
            </w:pPr>
            <w:r w:rsidRPr="003F26E1">
              <w:rPr>
                <w:rFonts w:ascii="Times New Roman" w:eastAsia="Times New Roman" w:hAnsi="Times New Roman"/>
                <w:bCs/>
                <w:sz w:val="20"/>
                <w:szCs w:val="20"/>
              </w:rPr>
              <w:t>50000,00</w:t>
            </w:r>
          </w:p>
        </w:tc>
      </w:tr>
      <w:tr w:rsidR="003F26E1" w:rsidRPr="003F26E1" w:rsidTr="00D25595">
        <w:trPr>
          <w:trHeight w:val="255"/>
        </w:trPr>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3F26E1" w:rsidRPr="003F26E1" w:rsidRDefault="003F26E1" w:rsidP="00D25595">
            <w:pPr>
              <w:spacing w:after="0" w:line="240" w:lineRule="auto"/>
              <w:jc w:val="right"/>
              <w:rPr>
                <w:rFonts w:ascii="Times New Roman" w:eastAsia="Times New Roman" w:hAnsi="Times New Roman"/>
                <w:b/>
                <w:sz w:val="20"/>
                <w:szCs w:val="20"/>
              </w:rPr>
            </w:pPr>
            <w:r w:rsidRPr="003F26E1">
              <w:rPr>
                <w:rFonts w:ascii="Times New Roman" w:eastAsia="Times New Roman" w:hAnsi="Times New Roman"/>
                <w:b/>
                <w:sz w:val="20"/>
                <w:szCs w:val="20"/>
              </w:rPr>
              <w:t> 2</w:t>
            </w:r>
          </w:p>
          <w:p w:rsidR="003F26E1" w:rsidRPr="003F26E1" w:rsidRDefault="003F26E1" w:rsidP="00D25595">
            <w:pPr>
              <w:spacing w:after="0" w:line="240" w:lineRule="auto"/>
              <w:jc w:val="right"/>
              <w:rPr>
                <w:rFonts w:ascii="Times New Roman" w:eastAsia="Times New Roman" w:hAnsi="Times New Roman"/>
                <w:b/>
                <w:sz w:val="20"/>
                <w:szCs w:val="20"/>
              </w:rPr>
            </w:pPr>
          </w:p>
        </w:tc>
        <w:tc>
          <w:tcPr>
            <w:tcW w:w="6444" w:type="dxa"/>
            <w:tcBorders>
              <w:top w:val="nil"/>
              <w:left w:val="nil"/>
              <w:bottom w:val="single" w:sz="4" w:space="0" w:color="auto"/>
              <w:right w:val="nil"/>
            </w:tcBorders>
            <w:shd w:val="clear" w:color="auto" w:fill="auto"/>
            <w:noWrap/>
            <w:vAlign w:val="center"/>
            <w:hideMark/>
          </w:tcPr>
          <w:p w:rsidR="003F26E1" w:rsidRPr="003F26E1" w:rsidRDefault="003F26E1" w:rsidP="00D25595">
            <w:pPr>
              <w:spacing w:after="0" w:line="240" w:lineRule="auto"/>
              <w:jc w:val="both"/>
              <w:rPr>
                <w:rFonts w:ascii="Times New Roman" w:hAnsi="Times New Roman"/>
                <w:sz w:val="20"/>
                <w:szCs w:val="20"/>
              </w:rPr>
            </w:pPr>
            <w:r w:rsidRPr="003F26E1">
              <w:rPr>
                <w:rFonts w:ascii="Times New Roman" w:hAnsi="Times New Roman"/>
                <w:sz w:val="20"/>
                <w:szCs w:val="20"/>
              </w:rPr>
              <w:t>МП «Повышение уровня пожарной безопасности</w:t>
            </w:r>
          </w:p>
          <w:p w:rsidR="003F26E1" w:rsidRPr="003F26E1" w:rsidRDefault="003F26E1" w:rsidP="00D25595">
            <w:pPr>
              <w:spacing w:after="0" w:line="240" w:lineRule="auto"/>
              <w:jc w:val="both"/>
              <w:rPr>
                <w:rFonts w:ascii="Times New Roman" w:hAnsi="Times New Roman"/>
                <w:sz w:val="20"/>
                <w:szCs w:val="20"/>
              </w:rPr>
            </w:pPr>
            <w:r w:rsidRPr="003F26E1">
              <w:rPr>
                <w:rFonts w:ascii="Times New Roman" w:hAnsi="Times New Roman"/>
                <w:sz w:val="20"/>
                <w:szCs w:val="20"/>
              </w:rPr>
              <w:t>на территории Октябрьского сельсовета Карасукского района</w:t>
            </w:r>
          </w:p>
          <w:p w:rsidR="003F26E1" w:rsidRPr="003F26E1" w:rsidRDefault="003F26E1" w:rsidP="00D25595">
            <w:pPr>
              <w:spacing w:after="0" w:line="240" w:lineRule="auto"/>
              <w:jc w:val="both"/>
              <w:rPr>
                <w:rFonts w:ascii="Times New Roman" w:hAnsi="Times New Roman"/>
                <w:sz w:val="20"/>
                <w:szCs w:val="20"/>
              </w:rPr>
            </w:pPr>
            <w:r w:rsidRPr="003F26E1">
              <w:rPr>
                <w:rFonts w:ascii="Times New Roman" w:hAnsi="Times New Roman"/>
                <w:sz w:val="20"/>
                <w:szCs w:val="20"/>
              </w:rPr>
              <w:t>Новосибирской области на 2023-2025 гг.»</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Cs/>
                <w:sz w:val="20"/>
                <w:szCs w:val="20"/>
              </w:rPr>
            </w:pPr>
            <w:r w:rsidRPr="003F26E1">
              <w:rPr>
                <w:rFonts w:ascii="Times New Roman" w:eastAsia="Times New Roman" w:hAnsi="Times New Roman"/>
                <w:bCs/>
                <w:sz w:val="20"/>
                <w:szCs w:val="20"/>
              </w:rPr>
              <w:t>15000,00</w:t>
            </w:r>
          </w:p>
        </w:tc>
        <w:tc>
          <w:tcPr>
            <w:tcW w:w="1843" w:type="dxa"/>
            <w:tcBorders>
              <w:top w:val="nil"/>
              <w:left w:val="nil"/>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Cs/>
                <w:sz w:val="20"/>
                <w:szCs w:val="20"/>
              </w:rPr>
            </w:pPr>
            <w:r w:rsidRPr="003F26E1">
              <w:rPr>
                <w:rFonts w:ascii="Times New Roman" w:eastAsia="Times New Roman" w:hAnsi="Times New Roman"/>
                <w:bCs/>
                <w:sz w:val="20"/>
                <w:szCs w:val="20"/>
              </w:rPr>
              <w:t>15000,00</w:t>
            </w:r>
          </w:p>
        </w:tc>
        <w:tc>
          <w:tcPr>
            <w:tcW w:w="1984" w:type="dxa"/>
            <w:tcBorders>
              <w:top w:val="nil"/>
              <w:left w:val="nil"/>
              <w:bottom w:val="single" w:sz="4" w:space="0" w:color="auto"/>
              <w:right w:val="single" w:sz="4" w:space="0" w:color="auto"/>
            </w:tcBorders>
            <w:shd w:val="clear" w:color="auto" w:fill="auto"/>
            <w:noWrap/>
            <w:vAlign w:val="center"/>
            <w:hideMark/>
          </w:tcPr>
          <w:p w:rsidR="003F26E1" w:rsidRPr="003F26E1" w:rsidRDefault="003F26E1" w:rsidP="00D25595">
            <w:pPr>
              <w:spacing w:after="0" w:line="240" w:lineRule="auto"/>
              <w:jc w:val="center"/>
              <w:rPr>
                <w:rFonts w:ascii="Times New Roman" w:eastAsia="Times New Roman" w:hAnsi="Times New Roman"/>
                <w:bCs/>
                <w:sz w:val="20"/>
                <w:szCs w:val="20"/>
              </w:rPr>
            </w:pPr>
            <w:r w:rsidRPr="003F26E1">
              <w:rPr>
                <w:rFonts w:ascii="Times New Roman" w:eastAsia="Times New Roman" w:hAnsi="Times New Roman"/>
                <w:bCs/>
                <w:sz w:val="20"/>
                <w:szCs w:val="20"/>
              </w:rPr>
              <w:t>0,00</w:t>
            </w:r>
          </w:p>
        </w:tc>
      </w:tr>
      <w:tr w:rsidR="003F26E1" w:rsidRPr="003F26E1" w:rsidTr="00D2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795" w:type="dxa"/>
          </w:tcPr>
          <w:p w:rsidR="003F26E1" w:rsidRPr="003F26E1" w:rsidRDefault="003F26E1" w:rsidP="00D25595">
            <w:pPr>
              <w:jc w:val="right"/>
              <w:rPr>
                <w:rFonts w:ascii="Times New Roman" w:hAnsi="Times New Roman"/>
                <w:b/>
                <w:sz w:val="20"/>
                <w:szCs w:val="20"/>
              </w:rPr>
            </w:pPr>
          </w:p>
        </w:tc>
        <w:tc>
          <w:tcPr>
            <w:tcW w:w="6450" w:type="dxa"/>
            <w:gridSpan w:val="2"/>
          </w:tcPr>
          <w:p w:rsidR="003F26E1" w:rsidRPr="003F26E1" w:rsidRDefault="003F26E1" w:rsidP="00D25595">
            <w:pPr>
              <w:rPr>
                <w:sz w:val="20"/>
                <w:szCs w:val="20"/>
              </w:rPr>
            </w:pPr>
            <w:r w:rsidRPr="003F26E1">
              <w:rPr>
                <w:rFonts w:ascii="Times New Roman" w:eastAsia="Times New Roman" w:hAnsi="Times New Roman"/>
                <w:b/>
                <w:bCs/>
                <w:sz w:val="20"/>
                <w:szCs w:val="20"/>
              </w:rPr>
              <w:t>Итого расходов</w:t>
            </w:r>
          </w:p>
        </w:tc>
        <w:tc>
          <w:tcPr>
            <w:tcW w:w="1984" w:type="dxa"/>
          </w:tcPr>
          <w:p w:rsidR="003F26E1" w:rsidRPr="003F26E1" w:rsidRDefault="003F26E1" w:rsidP="00D25595">
            <w:pPr>
              <w:jc w:val="center"/>
              <w:rPr>
                <w:rFonts w:ascii="Times New Roman" w:hAnsi="Times New Roman"/>
                <w:sz w:val="20"/>
                <w:szCs w:val="20"/>
              </w:rPr>
            </w:pPr>
            <w:r w:rsidRPr="003F26E1">
              <w:rPr>
                <w:rFonts w:ascii="Times New Roman" w:hAnsi="Times New Roman"/>
                <w:sz w:val="20"/>
                <w:szCs w:val="20"/>
              </w:rPr>
              <w:t>55000,00</w:t>
            </w:r>
          </w:p>
        </w:tc>
        <w:tc>
          <w:tcPr>
            <w:tcW w:w="1843" w:type="dxa"/>
          </w:tcPr>
          <w:p w:rsidR="003F26E1" w:rsidRPr="003F26E1" w:rsidRDefault="003F26E1" w:rsidP="00D25595">
            <w:pPr>
              <w:jc w:val="center"/>
              <w:rPr>
                <w:rFonts w:ascii="Times New Roman" w:hAnsi="Times New Roman"/>
                <w:sz w:val="20"/>
                <w:szCs w:val="20"/>
              </w:rPr>
            </w:pPr>
            <w:r w:rsidRPr="003F26E1">
              <w:rPr>
                <w:rFonts w:ascii="Times New Roman" w:hAnsi="Times New Roman"/>
                <w:sz w:val="20"/>
                <w:szCs w:val="20"/>
              </w:rPr>
              <w:t>65000,00</w:t>
            </w:r>
          </w:p>
        </w:tc>
        <w:tc>
          <w:tcPr>
            <w:tcW w:w="1984" w:type="dxa"/>
          </w:tcPr>
          <w:p w:rsidR="003F26E1" w:rsidRPr="003F26E1" w:rsidRDefault="003F26E1" w:rsidP="00D25595">
            <w:pPr>
              <w:jc w:val="center"/>
              <w:rPr>
                <w:rFonts w:ascii="Times New Roman" w:hAnsi="Times New Roman"/>
                <w:sz w:val="20"/>
                <w:szCs w:val="20"/>
              </w:rPr>
            </w:pPr>
            <w:r w:rsidRPr="003F26E1">
              <w:rPr>
                <w:rFonts w:ascii="Times New Roman" w:hAnsi="Times New Roman"/>
                <w:sz w:val="20"/>
                <w:szCs w:val="20"/>
              </w:rPr>
              <w:t>50000,0</w:t>
            </w:r>
          </w:p>
        </w:tc>
      </w:tr>
    </w:tbl>
    <w:p w:rsidR="003F26E1" w:rsidRPr="003F26E1" w:rsidRDefault="003F26E1" w:rsidP="003F26E1">
      <w:pPr>
        <w:rPr>
          <w:sz w:val="20"/>
          <w:szCs w:val="20"/>
        </w:rPr>
      </w:pPr>
    </w:p>
    <w:p w:rsidR="003F26E1" w:rsidRPr="003F26E1" w:rsidRDefault="003F26E1" w:rsidP="003F26E1">
      <w:pPr>
        <w:tabs>
          <w:tab w:val="left" w:pos="8070"/>
        </w:tabs>
        <w:spacing w:after="0" w:line="240" w:lineRule="auto"/>
        <w:jc w:val="right"/>
        <w:rPr>
          <w:rFonts w:ascii="Times New Roman" w:eastAsia="Times New Roman" w:hAnsi="Times New Roman"/>
          <w:sz w:val="20"/>
          <w:szCs w:val="20"/>
          <w:lang w:eastAsia="ru-RU"/>
        </w:rPr>
      </w:pPr>
    </w:p>
    <w:p w:rsidR="003F26E1" w:rsidRDefault="003F26E1" w:rsidP="003F26E1">
      <w:pPr>
        <w:tabs>
          <w:tab w:val="left" w:pos="8070"/>
        </w:tabs>
        <w:spacing w:after="0" w:line="240" w:lineRule="auto"/>
        <w:jc w:val="right"/>
        <w:rPr>
          <w:rFonts w:ascii="Times New Roman" w:eastAsia="Times New Roman" w:hAnsi="Times New Roman"/>
          <w:sz w:val="20"/>
          <w:szCs w:val="20"/>
          <w:lang w:eastAsia="ru-RU"/>
        </w:rPr>
        <w:sectPr w:rsidR="003F26E1" w:rsidSect="003F26E1">
          <w:pgSz w:w="16838" w:h="11906" w:orient="landscape"/>
          <w:pgMar w:top="1701" w:right="1134" w:bottom="850" w:left="1134" w:header="709" w:footer="709" w:gutter="0"/>
          <w:cols w:space="708"/>
          <w:docGrid w:linePitch="360"/>
        </w:sectPr>
      </w:pPr>
    </w:p>
    <w:p w:rsidR="003F26E1" w:rsidRPr="003F26E1" w:rsidRDefault="003F26E1" w:rsidP="003F26E1">
      <w:pPr>
        <w:tabs>
          <w:tab w:val="left" w:pos="8070"/>
        </w:tabs>
        <w:spacing w:after="0" w:line="240" w:lineRule="auto"/>
        <w:jc w:val="both"/>
        <w:rPr>
          <w:rFonts w:ascii="Times New Roman" w:eastAsia="Times New Roman" w:hAnsi="Times New Roman"/>
          <w:sz w:val="20"/>
          <w:szCs w:val="20"/>
          <w:lang w:eastAsia="ru-RU"/>
        </w:rPr>
      </w:pPr>
    </w:p>
    <w:p w:rsidR="003F26E1" w:rsidRPr="003F26E1" w:rsidRDefault="003F26E1" w:rsidP="003F26E1">
      <w:pPr>
        <w:shd w:val="clear" w:color="auto" w:fill="FFFFFF"/>
        <w:autoSpaceDE w:val="0"/>
        <w:autoSpaceDN w:val="0"/>
        <w:adjustRightInd w:val="0"/>
        <w:spacing w:after="0" w:line="240" w:lineRule="auto"/>
        <w:jc w:val="both"/>
        <w:rPr>
          <w:rFonts w:ascii="Times New Roman" w:hAnsi="Times New Roman"/>
          <w:sz w:val="20"/>
          <w:szCs w:val="20"/>
        </w:rPr>
      </w:pPr>
    </w:p>
    <w:p w:rsidR="003F26E1" w:rsidRPr="003F26E1" w:rsidRDefault="003F26E1" w:rsidP="003F26E1">
      <w:pPr>
        <w:suppressAutoHyphens/>
        <w:spacing w:after="0"/>
        <w:jc w:val="center"/>
        <w:rPr>
          <w:rFonts w:ascii="Times New Roman" w:hAnsi="Times New Roman"/>
          <w:b/>
          <w:color w:val="000000"/>
          <w:sz w:val="20"/>
          <w:szCs w:val="20"/>
        </w:rPr>
      </w:pPr>
      <w:r w:rsidRPr="003F26E1">
        <w:rPr>
          <w:rFonts w:ascii="Times New Roman" w:hAnsi="Times New Roman"/>
          <w:b/>
          <w:color w:val="000000"/>
          <w:sz w:val="20"/>
          <w:szCs w:val="20"/>
        </w:rPr>
        <w:t>СОВЕТ ДЕПУТАТОВ</w:t>
      </w:r>
    </w:p>
    <w:p w:rsidR="003F26E1" w:rsidRPr="003F26E1" w:rsidRDefault="003F26E1" w:rsidP="003F26E1">
      <w:pPr>
        <w:suppressAutoHyphens/>
        <w:spacing w:after="0"/>
        <w:jc w:val="center"/>
        <w:rPr>
          <w:rFonts w:ascii="Times New Roman" w:hAnsi="Times New Roman"/>
          <w:b/>
          <w:color w:val="000000"/>
          <w:sz w:val="20"/>
          <w:szCs w:val="20"/>
        </w:rPr>
      </w:pPr>
      <w:r w:rsidRPr="003F26E1">
        <w:rPr>
          <w:rFonts w:ascii="Times New Roman" w:hAnsi="Times New Roman"/>
          <w:b/>
          <w:color w:val="000000"/>
          <w:sz w:val="20"/>
          <w:szCs w:val="20"/>
        </w:rPr>
        <w:t>ОКТЯБРЬСКОГО СЕЛЬСОВЕТА</w:t>
      </w:r>
    </w:p>
    <w:p w:rsidR="003F26E1" w:rsidRPr="003F26E1" w:rsidRDefault="003F26E1" w:rsidP="003F26E1">
      <w:pPr>
        <w:suppressAutoHyphens/>
        <w:spacing w:after="0"/>
        <w:jc w:val="center"/>
        <w:rPr>
          <w:rFonts w:ascii="Times New Roman" w:hAnsi="Times New Roman"/>
          <w:b/>
          <w:color w:val="000000"/>
          <w:sz w:val="20"/>
          <w:szCs w:val="20"/>
        </w:rPr>
      </w:pPr>
      <w:r w:rsidRPr="003F26E1">
        <w:rPr>
          <w:rFonts w:ascii="Times New Roman" w:hAnsi="Times New Roman"/>
          <w:b/>
          <w:color w:val="000000"/>
          <w:sz w:val="20"/>
          <w:szCs w:val="20"/>
        </w:rPr>
        <w:t>КАРАСУКСКОГО РАЙОНА НОВОСИБИРСКОЙ ОБЛАСТИ</w:t>
      </w:r>
    </w:p>
    <w:p w:rsidR="003F26E1" w:rsidRPr="003F26E1" w:rsidRDefault="003F26E1" w:rsidP="003F26E1">
      <w:pPr>
        <w:suppressAutoHyphens/>
        <w:spacing w:after="0"/>
        <w:jc w:val="center"/>
        <w:rPr>
          <w:rFonts w:ascii="Times New Roman" w:hAnsi="Times New Roman"/>
          <w:b/>
          <w:color w:val="000000"/>
          <w:sz w:val="20"/>
          <w:szCs w:val="20"/>
        </w:rPr>
      </w:pPr>
      <w:r w:rsidRPr="003F26E1">
        <w:rPr>
          <w:rFonts w:ascii="Times New Roman" w:hAnsi="Times New Roman"/>
          <w:b/>
          <w:color w:val="000000"/>
          <w:sz w:val="20"/>
          <w:szCs w:val="20"/>
        </w:rPr>
        <w:t>ШЕСТОГО СОЗЫВА</w:t>
      </w:r>
    </w:p>
    <w:p w:rsidR="003F26E1" w:rsidRPr="003F26E1" w:rsidRDefault="003F26E1" w:rsidP="003F26E1">
      <w:pPr>
        <w:shd w:val="clear" w:color="auto" w:fill="FFFFFF"/>
        <w:suppressAutoHyphens/>
        <w:spacing w:after="0"/>
        <w:jc w:val="center"/>
        <w:rPr>
          <w:rFonts w:ascii="Times New Roman" w:hAnsi="Times New Roman"/>
          <w:b/>
          <w:bCs/>
          <w:color w:val="000000"/>
          <w:spacing w:val="-1"/>
          <w:sz w:val="20"/>
          <w:szCs w:val="20"/>
        </w:rPr>
      </w:pPr>
    </w:p>
    <w:p w:rsidR="003F26E1" w:rsidRPr="003F26E1" w:rsidRDefault="003F26E1" w:rsidP="003F26E1">
      <w:pPr>
        <w:shd w:val="clear" w:color="auto" w:fill="FFFFFF"/>
        <w:suppressAutoHyphens/>
        <w:spacing w:after="0"/>
        <w:jc w:val="center"/>
        <w:rPr>
          <w:rFonts w:ascii="Times New Roman" w:hAnsi="Times New Roman"/>
          <w:b/>
          <w:bCs/>
          <w:color w:val="000000"/>
          <w:spacing w:val="-1"/>
          <w:sz w:val="20"/>
          <w:szCs w:val="20"/>
        </w:rPr>
      </w:pPr>
      <w:r w:rsidRPr="003F26E1">
        <w:rPr>
          <w:rFonts w:ascii="Times New Roman" w:hAnsi="Times New Roman"/>
          <w:b/>
          <w:bCs/>
          <w:color w:val="000000"/>
          <w:spacing w:val="-1"/>
          <w:sz w:val="20"/>
          <w:szCs w:val="20"/>
        </w:rPr>
        <w:t>РЕШЕНИЕ</w:t>
      </w:r>
    </w:p>
    <w:p w:rsidR="003F26E1" w:rsidRPr="003F26E1" w:rsidRDefault="003F26E1" w:rsidP="003F26E1">
      <w:pPr>
        <w:shd w:val="clear" w:color="auto" w:fill="FFFFFF"/>
        <w:suppressAutoHyphens/>
        <w:spacing w:after="0"/>
        <w:jc w:val="center"/>
        <w:rPr>
          <w:rFonts w:ascii="Times New Roman" w:hAnsi="Times New Roman"/>
          <w:b/>
          <w:bCs/>
          <w:color w:val="000000"/>
          <w:spacing w:val="-1"/>
          <w:sz w:val="20"/>
          <w:szCs w:val="20"/>
        </w:rPr>
      </w:pPr>
      <w:r w:rsidRPr="003F26E1">
        <w:rPr>
          <w:rFonts w:ascii="Times New Roman" w:hAnsi="Times New Roman"/>
          <w:bCs/>
          <w:spacing w:val="-1"/>
          <w:sz w:val="20"/>
          <w:szCs w:val="20"/>
        </w:rPr>
        <w:t>( тридцать второй сессии)</w:t>
      </w:r>
    </w:p>
    <w:p w:rsidR="003F26E1" w:rsidRPr="003F26E1" w:rsidRDefault="003F26E1" w:rsidP="003F26E1">
      <w:pPr>
        <w:keepNext/>
        <w:suppressAutoHyphens/>
        <w:spacing w:after="0"/>
        <w:ind w:left="567" w:firstLine="284"/>
        <w:jc w:val="center"/>
        <w:rPr>
          <w:rFonts w:ascii="Times New Roman" w:hAnsi="Times New Roman"/>
          <w:bCs/>
          <w:spacing w:val="-1"/>
          <w:sz w:val="20"/>
          <w:szCs w:val="20"/>
        </w:rPr>
      </w:pPr>
    </w:p>
    <w:p w:rsidR="003F26E1" w:rsidRPr="003F26E1" w:rsidRDefault="003F26E1" w:rsidP="003F26E1">
      <w:pPr>
        <w:keepNext/>
        <w:suppressAutoHyphens/>
        <w:spacing w:after="0"/>
        <w:jc w:val="center"/>
        <w:rPr>
          <w:rFonts w:ascii="Times New Roman" w:hAnsi="Times New Roman"/>
          <w:bCs/>
          <w:spacing w:val="-1"/>
          <w:sz w:val="20"/>
          <w:szCs w:val="20"/>
        </w:rPr>
      </w:pPr>
      <w:r w:rsidRPr="003F26E1">
        <w:rPr>
          <w:rFonts w:ascii="Times New Roman" w:hAnsi="Times New Roman"/>
          <w:bCs/>
          <w:spacing w:val="-1"/>
          <w:sz w:val="20"/>
          <w:szCs w:val="20"/>
        </w:rPr>
        <w:t>25.12.2023                                     с. Октябрьское                                     №126</w:t>
      </w:r>
    </w:p>
    <w:p w:rsidR="003F26E1" w:rsidRPr="003F26E1" w:rsidRDefault="003F26E1" w:rsidP="003F26E1">
      <w:pPr>
        <w:keepNext/>
        <w:suppressAutoHyphens/>
        <w:spacing w:after="0"/>
        <w:jc w:val="center"/>
        <w:rPr>
          <w:rFonts w:ascii="Times New Roman" w:hAnsi="Times New Roman"/>
          <w:bCs/>
          <w:spacing w:val="-1"/>
          <w:sz w:val="20"/>
          <w:szCs w:val="20"/>
        </w:rPr>
      </w:pPr>
    </w:p>
    <w:p w:rsidR="003F26E1" w:rsidRPr="003F26E1" w:rsidRDefault="003F26E1" w:rsidP="003F26E1">
      <w:pPr>
        <w:spacing w:after="0" w:line="259" w:lineRule="auto"/>
        <w:jc w:val="center"/>
        <w:rPr>
          <w:rFonts w:ascii="Times New Roman" w:hAnsi="Times New Roman" w:cs="Times New Roman"/>
          <w:b/>
          <w:bCs/>
          <w:color w:val="000000"/>
          <w:sz w:val="20"/>
          <w:szCs w:val="20"/>
        </w:rPr>
      </w:pPr>
      <w:r w:rsidRPr="003F26E1">
        <w:rPr>
          <w:rFonts w:ascii="Times New Roman" w:hAnsi="Times New Roman" w:cs="Times New Roman"/>
          <w:b/>
          <w:color w:val="000000"/>
          <w:sz w:val="20"/>
          <w:szCs w:val="20"/>
        </w:rPr>
        <w:t xml:space="preserve">Об утверждении Порядка </w:t>
      </w:r>
      <w:r w:rsidRPr="003F26E1">
        <w:rPr>
          <w:rFonts w:ascii="Times New Roman" w:hAnsi="Times New Roman" w:cs="Times New Roman"/>
          <w:b/>
          <w:bCs/>
          <w:color w:val="000000"/>
          <w:sz w:val="20"/>
          <w:szCs w:val="20"/>
        </w:rPr>
        <w:t>учёта предложений и участия граждан в обсуждении проектов муниципальных правовых актов Октябрьского сельсовета Карасукского района Новосибирской области</w:t>
      </w:r>
    </w:p>
    <w:p w:rsidR="003F26E1" w:rsidRPr="003F26E1" w:rsidRDefault="003F26E1" w:rsidP="003F26E1">
      <w:pPr>
        <w:spacing w:after="0" w:line="259" w:lineRule="auto"/>
        <w:jc w:val="center"/>
        <w:rPr>
          <w:rFonts w:ascii="Times New Roman" w:hAnsi="Times New Roman" w:cs="Times New Roman"/>
          <w:i/>
          <w:color w:val="000000"/>
          <w:sz w:val="20"/>
          <w:szCs w:val="20"/>
        </w:rPr>
      </w:pPr>
    </w:p>
    <w:p w:rsidR="003F26E1" w:rsidRPr="003F26E1" w:rsidRDefault="003F26E1" w:rsidP="003F26E1">
      <w:pPr>
        <w:ind w:firstLine="709"/>
        <w:rPr>
          <w:rFonts w:ascii="Times New Roman" w:hAnsi="Times New Roman" w:cs="Times New Roman"/>
          <w:i/>
          <w:color w:val="000000"/>
          <w:sz w:val="20"/>
          <w:szCs w:val="20"/>
        </w:rPr>
      </w:pPr>
      <w:r w:rsidRPr="003F26E1">
        <w:rPr>
          <w:rFonts w:ascii="Times New Roman" w:hAnsi="Times New Roman" w:cs="Times New Roman"/>
          <w:color w:val="000000"/>
          <w:sz w:val="20"/>
          <w:szCs w:val="20"/>
        </w:rPr>
        <w:t>Руководствуясь статьёй 28 Федерального закона от 06.10.2003 № 131-ФЗ «</w:t>
      </w:r>
      <w:hyperlink r:id="rId17" w:tgtFrame="_blank" w:history="1">
        <w:r w:rsidRPr="003F26E1">
          <w:rPr>
            <w:rFonts w:ascii="Times New Roman" w:hAnsi="Times New Roman" w:cs="Times New Roman"/>
            <w:color w:val="000000"/>
            <w:sz w:val="20"/>
            <w:szCs w:val="20"/>
          </w:rPr>
          <w:t>Об общих принципах организации местного самоуправления</w:t>
        </w:r>
      </w:hyperlink>
      <w:r w:rsidR="00853B93">
        <w:rPr>
          <w:sz w:val="20"/>
          <w:szCs w:val="20"/>
        </w:rPr>
        <w:t xml:space="preserve"> </w:t>
      </w:r>
      <w:r w:rsidRPr="003F26E1">
        <w:rPr>
          <w:rFonts w:ascii="Times New Roman" w:hAnsi="Times New Roman" w:cs="Times New Roman"/>
          <w:color w:val="000000"/>
          <w:sz w:val="20"/>
          <w:szCs w:val="20"/>
        </w:rPr>
        <w:t>в Российской Федерации», статьёй 13 Устава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3F26E1" w:rsidRPr="003F26E1" w:rsidRDefault="003F26E1" w:rsidP="003F26E1">
      <w:pPr>
        <w:spacing w:after="0"/>
        <w:ind w:firstLine="709"/>
        <w:rPr>
          <w:rFonts w:ascii="Times New Roman" w:hAnsi="Times New Roman" w:cs="Times New Roman"/>
          <w:b/>
          <w:i/>
          <w:color w:val="000000"/>
          <w:sz w:val="20"/>
          <w:szCs w:val="20"/>
        </w:rPr>
      </w:pPr>
      <w:r w:rsidRPr="003F26E1">
        <w:rPr>
          <w:rFonts w:ascii="Times New Roman" w:hAnsi="Times New Roman" w:cs="Times New Roman"/>
          <w:b/>
          <w:color w:val="000000"/>
          <w:sz w:val="20"/>
          <w:szCs w:val="20"/>
        </w:rPr>
        <w:t>РЕШИЛ:</w:t>
      </w:r>
    </w:p>
    <w:p w:rsidR="003F26E1" w:rsidRPr="003F26E1" w:rsidRDefault="003F26E1" w:rsidP="003F26E1">
      <w:pPr>
        <w:spacing w:after="0"/>
        <w:ind w:firstLine="709"/>
        <w:rPr>
          <w:rFonts w:ascii="Times New Roman" w:hAnsi="Times New Roman" w:cs="Times New Roman"/>
          <w:color w:val="000000"/>
          <w:sz w:val="20"/>
          <w:szCs w:val="20"/>
        </w:rPr>
      </w:pPr>
      <w:r w:rsidRPr="003F26E1">
        <w:rPr>
          <w:rFonts w:ascii="Times New Roman" w:hAnsi="Times New Roman" w:cs="Times New Roman"/>
          <w:color w:val="000000"/>
          <w:sz w:val="20"/>
          <w:szCs w:val="20"/>
        </w:rPr>
        <w:t xml:space="preserve">1. Утвердить прилагаемый Порядок </w:t>
      </w:r>
      <w:r w:rsidRPr="003F26E1">
        <w:rPr>
          <w:rFonts w:ascii="Times New Roman" w:hAnsi="Times New Roman" w:cs="Times New Roman"/>
          <w:bCs/>
          <w:color w:val="000000"/>
          <w:sz w:val="20"/>
          <w:szCs w:val="20"/>
        </w:rPr>
        <w:t xml:space="preserve">учёта предложений и участия граждан в обсуждении проектов муниципальных правовых актов </w:t>
      </w:r>
      <w:r w:rsidRPr="003F26E1">
        <w:rPr>
          <w:rFonts w:ascii="Times New Roman" w:hAnsi="Times New Roman" w:cs="Times New Roman"/>
          <w:color w:val="000000"/>
          <w:sz w:val="20"/>
          <w:szCs w:val="20"/>
        </w:rPr>
        <w:t>Октябрьского</w:t>
      </w:r>
      <w:r w:rsidRPr="003F26E1">
        <w:rPr>
          <w:rFonts w:ascii="Times New Roman" w:hAnsi="Times New Roman" w:cs="Times New Roman"/>
          <w:bCs/>
          <w:color w:val="000000"/>
          <w:sz w:val="20"/>
          <w:szCs w:val="20"/>
        </w:rPr>
        <w:t xml:space="preserve"> сельсовета Карасукского района</w:t>
      </w:r>
      <w:r w:rsidRPr="003F26E1">
        <w:rPr>
          <w:rFonts w:ascii="Times New Roman" w:hAnsi="Times New Roman" w:cs="Times New Roman"/>
          <w:color w:val="000000"/>
          <w:sz w:val="20"/>
          <w:szCs w:val="20"/>
        </w:rPr>
        <w:t xml:space="preserve"> Новосибирской области.</w:t>
      </w:r>
    </w:p>
    <w:p w:rsidR="003F26E1" w:rsidRPr="003F26E1" w:rsidRDefault="003F26E1" w:rsidP="003F26E1">
      <w:pPr>
        <w:pStyle w:val="ac"/>
        <w:tabs>
          <w:tab w:val="left" w:pos="709"/>
        </w:tabs>
        <w:ind w:left="0" w:firstLine="709"/>
        <w:jc w:val="both"/>
        <w:rPr>
          <w:sz w:val="20"/>
          <w:szCs w:val="20"/>
        </w:rPr>
      </w:pPr>
      <w:r w:rsidRPr="003F26E1">
        <w:rPr>
          <w:color w:val="000000"/>
          <w:sz w:val="20"/>
          <w:szCs w:val="20"/>
        </w:rPr>
        <w:t xml:space="preserve">2. Опубликовать настоящее Решение в газете «Вестник </w:t>
      </w:r>
      <w:r w:rsidRPr="003F26E1">
        <w:rPr>
          <w:rFonts w:eastAsia="Calibri"/>
          <w:color w:val="000000"/>
          <w:sz w:val="20"/>
          <w:szCs w:val="20"/>
          <w:lang w:eastAsia="en-US"/>
        </w:rPr>
        <w:t>Октябрьского</w:t>
      </w:r>
      <w:r w:rsidRPr="003F26E1">
        <w:rPr>
          <w:color w:val="000000"/>
          <w:sz w:val="20"/>
          <w:szCs w:val="20"/>
        </w:rPr>
        <w:t xml:space="preserve"> сельсовета» и на официальном сайте администрации </w:t>
      </w:r>
      <w:r w:rsidRPr="003F26E1">
        <w:rPr>
          <w:rFonts w:eastAsia="Calibri"/>
          <w:color w:val="000000"/>
          <w:sz w:val="20"/>
          <w:szCs w:val="20"/>
          <w:lang w:eastAsia="en-US"/>
        </w:rPr>
        <w:t>Октябрьского</w:t>
      </w:r>
      <w:r w:rsidRPr="003F26E1">
        <w:rPr>
          <w:color w:val="000000"/>
          <w:sz w:val="20"/>
          <w:szCs w:val="20"/>
        </w:rPr>
        <w:t xml:space="preserve"> сельсовета Карасукского района Новосибирской области.</w:t>
      </w:r>
    </w:p>
    <w:p w:rsidR="003F26E1" w:rsidRPr="003F26E1" w:rsidRDefault="003F26E1" w:rsidP="003F26E1">
      <w:pPr>
        <w:ind w:firstLine="709"/>
        <w:rPr>
          <w:rFonts w:ascii="Times New Roman" w:hAnsi="Times New Roman" w:cs="Times New Roman"/>
          <w:color w:val="000000"/>
          <w:sz w:val="20"/>
          <w:szCs w:val="20"/>
        </w:rPr>
      </w:pPr>
      <w:r w:rsidRPr="003F26E1">
        <w:rPr>
          <w:rFonts w:ascii="Times New Roman" w:hAnsi="Times New Roman" w:cs="Times New Roman"/>
          <w:color w:val="000000"/>
          <w:sz w:val="20"/>
          <w:szCs w:val="20"/>
        </w:rPr>
        <w:t>3. Настоящее решение вступает в силу со дня его опубликования.</w:t>
      </w:r>
    </w:p>
    <w:p w:rsidR="003F26E1" w:rsidRPr="003F26E1" w:rsidRDefault="003F26E1" w:rsidP="003F26E1">
      <w:pPr>
        <w:tabs>
          <w:tab w:val="left" w:pos="6379"/>
        </w:tabs>
        <w:suppressAutoHyphens/>
        <w:rPr>
          <w:rFonts w:ascii="Times New Roman" w:eastAsia="Calibri" w:hAnsi="Times New Roman" w:cs="Times New Roman"/>
          <w:bCs/>
          <w:sz w:val="20"/>
          <w:szCs w:val="20"/>
        </w:rPr>
      </w:pPr>
    </w:p>
    <w:tbl>
      <w:tblPr>
        <w:tblW w:w="0" w:type="auto"/>
        <w:tblLook w:val="01E0"/>
      </w:tblPr>
      <w:tblGrid>
        <w:gridCol w:w="4785"/>
        <w:gridCol w:w="4785"/>
      </w:tblGrid>
      <w:tr w:rsidR="003F26E1" w:rsidRPr="003F26E1" w:rsidTr="00D25595">
        <w:tc>
          <w:tcPr>
            <w:tcW w:w="4785" w:type="dxa"/>
          </w:tcPr>
          <w:p w:rsidR="003F26E1" w:rsidRPr="003F26E1" w:rsidRDefault="003F26E1" w:rsidP="003F26E1">
            <w:pPr>
              <w:spacing w:after="0"/>
              <w:rPr>
                <w:rFonts w:ascii="Times New Roman" w:hAnsi="Times New Roman" w:cs="Times New Roman"/>
                <w:sz w:val="20"/>
                <w:szCs w:val="20"/>
              </w:rPr>
            </w:pPr>
            <w:r w:rsidRPr="003F26E1">
              <w:rPr>
                <w:rFonts w:ascii="Times New Roman" w:hAnsi="Times New Roman" w:cs="Times New Roman"/>
                <w:sz w:val="20"/>
                <w:szCs w:val="20"/>
              </w:rPr>
              <w:t>Председатель Совета депутатов</w:t>
            </w:r>
          </w:p>
          <w:p w:rsidR="003F26E1" w:rsidRPr="003F26E1" w:rsidRDefault="003F26E1" w:rsidP="003F26E1">
            <w:pPr>
              <w:spacing w:after="0"/>
              <w:rPr>
                <w:rFonts w:ascii="Times New Roman" w:hAnsi="Times New Roman" w:cs="Times New Roman"/>
                <w:sz w:val="20"/>
                <w:szCs w:val="20"/>
              </w:rPr>
            </w:pPr>
            <w:r w:rsidRPr="003F26E1">
              <w:rPr>
                <w:rFonts w:ascii="Times New Roman" w:hAnsi="Times New Roman" w:cs="Times New Roman"/>
                <w:sz w:val="20"/>
                <w:szCs w:val="20"/>
              </w:rPr>
              <w:t>Октябрьского сельсовета</w:t>
            </w:r>
          </w:p>
          <w:p w:rsidR="003F26E1" w:rsidRPr="003F26E1" w:rsidRDefault="003F26E1" w:rsidP="003F26E1">
            <w:pPr>
              <w:spacing w:after="0"/>
              <w:rPr>
                <w:rFonts w:ascii="Times New Roman" w:hAnsi="Times New Roman" w:cs="Times New Roman"/>
                <w:sz w:val="20"/>
                <w:szCs w:val="20"/>
              </w:rPr>
            </w:pPr>
            <w:r w:rsidRPr="003F26E1">
              <w:rPr>
                <w:rFonts w:ascii="Times New Roman" w:hAnsi="Times New Roman" w:cs="Times New Roman"/>
                <w:sz w:val="20"/>
                <w:szCs w:val="20"/>
              </w:rPr>
              <w:t>Карасукского района</w:t>
            </w:r>
          </w:p>
          <w:p w:rsidR="003F26E1" w:rsidRPr="003F26E1" w:rsidRDefault="003F26E1" w:rsidP="003F26E1">
            <w:pPr>
              <w:spacing w:after="0"/>
              <w:rPr>
                <w:rFonts w:ascii="Times New Roman" w:hAnsi="Times New Roman" w:cs="Times New Roman"/>
                <w:sz w:val="20"/>
                <w:szCs w:val="20"/>
              </w:rPr>
            </w:pPr>
            <w:r w:rsidRPr="003F26E1">
              <w:rPr>
                <w:rFonts w:ascii="Times New Roman" w:hAnsi="Times New Roman" w:cs="Times New Roman"/>
                <w:sz w:val="20"/>
                <w:szCs w:val="20"/>
              </w:rPr>
              <w:t>Новосибирской области</w:t>
            </w:r>
          </w:p>
          <w:p w:rsidR="003F26E1" w:rsidRPr="003F26E1" w:rsidRDefault="003F26E1" w:rsidP="003F26E1">
            <w:pPr>
              <w:spacing w:after="0"/>
              <w:rPr>
                <w:rFonts w:ascii="Times New Roman" w:hAnsi="Times New Roman" w:cs="Times New Roman"/>
                <w:sz w:val="20"/>
                <w:szCs w:val="20"/>
              </w:rPr>
            </w:pPr>
          </w:p>
          <w:p w:rsidR="003F26E1" w:rsidRPr="003F26E1" w:rsidRDefault="003F26E1" w:rsidP="003F26E1">
            <w:pPr>
              <w:spacing w:after="0"/>
              <w:rPr>
                <w:rFonts w:ascii="Times New Roman" w:hAnsi="Times New Roman" w:cs="Times New Roman"/>
                <w:sz w:val="20"/>
                <w:szCs w:val="20"/>
              </w:rPr>
            </w:pPr>
            <w:r w:rsidRPr="003F26E1">
              <w:rPr>
                <w:rFonts w:ascii="Times New Roman" w:hAnsi="Times New Roman" w:cs="Times New Roman"/>
                <w:sz w:val="20"/>
                <w:szCs w:val="20"/>
              </w:rPr>
              <w:t>____________   /Т.В. Твердохлеб/</w:t>
            </w:r>
          </w:p>
        </w:tc>
        <w:tc>
          <w:tcPr>
            <w:tcW w:w="4785" w:type="dxa"/>
          </w:tcPr>
          <w:p w:rsidR="003F26E1" w:rsidRPr="003F26E1" w:rsidRDefault="003F26E1" w:rsidP="003F26E1">
            <w:pPr>
              <w:spacing w:after="0"/>
              <w:rPr>
                <w:rFonts w:ascii="Times New Roman" w:hAnsi="Times New Roman" w:cs="Times New Roman"/>
                <w:sz w:val="20"/>
                <w:szCs w:val="20"/>
              </w:rPr>
            </w:pPr>
            <w:r w:rsidRPr="003F26E1">
              <w:rPr>
                <w:rFonts w:ascii="Times New Roman" w:hAnsi="Times New Roman" w:cs="Times New Roman"/>
                <w:sz w:val="20"/>
                <w:szCs w:val="20"/>
              </w:rPr>
              <w:t xml:space="preserve">Глава Октябрьского сельсовета </w:t>
            </w:r>
          </w:p>
          <w:p w:rsidR="003F26E1" w:rsidRPr="003F26E1" w:rsidRDefault="003F26E1" w:rsidP="003F26E1">
            <w:pPr>
              <w:spacing w:after="0"/>
              <w:rPr>
                <w:rFonts w:ascii="Times New Roman" w:hAnsi="Times New Roman" w:cs="Times New Roman"/>
                <w:sz w:val="20"/>
                <w:szCs w:val="20"/>
              </w:rPr>
            </w:pPr>
            <w:r w:rsidRPr="003F26E1">
              <w:rPr>
                <w:rFonts w:ascii="Times New Roman" w:hAnsi="Times New Roman" w:cs="Times New Roman"/>
                <w:sz w:val="20"/>
                <w:szCs w:val="20"/>
              </w:rPr>
              <w:t>Карасукского района</w:t>
            </w:r>
          </w:p>
          <w:p w:rsidR="003F26E1" w:rsidRPr="003F26E1" w:rsidRDefault="003F26E1" w:rsidP="003F26E1">
            <w:pPr>
              <w:spacing w:after="0"/>
              <w:rPr>
                <w:rFonts w:ascii="Times New Roman" w:hAnsi="Times New Roman" w:cs="Times New Roman"/>
                <w:sz w:val="20"/>
                <w:szCs w:val="20"/>
              </w:rPr>
            </w:pPr>
            <w:r w:rsidRPr="003F26E1">
              <w:rPr>
                <w:rFonts w:ascii="Times New Roman" w:hAnsi="Times New Roman" w:cs="Times New Roman"/>
                <w:sz w:val="20"/>
                <w:szCs w:val="20"/>
              </w:rPr>
              <w:t>Новосибирской области</w:t>
            </w:r>
          </w:p>
          <w:p w:rsidR="003F26E1" w:rsidRPr="003F26E1" w:rsidRDefault="003F26E1" w:rsidP="003F26E1">
            <w:pPr>
              <w:spacing w:after="0"/>
              <w:rPr>
                <w:rFonts w:ascii="Times New Roman" w:hAnsi="Times New Roman" w:cs="Times New Roman"/>
                <w:sz w:val="20"/>
                <w:szCs w:val="20"/>
              </w:rPr>
            </w:pPr>
          </w:p>
          <w:p w:rsidR="003F26E1" w:rsidRPr="003F26E1" w:rsidRDefault="003F26E1" w:rsidP="003F26E1">
            <w:pPr>
              <w:spacing w:after="0"/>
              <w:rPr>
                <w:rFonts w:ascii="Times New Roman" w:hAnsi="Times New Roman" w:cs="Times New Roman"/>
                <w:sz w:val="20"/>
                <w:szCs w:val="20"/>
              </w:rPr>
            </w:pPr>
          </w:p>
          <w:p w:rsidR="003F26E1" w:rsidRPr="003F26E1" w:rsidRDefault="003F26E1" w:rsidP="003F26E1">
            <w:pPr>
              <w:spacing w:after="0"/>
              <w:rPr>
                <w:rFonts w:ascii="Times New Roman" w:hAnsi="Times New Roman" w:cs="Times New Roman"/>
                <w:sz w:val="20"/>
                <w:szCs w:val="20"/>
              </w:rPr>
            </w:pPr>
            <w:r w:rsidRPr="003F26E1">
              <w:rPr>
                <w:rFonts w:ascii="Times New Roman" w:hAnsi="Times New Roman" w:cs="Times New Roman"/>
                <w:sz w:val="20"/>
                <w:szCs w:val="20"/>
              </w:rPr>
              <w:t>_______________     /Л.А. Май/</w:t>
            </w:r>
          </w:p>
        </w:tc>
      </w:tr>
    </w:tbl>
    <w:p w:rsidR="003F26E1" w:rsidRPr="003F26E1" w:rsidRDefault="003F26E1" w:rsidP="003F26E1">
      <w:pPr>
        <w:spacing w:after="0"/>
        <w:jc w:val="right"/>
        <w:rPr>
          <w:rFonts w:ascii="Times New Roman" w:hAnsi="Times New Roman" w:cs="Times New Roman"/>
          <w:color w:val="000000"/>
          <w:sz w:val="20"/>
          <w:szCs w:val="20"/>
        </w:rPr>
      </w:pPr>
      <w:r w:rsidRPr="003F26E1">
        <w:rPr>
          <w:rFonts w:ascii="Times New Roman" w:hAnsi="Times New Roman" w:cs="Times New Roman"/>
          <w:color w:val="000000"/>
          <w:sz w:val="20"/>
          <w:szCs w:val="20"/>
        </w:rPr>
        <w:t>Утвержден</w:t>
      </w:r>
    </w:p>
    <w:p w:rsidR="003F26E1" w:rsidRPr="003F26E1" w:rsidRDefault="003F26E1" w:rsidP="003F26E1">
      <w:pPr>
        <w:spacing w:after="0"/>
        <w:jc w:val="right"/>
        <w:rPr>
          <w:rFonts w:ascii="Times New Roman" w:hAnsi="Times New Roman" w:cs="Times New Roman"/>
          <w:color w:val="000000"/>
          <w:sz w:val="20"/>
          <w:szCs w:val="20"/>
        </w:rPr>
      </w:pPr>
      <w:r w:rsidRPr="003F26E1">
        <w:rPr>
          <w:rFonts w:ascii="Times New Roman" w:hAnsi="Times New Roman" w:cs="Times New Roman"/>
          <w:color w:val="000000"/>
          <w:sz w:val="20"/>
          <w:szCs w:val="20"/>
        </w:rPr>
        <w:t>решением 32-ой сессии</w:t>
      </w:r>
    </w:p>
    <w:p w:rsidR="003F26E1" w:rsidRPr="003F26E1" w:rsidRDefault="003F26E1" w:rsidP="003F26E1">
      <w:pPr>
        <w:spacing w:after="0"/>
        <w:jc w:val="right"/>
        <w:rPr>
          <w:rFonts w:ascii="Times New Roman" w:hAnsi="Times New Roman" w:cs="Times New Roman"/>
          <w:color w:val="000000"/>
          <w:sz w:val="20"/>
          <w:szCs w:val="20"/>
        </w:rPr>
      </w:pPr>
      <w:r w:rsidRPr="003F26E1">
        <w:rPr>
          <w:rFonts w:ascii="Times New Roman" w:hAnsi="Times New Roman" w:cs="Times New Roman"/>
          <w:color w:val="000000"/>
          <w:sz w:val="20"/>
          <w:szCs w:val="20"/>
        </w:rPr>
        <w:t xml:space="preserve">Совета депутатов </w:t>
      </w:r>
    </w:p>
    <w:p w:rsidR="003F26E1" w:rsidRPr="003F26E1" w:rsidRDefault="003F26E1" w:rsidP="003F26E1">
      <w:pPr>
        <w:spacing w:after="0"/>
        <w:jc w:val="right"/>
        <w:rPr>
          <w:rFonts w:ascii="Times New Roman" w:hAnsi="Times New Roman" w:cs="Times New Roman"/>
          <w:color w:val="000000"/>
          <w:sz w:val="20"/>
          <w:szCs w:val="20"/>
        </w:rPr>
      </w:pPr>
      <w:r w:rsidRPr="003F26E1">
        <w:rPr>
          <w:rFonts w:ascii="Times New Roman" w:hAnsi="Times New Roman" w:cs="Times New Roman"/>
          <w:sz w:val="20"/>
          <w:szCs w:val="20"/>
        </w:rPr>
        <w:t>Октябрьского</w:t>
      </w:r>
      <w:r w:rsidRPr="003F26E1">
        <w:rPr>
          <w:rFonts w:ascii="Times New Roman" w:hAnsi="Times New Roman" w:cs="Times New Roman"/>
          <w:color w:val="000000"/>
          <w:sz w:val="20"/>
          <w:szCs w:val="20"/>
        </w:rPr>
        <w:t xml:space="preserve"> сельсовета</w:t>
      </w:r>
    </w:p>
    <w:p w:rsidR="003F26E1" w:rsidRPr="003F26E1" w:rsidRDefault="003F26E1" w:rsidP="003F26E1">
      <w:pPr>
        <w:spacing w:after="0"/>
        <w:jc w:val="right"/>
        <w:rPr>
          <w:rFonts w:ascii="Times New Roman" w:hAnsi="Times New Roman" w:cs="Times New Roman"/>
          <w:color w:val="000000"/>
          <w:sz w:val="20"/>
          <w:szCs w:val="20"/>
        </w:rPr>
      </w:pPr>
      <w:r w:rsidRPr="003F26E1">
        <w:rPr>
          <w:rFonts w:ascii="Times New Roman" w:hAnsi="Times New Roman" w:cs="Times New Roman"/>
          <w:color w:val="000000"/>
          <w:sz w:val="20"/>
          <w:szCs w:val="20"/>
        </w:rPr>
        <w:t>Карасукского района</w:t>
      </w:r>
    </w:p>
    <w:p w:rsidR="003F26E1" w:rsidRPr="003F26E1" w:rsidRDefault="003F26E1" w:rsidP="003F26E1">
      <w:pPr>
        <w:spacing w:after="0"/>
        <w:jc w:val="right"/>
        <w:rPr>
          <w:rFonts w:ascii="Times New Roman" w:hAnsi="Times New Roman" w:cs="Times New Roman"/>
          <w:color w:val="000000"/>
          <w:sz w:val="20"/>
          <w:szCs w:val="20"/>
        </w:rPr>
      </w:pPr>
      <w:r w:rsidRPr="003F26E1">
        <w:rPr>
          <w:rFonts w:ascii="Times New Roman" w:hAnsi="Times New Roman" w:cs="Times New Roman"/>
          <w:color w:val="000000"/>
          <w:sz w:val="20"/>
          <w:szCs w:val="20"/>
        </w:rPr>
        <w:t>Новосибирской области</w:t>
      </w:r>
    </w:p>
    <w:p w:rsidR="003F26E1" w:rsidRPr="003F26E1" w:rsidRDefault="003F26E1" w:rsidP="003F26E1">
      <w:pPr>
        <w:spacing w:after="0"/>
        <w:jc w:val="right"/>
        <w:rPr>
          <w:rFonts w:ascii="Times New Roman" w:hAnsi="Times New Roman" w:cs="Times New Roman"/>
          <w:sz w:val="20"/>
          <w:szCs w:val="20"/>
        </w:rPr>
      </w:pPr>
      <w:r w:rsidRPr="003F26E1">
        <w:rPr>
          <w:rFonts w:ascii="Times New Roman" w:hAnsi="Times New Roman" w:cs="Times New Roman"/>
          <w:sz w:val="20"/>
          <w:szCs w:val="20"/>
        </w:rPr>
        <w:t>от 25.12.2023 № 126</w:t>
      </w:r>
    </w:p>
    <w:p w:rsidR="003F26E1" w:rsidRPr="003F26E1" w:rsidRDefault="003F26E1" w:rsidP="003F26E1">
      <w:pPr>
        <w:spacing w:after="0"/>
        <w:jc w:val="right"/>
        <w:rPr>
          <w:rFonts w:ascii="Times New Roman" w:hAnsi="Times New Roman" w:cs="Times New Roman"/>
          <w:sz w:val="20"/>
          <w:szCs w:val="20"/>
        </w:rPr>
      </w:pPr>
    </w:p>
    <w:p w:rsidR="003F26E1" w:rsidRPr="003F26E1" w:rsidRDefault="003F26E1" w:rsidP="003F26E1">
      <w:pPr>
        <w:tabs>
          <w:tab w:val="left" w:pos="1276"/>
        </w:tabs>
        <w:jc w:val="center"/>
        <w:rPr>
          <w:rFonts w:ascii="Times New Roman" w:hAnsi="Times New Roman" w:cs="Times New Roman"/>
          <w:b/>
          <w:color w:val="000000"/>
          <w:sz w:val="20"/>
          <w:szCs w:val="20"/>
        </w:rPr>
      </w:pPr>
      <w:r w:rsidRPr="003F26E1">
        <w:rPr>
          <w:rFonts w:ascii="Times New Roman" w:hAnsi="Times New Roman" w:cs="Times New Roman"/>
          <w:b/>
          <w:color w:val="000000"/>
          <w:sz w:val="20"/>
          <w:szCs w:val="20"/>
        </w:rPr>
        <w:t>Порядок</w:t>
      </w:r>
    </w:p>
    <w:p w:rsidR="003F26E1" w:rsidRPr="003F26E1" w:rsidRDefault="003F26E1" w:rsidP="003F26E1">
      <w:pPr>
        <w:tabs>
          <w:tab w:val="left" w:pos="1276"/>
        </w:tabs>
        <w:jc w:val="center"/>
        <w:rPr>
          <w:rFonts w:ascii="Times New Roman" w:hAnsi="Times New Roman" w:cs="Times New Roman"/>
          <w:b/>
          <w:color w:val="000000"/>
          <w:sz w:val="20"/>
          <w:szCs w:val="20"/>
        </w:rPr>
      </w:pPr>
      <w:r w:rsidRPr="003F26E1">
        <w:rPr>
          <w:rFonts w:ascii="Times New Roman" w:hAnsi="Times New Roman" w:cs="Times New Roman"/>
          <w:b/>
          <w:bCs/>
          <w:color w:val="000000"/>
          <w:sz w:val="20"/>
          <w:szCs w:val="20"/>
        </w:rPr>
        <w:t>учёта предложений и участия граждан в обсуждении проектов муниципальных правовых актов Октябрьского сельсовета Карасукского района</w:t>
      </w:r>
      <w:r w:rsidRPr="003F26E1">
        <w:rPr>
          <w:rFonts w:ascii="Times New Roman" w:hAnsi="Times New Roman" w:cs="Times New Roman"/>
          <w:b/>
          <w:color w:val="000000"/>
          <w:sz w:val="20"/>
          <w:szCs w:val="20"/>
        </w:rPr>
        <w:t xml:space="preserve"> Новосибирской области</w:t>
      </w:r>
    </w:p>
    <w:p w:rsidR="003F26E1" w:rsidRPr="003F26E1" w:rsidRDefault="003F26E1" w:rsidP="003F26E1">
      <w:pPr>
        <w:tabs>
          <w:tab w:val="left" w:pos="1276"/>
        </w:tabs>
        <w:ind w:firstLine="709"/>
        <w:jc w:val="center"/>
        <w:rPr>
          <w:rFonts w:ascii="Times New Roman" w:hAnsi="Times New Roman" w:cs="Times New Roman"/>
          <w:b/>
          <w:sz w:val="20"/>
          <w:szCs w:val="20"/>
        </w:rPr>
      </w:pPr>
    </w:p>
    <w:p w:rsidR="003F26E1" w:rsidRPr="003F26E1" w:rsidRDefault="003F26E1" w:rsidP="002E5EB0">
      <w:pPr>
        <w:numPr>
          <w:ilvl w:val="1"/>
          <w:numId w:val="33"/>
        </w:numPr>
        <w:tabs>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 xml:space="preserve">Настоящий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Октябрьского сельсовета Карасукского района Новосибирской области (далее- Октябрьского сельсовета), проекта муниципального правового акта о внесении изменений и дополнений в Устав Октябрьского сельсовета и </w:t>
      </w:r>
      <w:r w:rsidRPr="003F26E1">
        <w:rPr>
          <w:rFonts w:ascii="Times New Roman" w:hAnsi="Times New Roman" w:cs="Times New Roman"/>
          <w:sz w:val="20"/>
          <w:szCs w:val="20"/>
        </w:rPr>
        <w:lastRenderedPageBreak/>
        <w:t>иных муниципальных правовых актов, а также учета предложений населения Октябрьского сельсовета в обсуждении указанных проектов.</w:t>
      </w:r>
    </w:p>
    <w:p w:rsidR="003F26E1" w:rsidRPr="003F26E1" w:rsidRDefault="003F26E1" w:rsidP="002E5EB0">
      <w:pPr>
        <w:numPr>
          <w:ilvl w:val="1"/>
          <w:numId w:val="33"/>
        </w:numPr>
        <w:tabs>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Обсуждение проектов муниципальных правовых актов может проводиться:</w:t>
      </w:r>
    </w:p>
    <w:p w:rsidR="003F26E1" w:rsidRPr="003F26E1" w:rsidRDefault="003F26E1" w:rsidP="002E5EB0">
      <w:pPr>
        <w:numPr>
          <w:ilvl w:val="0"/>
          <w:numId w:val="34"/>
        </w:numPr>
        <w:tabs>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посредством обращения граждан в органы местного самоуправления в письменной форме;</w:t>
      </w:r>
    </w:p>
    <w:p w:rsidR="003F26E1" w:rsidRPr="003F26E1" w:rsidRDefault="003F26E1" w:rsidP="002E5EB0">
      <w:pPr>
        <w:numPr>
          <w:ilvl w:val="0"/>
          <w:numId w:val="34"/>
        </w:numPr>
        <w:tabs>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на публичных слушаниях.</w:t>
      </w:r>
    </w:p>
    <w:p w:rsidR="003F26E1" w:rsidRPr="003F26E1" w:rsidRDefault="003F26E1" w:rsidP="002E5EB0">
      <w:pPr>
        <w:numPr>
          <w:ilvl w:val="1"/>
          <w:numId w:val="33"/>
        </w:numPr>
        <w:tabs>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Население Октябрьского сельсовета с момента опубликования (обнародования) проекта Устава Октябрьского сельсовета, проекта муниципального правового акта о внесении изменений и дополнений в Устав Октябрьского сельсовета вправе вносить свои предложения в проект указанных и иных муниципальных правовых актов. Обращение населения в органы местного самоуправления по проекту Устава Октябрьского сельсовета, проекту муниципального правового акта о внесении изменений и дополнений в Устав Октябрьского сельсовета, осуществляется в виде предложений в письменном виде.</w:t>
      </w:r>
    </w:p>
    <w:p w:rsidR="003F26E1" w:rsidRPr="003F26E1" w:rsidRDefault="003F26E1" w:rsidP="002E5EB0">
      <w:pPr>
        <w:numPr>
          <w:ilvl w:val="1"/>
          <w:numId w:val="33"/>
        </w:numPr>
        <w:tabs>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Предложения населения по проекту Устава Октябрьского сельсовета, проекту муниципального правового акта о внесении изменений и дополнений в Устав Октябрьского сельсовета вносятся в Совет депутатов Октябрьского сельсовета в течение 10 дней со дня опубликования (обнародования) проектов данных нормативных правовых актов с указанием:</w:t>
      </w:r>
    </w:p>
    <w:p w:rsidR="003F26E1" w:rsidRPr="003F26E1" w:rsidRDefault="003F26E1" w:rsidP="002E5EB0">
      <w:pPr>
        <w:numPr>
          <w:ilvl w:val="0"/>
          <w:numId w:val="35"/>
        </w:numPr>
        <w:tabs>
          <w:tab w:val="clear" w:pos="1260"/>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3F26E1" w:rsidRPr="003F26E1" w:rsidRDefault="003F26E1" w:rsidP="002E5EB0">
      <w:pPr>
        <w:numPr>
          <w:ilvl w:val="0"/>
          <w:numId w:val="35"/>
        </w:numPr>
        <w:tabs>
          <w:tab w:val="clear" w:pos="1260"/>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Дополнительных статей проекта Устава, проекта нормативного правового акта о внесении изменений и дополнений в Устав Октябрьского сельсовета.</w:t>
      </w:r>
    </w:p>
    <w:p w:rsidR="003F26E1" w:rsidRPr="003F26E1" w:rsidRDefault="003F26E1" w:rsidP="002E5EB0">
      <w:pPr>
        <w:numPr>
          <w:ilvl w:val="1"/>
          <w:numId w:val="33"/>
        </w:numPr>
        <w:tabs>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Участие граждан в обсуждении проекта Устава Октябрьского сельсовета, проекта муниципального правового акта о внесении изменений и дополнений в Устав Октябрьского сельсовета на публичных слушаниях осуществляется в соответствии с порядком организации и проведения публичных слушаний, утвержденным Советом депутатов Октябрьского сельсовета.</w:t>
      </w:r>
    </w:p>
    <w:p w:rsidR="003F26E1" w:rsidRPr="003F26E1" w:rsidRDefault="003F26E1" w:rsidP="002E5EB0">
      <w:pPr>
        <w:numPr>
          <w:ilvl w:val="1"/>
          <w:numId w:val="33"/>
        </w:numPr>
        <w:tabs>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Поступившие в Совет депутатов Октябрьского сельсовета предложения граждан по проекту Устава Октябрьского сельсовета, проекту муниципального правового акта о внесении изменений и дополнений в Устав подлежат регистрации по прилагаемой форме.</w:t>
      </w:r>
    </w:p>
    <w:p w:rsidR="003F26E1" w:rsidRPr="003F26E1" w:rsidRDefault="003F26E1" w:rsidP="002E5EB0">
      <w:pPr>
        <w:numPr>
          <w:ilvl w:val="1"/>
          <w:numId w:val="33"/>
        </w:numPr>
        <w:tabs>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Обобщение и подготовка для внесения на рассмотрение сессии Совета депутатов Октябрьского сельсовета предложений населения по проекту Устава Октябрьского сельсовета, проекту муниципального правового акта о внесении изменений и дополнений в Устав Октябрьского сельсовета осуществляется соответствующей постоянной комиссией Совета депутатов Октябрьского сельсовета в соответствии с регламентом Совета депутатов, либо решением Совета депутатов определяется депутат.</w:t>
      </w:r>
    </w:p>
    <w:p w:rsidR="003F26E1" w:rsidRPr="003F26E1" w:rsidRDefault="003F26E1" w:rsidP="002E5EB0">
      <w:pPr>
        <w:numPr>
          <w:ilvl w:val="1"/>
          <w:numId w:val="33"/>
        </w:numPr>
        <w:tabs>
          <w:tab w:val="left" w:pos="1276"/>
        </w:tabs>
        <w:spacing w:after="0" w:line="240" w:lineRule="auto"/>
        <w:ind w:left="0" w:firstLine="709"/>
        <w:jc w:val="both"/>
        <w:rPr>
          <w:rFonts w:ascii="Times New Roman" w:hAnsi="Times New Roman" w:cs="Times New Roman"/>
          <w:sz w:val="20"/>
          <w:szCs w:val="20"/>
        </w:rPr>
      </w:pPr>
      <w:r w:rsidRPr="003F26E1">
        <w:rPr>
          <w:rFonts w:ascii="Times New Roman" w:hAnsi="Times New Roman" w:cs="Times New Roman"/>
          <w:sz w:val="20"/>
          <w:szCs w:val="20"/>
        </w:rPr>
        <w:t>Соответствующая постоянная комиссия Совета депутатов Октябрьского сельсовета,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Октябрьского сельсовета, проекта муниципального правового акта о внесении изменений и дополнений в Устав Октябрьского сельсовета.</w:t>
      </w:r>
    </w:p>
    <w:p w:rsidR="003F26E1" w:rsidRPr="003F26E1" w:rsidRDefault="003F26E1" w:rsidP="003F26E1">
      <w:pPr>
        <w:tabs>
          <w:tab w:val="left" w:pos="1276"/>
        </w:tabs>
        <w:rPr>
          <w:rFonts w:ascii="Times New Roman" w:hAnsi="Times New Roman" w:cs="Times New Roman"/>
          <w:sz w:val="20"/>
          <w:szCs w:val="20"/>
        </w:rPr>
      </w:pPr>
    </w:p>
    <w:p w:rsidR="003F26E1" w:rsidRPr="003F26E1" w:rsidRDefault="003F26E1" w:rsidP="003F26E1">
      <w:pPr>
        <w:shd w:val="clear" w:color="auto" w:fill="FFFFFF"/>
        <w:spacing w:after="0" w:line="322" w:lineRule="exact"/>
        <w:jc w:val="right"/>
        <w:rPr>
          <w:rFonts w:ascii="Times New Roman" w:hAnsi="Times New Roman" w:cs="Times New Roman"/>
          <w:spacing w:val="-1"/>
          <w:sz w:val="20"/>
          <w:szCs w:val="20"/>
        </w:rPr>
      </w:pPr>
      <w:r w:rsidRPr="003F26E1">
        <w:rPr>
          <w:rFonts w:ascii="Times New Roman" w:hAnsi="Times New Roman" w:cs="Times New Roman"/>
          <w:spacing w:val="-1"/>
          <w:sz w:val="20"/>
          <w:szCs w:val="20"/>
        </w:rPr>
        <w:t>Приложение</w:t>
      </w:r>
    </w:p>
    <w:p w:rsidR="003F26E1" w:rsidRPr="003F26E1" w:rsidRDefault="003F26E1" w:rsidP="003F26E1">
      <w:pPr>
        <w:shd w:val="clear" w:color="auto" w:fill="FFFFFF"/>
        <w:spacing w:after="0" w:line="322" w:lineRule="exact"/>
        <w:jc w:val="right"/>
        <w:rPr>
          <w:rFonts w:ascii="Times New Roman" w:hAnsi="Times New Roman" w:cs="Times New Roman"/>
          <w:spacing w:val="-2"/>
          <w:sz w:val="20"/>
          <w:szCs w:val="20"/>
        </w:rPr>
      </w:pPr>
      <w:r w:rsidRPr="003F26E1">
        <w:rPr>
          <w:rFonts w:ascii="Times New Roman" w:hAnsi="Times New Roman" w:cs="Times New Roman"/>
          <w:spacing w:val="-1"/>
          <w:sz w:val="20"/>
          <w:szCs w:val="20"/>
        </w:rPr>
        <w:t xml:space="preserve">к порядку учета </w:t>
      </w:r>
      <w:r w:rsidRPr="003F26E1">
        <w:rPr>
          <w:rFonts w:ascii="Times New Roman" w:hAnsi="Times New Roman" w:cs="Times New Roman"/>
          <w:spacing w:val="-2"/>
          <w:sz w:val="20"/>
          <w:szCs w:val="20"/>
        </w:rPr>
        <w:t>предложений</w:t>
      </w:r>
    </w:p>
    <w:p w:rsidR="003F26E1" w:rsidRPr="003F26E1" w:rsidRDefault="003F26E1" w:rsidP="003F26E1">
      <w:pPr>
        <w:shd w:val="clear" w:color="auto" w:fill="FFFFFF"/>
        <w:spacing w:after="0" w:line="322" w:lineRule="exact"/>
        <w:jc w:val="right"/>
        <w:rPr>
          <w:rFonts w:ascii="Times New Roman" w:hAnsi="Times New Roman" w:cs="Times New Roman"/>
          <w:spacing w:val="-1"/>
          <w:sz w:val="20"/>
          <w:szCs w:val="20"/>
        </w:rPr>
      </w:pPr>
      <w:r w:rsidRPr="003F26E1">
        <w:rPr>
          <w:rFonts w:ascii="Times New Roman" w:hAnsi="Times New Roman" w:cs="Times New Roman"/>
          <w:spacing w:val="-2"/>
          <w:sz w:val="20"/>
          <w:szCs w:val="20"/>
        </w:rPr>
        <w:t xml:space="preserve">и участия граждан в </w:t>
      </w:r>
      <w:r w:rsidRPr="003F26E1">
        <w:rPr>
          <w:rFonts w:ascii="Times New Roman" w:hAnsi="Times New Roman" w:cs="Times New Roman"/>
          <w:spacing w:val="-1"/>
          <w:sz w:val="20"/>
          <w:szCs w:val="20"/>
        </w:rPr>
        <w:t>обсуждении</w:t>
      </w:r>
    </w:p>
    <w:p w:rsidR="003F26E1" w:rsidRPr="003F26E1" w:rsidRDefault="003F26E1" w:rsidP="003F26E1">
      <w:pPr>
        <w:shd w:val="clear" w:color="auto" w:fill="FFFFFF"/>
        <w:spacing w:after="0" w:line="322" w:lineRule="exact"/>
        <w:jc w:val="right"/>
        <w:rPr>
          <w:rFonts w:ascii="Times New Roman" w:hAnsi="Times New Roman" w:cs="Times New Roman"/>
          <w:spacing w:val="-1"/>
          <w:sz w:val="20"/>
          <w:szCs w:val="20"/>
        </w:rPr>
      </w:pPr>
      <w:r w:rsidRPr="003F26E1">
        <w:rPr>
          <w:rFonts w:ascii="Times New Roman" w:hAnsi="Times New Roman" w:cs="Times New Roman"/>
          <w:spacing w:val="-1"/>
          <w:sz w:val="20"/>
          <w:szCs w:val="20"/>
        </w:rPr>
        <w:t>проектов муниципальных правовых</w:t>
      </w:r>
    </w:p>
    <w:p w:rsidR="003F26E1" w:rsidRPr="003F26E1" w:rsidRDefault="003F26E1" w:rsidP="003F26E1">
      <w:pPr>
        <w:shd w:val="clear" w:color="auto" w:fill="FFFFFF"/>
        <w:spacing w:after="0" w:line="322" w:lineRule="exact"/>
        <w:jc w:val="right"/>
        <w:rPr>
          <w:rFonts w:ascii="Times New Roman" w:hAnsi="Times New Roman" w:cs="Times New Roman"/>
          <w:bCs/>
          <w:color w:val="000000"/>
          <w:sz w:val="20"/>
          <w:szCs w:val="20"/>
        </w:rPr>
      </w:pPr>
      <w:r w:rsidRPr="003F26E1">
        <w:rPr>
          <w:rFonts w:ascii="Times New Roman" w:hAnsi="Times New Roman" w:cs="Times New Roman"/>
          <w:spacing w:val="-1"/>
          <w:sz w:val="20"/>
          <w:szCs w:val="20"/>
        </w:rPr>
        <w:t xml:space="preserve">актов </w:t>
      </w:r>
      <w:r w:rsidRPr="003F26E1">
        <w:rPr>
          <w:rFonts w:ascii="Times New Roman" w:hAnsi="Times New Roman" w:cs="Times New Roman"/>
          <w:sz w:val="20"/>
          <w:szCs w:val="20"/>
        </w:rPr>
        <w:t>Октябрьского</w:t>
      </w:r>
      <w:r w:rsidRPr="003F26E1">
        <w:rPr>
          <w:rFonts w:ascii="Times New Roman" w:hAnsi="Times New Roman" w:cs="Times New Roman"/>
          <w:bCs/>
          <w:color w:val="000000"/>
          <w:sz w:val="20"/>
          <w:szCs w:val="20"/>
        </w:rPr>
        <w:t xml:space="preserve"> сельсовета</w:t>
      </w:r>
    </w:p>
    <w:p w:rsidR="003F26E1" w:rsidRPr="003F26E1" w:rsidRDefault="003F26E1" w:rsidP="003F26E1">
      <w:pPr>
        <w:shd w:val="clear" w:color="auto" w:fill="FFFFFF"/>
        <w:spacing w:after="0" w:line="322" w:lineRule="exact"/>
        <w:jc w:val="right"/>
        <w:rPr>
          <w:rFonts w:ascii="Times New Roman" w:hAnsi="Times New Roman" w:cs="Times New Roman"/>
          <w:bCs/>
          <w:color w:val="000000"/>
          <w:sz w:val="20"/>
          <w:szCs w:val="20"/>
        </w:rPr>
      </w:pPr>
      <w:r w:rsidRPr="003F26E1">
        <w:rPr>
          <w:rFonts w:ascii="Times New Roman" w:hAnsi="Times New Roman" w:cs="Times New Roman"/>
          <w:bCs/>
          <w:color w:val="000000"/>
          <w:sz w:val="20"/>
          <w:szCs w:val="20"/>
        </w:rPr>
        <w:t>Карасукского района</w:t>
      </w:r>
    </w:p>
    <w:p w:rsidR="003F26E1" w:rsidRPr="003F26E1" w:rsidRDefault="003F26E1" w:rsidP="003F26E1">
      <w:pPr>
        <w:shd w:val="clear" w:color="auto" w:fill="FFFFFF"/>
        <w:spacing w:after="0" w:line="322" w:lineRule="exact"/>
        <w:jc w:val="right"/>
        <w:rPr>
          <w:rFonts w:ascii="Times New Roman" w:hAnsi="Times New Roman" w:cs="Times New Roman"/>
          <w:spacing w:val="-1"/>
          <w:sz w:val="20"/>
          <w:szCs w:val="20"/>
        </w:rPr>
      </w:pPr>
      <w:r w:rsidRPr="003F26E1">
        <w:rPr>
          <w:rFonts w:ascii="Times New Roman" w:hAnsi="Times New Roman" w:cs="Times New Roman"/>
          <w:color w:val="000000"/>
          <w:sz w:val="20"/>
          <w:szCs w:val="20"/>
        </w:rPr>
        <w:t>Новосибирской области</w:t>
      </w:r>
    </w:p>
    <w:p w:rsidR="003F26E1" w:rsidRPr="003F26E1" w:rsidRDefault="003F26E1" w:rsidP="003F26E1">
      <w:pPr>
        <w:shd w:val="clear" w:color="auto" w:fill="FFFFFF"/>
        <w:spacing w:after="0" w:line="322" w:lineRule="exact"/>
        <w:ind w:left="6086"/>
        <w:rPr>
          <w:rFonts w:ascii="Times New Roman" w:hAnsi="Times New Roman" w:cs="Times New Roman"/>
          <w:sz w:val="20"/>
          <w:szCs w:val="20"/>
        </w:rPr>
      </w:pPr>
    </w:p>
    <w:p w:rsidR="003F26E1" w:rsidRPr="003F26E1" w:rsidRDefault="003F26E1" w:rsidP="003F26E1">
      <w:pPr>
        <w:shd w:val="clear" w:color="auto" w:fill="FFFFFF"/>
        <w:ind w:left="-284"/>
        <w:jc w:val="center"/>
        <w:rPr>
          <w:rFonts w:ascii="Times New Roman" w:hAnsi="Times New Roman" w:cs="Times New Roman"/>
          <w:spacing w:val="-2"/>
          <w:sz w:val="20"/>
          <w:szCs w:val="20"/>
        </w:rPr>
      </w:pPr>
      <w:r w:rsidRPr="003F26E1">
        <w:rPr>
          <w:rFonts w:ascii="Times New Roman" w:hAnsi="Times New Roman" w:cs="Times New Roman"/>
          <w:spacing w:val="-2"/>
          <w:sz w:val="20"/>
          <w:szCs w:val="20"/>
        </w:rPr>
        <w:t>Форма учета предложений граждан по проектам муниципальных правовых актов</w:t>
      </w:r>
    </w:p>
    <w:p w:rsidR="003F26E1" w:rsidRPr="003F26E1" w:rsidRDefault="003F26E1" w:rsidP="003F26E1">
      <w:pPr>
        <w:rPr>
          <w:rFonts w:ascii="Times New Roman" w:hAnsi="Times New Roman" w:cs="Times New Roman"/>
          <w:sz w:val="20"/>
          <w:szCs w:val="20"/>
        </w:rPr>
      </w:pPr>
    </w:p>
    <w:tbl>
      <w:tblPr>
        <w:tblW w:w="10490" w:type="dxa"/>
        <w:tblInd w:w="-527" w:type="dxa"/>
        <w:tblLayout w:type="fixed"/>
        <w:tblCellMar>
          <w:left w:w="40" w:type="dxa"/>
          <w:right w:w="40" w:type="dxa"/>
        </w:tblCellMar>
        <w:tblLook w:val="0000"/>
      </w:tblPr>
      <w:tblGrid>
        <w:gridCol w:w="682"/>
        <w:gridCol w:w="1728"/>
        <w:gridCol w:w="1276"/>
        <w:gridCol w:w="1134"/>
        <w:gridCol w:w="1276"/>
        <w:gridCol w:w="1275"/>
        <w:gridCol w:w="1560"/>
        <w:gridCol w:w="1559"/>
      </w:tblGrid>
      <w:tr w:rsidR="003F26E1" w:rsidRPr="003F26E1" w:rsidTr="00D25595">
        <w:trPr>
          <w:trHeight w:val="1632"/>
        </w:trPr>
        <w:tc>
          <w:tcPr>
            <w:tcW w:w="682" w:type="dxa"/>
            <w:tcBorders>
              <w:top w:val="single" w:sz="6" w:space="0" w:color="auto"/>
              <w:left w:val="single" w:sz="6" w:space="0" w:color="auto"/>
              <w:right w:val="single" w:sz="6" w:space="0" w:color="auto"/>
            </w:tcBorders>
            <w:shd w:val="clear" w:color="auto" w:fill="FFFFFF"/>
          </w:tcPr>
          <w:p w:rsidR="003F26E1" w:rsidRPr="003F26E1" w:rsidRDefault="003F26E1" w:rsidP="00D25595">
            <w:pPr>
              <w:shd w:val="clear" w:color="auto" w:fill="FFFFFF"/>
              <w:ind w:left="10"/>
              <w:jc w:val="center"/>
              <w:rPr>
                <w:rFonts w:ascii="Times New Roman" w:hAnsi="Times New Roman" w:cs="Times New Roman"/>
                <w:sz w:val="20"/>
                <w:szCs w:val="20"/>
              </w:rPr>
            </w:pPr>
            <w:r w:rsidRPr="003F26E1">
              <w:rPr>
                <w:rFonts w:ascii="Times New Roman" w:hAnsi="Times New Roman" w:cs="Times New Roman"/>
                <w:sz w:val="20"/>
                <w:szCs w:val="20"/>
              </w:rPr>
              <w:lastRenderedPageBreak/>
              <w:t>№ п/п</w:t>
            </w:r>
          </w:p>
        </w:tc>
        <w:tc>
          <w:tcPr>
            <w:tcW w:w="1728" w:type="dxa"/>
            <w:tcBorders>
              <w:top w:val="single" w:sz="6" w:space="0" w:color="auto"/>
              <w:left w:val="single" w:sz="6" w:space="0" w:color="auto"/>
              <w:right w:val="single" w:sz="6" w:space="0" w:color="auto"/>
            </w:tcBorders>
            <w:shd w:val="clear" w:color="auto" w:fill="FFFFFF"/>
          </w:tcPr>
          <w:p w:rsidR="003F26E1" w:rsidRPr="003F26E1" w:rsidRDefault="003F26E1" w:rsidP="00D25595">
            <w:pPr>
              <w:shd w:val="clear" w:color="auto" w:fill="FFFFFF"/>
              <w:jc w:val="center"/>
              <w:rPr>
                <w:rFonts w:ascii="Times New Roman" w:hAnsi="Times New Roman" w:cs="Times New Roman"/>
                <w:sz w:val="20"/>
                <w:szCs w:val="20"/>
              </w:rPr>
            </w:pPr>
            <w:r w:rsidRPr="003F26E1">
              <w:rPr>
                <w:rFonts w:ascii="Times New Roman" w:hAnsi="Times New Roman" w:cs="Times New Roman"/>
                <w:spacing w:val="-4"/>
                <w:sz w:val="20"/>
                <w:szCs w:val="20"/>
              </w:rPr>
              <w:t>Инициатор внесения предложения</w:t>
            </w:r>
          </w:p>
        </w:tc>
        <w:tc>
          <w:tcPr>
            <w:tcW w:w="1276" w:type="dxa"/>
            <w:tcBorders>
              <w:top w:val="single" w:sz="6" w:space="0" w:color="auto"/>
              <w:left w:val="single" w:sz="6" w:space="0" w:color="auto"/>
              <w:right w:val="single" w:sz="6" w:space="0" w:color="auto"/>
            </w:tcBorders>
            <w:shd w:val="clear" w:color="auto" w:fill="FFFFFF"/>
          </w:tcPr>
          <w:p w:rsidR="003F26E1" w:rsidRPr="003F26E1" w:rsidRDefault="003F26E1" w:rsidP="00D25595">
            <w:pPr>
              <w:shd w:val="clear" w:color="auto" w:fill="FFFFFF"/>
              <w:jc w:val="center"/>
              <w:rPr>
                <w:rFonts w:ascii="Times New Roman" w:hAnsi="Times New Roman" w:cs="Times New Roman"/>
                <w:sz w:val="20"/>
                <w:szCs w:val="20"/>
              </w:rPr>
            </w:pPr>
            <w:r w:rsidRPr="003F26E1">
              <w:rPr>
                <w:rFonts w:ascii="Times New Roman" w:hAnsi="Times New Roman" w:cs="Times New Roman"/>
                <w:spacing w:val="-1"/>
                <w:sz w:val="20"/>
                <w:szCs w:val="20"/>
              </w:rPr>
              <w:t xml:space="preserve">Дата </w:t>
            </w:r>
            <w:r w:rsidRPr="003F26E1">
              <w:rPr>
                <w:rFonts w:ascii="Times New Roman" w:hAnsi="Times New Roman" w:cs="Times New Roman"/>
                <w:spacing w:val="-3"/>
                <w:sz w:val="20"/>
                <w:szCs w:val="20"/>
              </w:rPr>
              <w:t>внесения</w:t>
            </w:r>
          </w:p>
        </w:tc>
        <w:tc>
          <w:tcPr>
            <w:tcW w:w="1134" w:type="dxa"/>
            <w:tcBorders>
              <w:top w:val="single" w:sz="6" w:space="0" w:color="auto"/>
              <w:left w:val="single" w:sz="6" w:space="0" w:color="auto"/>
              <w:right w:val="single" w:sz="6" w:space="0" w:color="auto"/>
            </w:tcBorders>
            <w:shd w:val="clear" w:color="auto" w:fill="FFFFFF"/>
          </w:tcPr>
          <w:p w:rsidR="003F26E1" w:rsidRPr="003F26E1" w:rsidRDefault="003F26E1" w:rsidP="00D25595">
            <w:pPr>
              <w:shd w:val="clear" w:color="auto" w:fill="FFFFFF"/>
              <w:ind w:left="106"/>
              <w:jc w:val="center"/>
              <w:rPr>
                <w:rFonts w:ascii="Times New Roman" w:hAnsi="Times New Roman" w:cs="Times New Roman"/>
                <w:sz w:val="20"/>
                <w:szCs w:val="20"/>
              </w:rPr>
            </w:pPr>
            <w:r w:rsidRPr="003F26E1">
              <w:rPr>
                <w:rFonts w:ascii="Times New Roman" w:hAnsi="Times New Roman" w:cs="Times New Roman"/>
                <w:spacing w:val="-5"/>
                <w:sz w:val="20"/>
                <w:szCs w:val="20"/>
              </w:rPr>
              <w:t xml:space="preserve">Глава, статья, </w:t>
            </w:r>
            <w:r w:rsidRPr="003F26E1">
              <w:rPr>
                <w:rFonts w:ascii="Times New Roman" w:hAnsi="Times New Roman" w:cs="Times New Roman"/>
                <w:spacing w:val="-6"/>
                <w:sz w:val="20"/>
                <w:szCs w:val="20"/>
              </w:rPr>
              <w:t xml:space="preserve">часть, пункт, </w:t>
            </w:r>
            <w:r w:rsidRPr="003F26E1">
              <w:rPr>
                <w:rFonts w:ascii="Times New Roman" w:hAnsi="Times New Roman" w:cs="Times New Roman"/>
                <w:spacing w:val="-5"/>
                <w:sz w:val="20"/>
                <w:szCs w:val="20"/>
              </w:rPr>
              <w:t>абзац</w:t>
            </w:r>
          </w:p>
        </w:tc>
        <w:tc>
          <w:tcPr>
            <w:tcW w:w="1276" w:type="dxa"/>
            <w:tcBorders>
              <w:top w:val="single" w:sz="6" w:space="0" w:color="auto"/>
              <w:left w:val="single" w:sz="6" w:space="0" w:color="auto"/>
              <w:right w:val="single" w:sz="6" w:space="0" w:color="auto"/>
            </w:tcBorders>
            <w:shd w:val="clear" w:color="auto" w:fill="FFFFFF"/>
          </w:tcPr>
          <w:p w:rsidR="003F26E1" w:rsidRPr="003F26E1" w:rsidRDefault="003F26E1" w:rsidP="00D25595">
            <w:pPr>
              <w:shd w:val="clear" w:color="auto" w:fill="FFFFFF"/>
              <w:ind w:left="144"/>
              <w:jc w:val="center"/>
              <w:rPr>
                <w:rFonts w:ascii="Times New Roman" w:hAnsi="Times New Roman" w:cs="Times New Roman"/>
                <w:sz w:val="20"/>
                <w:szCs w:val="20"/>
              </w:rPr>
            </w:pPr>
            <w:r w:rsidRPr="003F26E1">
              <w:rPr>
                <w:rFonts w:ascii="Times New Roman" w:hAnsi="Times New Roman" w:cs="Times New Roman"/>
                <w:spacing w:val="-3"/>
                <w:sz w:val="20"/>
                <w:szCs w:val="20"/>
              </w:rPr>
              <w:t xml:space="preserve">Текст </w:t>
            </w:r>
            <w:r w:rsidRPr="003F26E1">
              <w:rPr>
                <w:rFonts w:ascii="Times New Roman" w:hAnsi="Times New Roman" w:cs="Times New Roman"/>
                <w:spacing w:val="-4"/>
                <w:sz w:val="20"/>
                <w:szCs w:val="20"/>
              </w:rPr>
              <w:t>правового акта (вопроса)</w:t>
            </w:r>
          </w:p>
        </w:tc>
        <w:tc>
          <w:tcPr>
            <w:tcW w:w="1275" w:type="dxa"/>
            <w:tcBorders>
              <w:top w:val="single" w:sz="6" w:space="0" w:color="auto"/>
              <w:left w:val="single" w:sz="6" w:space="0" w:color="auto"/>
              <w:right w:val="single" w:sz="6" w:space="0" w:color="auto"/>
            </w:tcBorders>
            <w:shd w:val="clear" w:color="auto" w:fill="FFFFFF"/>
          </w:tcPr>
          <w:p w:rsidR="003F26E1" w:rsidRPr="003F26E1" w:rsidRDefault="003F26E1" w:rsidP="00D25595">
            <w:pPr>
              <w:shd w:val="clear" w:color="auto" w:fill="FFFFFF"/>
              <w:jc w:val="center"/>
              <w:rPr>
                <w:rFonts w:ascii="Times New Roman" w:hAnsi="Times New Roman" w:cs="Times New Roman"/>
                <w:sz w:val="20"/>
                <w:szCs w:val="20"/>
              </w:rPr>
            </w:pPr>
            <w:r w:rsidRPr="003F26E1">
              <w:rPr>
                <w:rFonts w:ascii="Times New Roman" w:hAnsi="Times New Roman" w:cs="Times New Roman"/>
                <w:spacing w:val="-3"/>
                <w:sz w:val="20"/>
                <w:szCs w:val="20"/>
              </w:rPr>
              <w:t xml:space="preserve">Текст </w:t>
            </w:r>
            <w:r w:rsidRPr="003F26E1">
              <w:rPr>
                <w:rFonts w:ascii="Times New Roman" w:hAnsi="Times New Roman" w:cs="Times New Roman"/>
                <w:spacing w:val="-4"/>
                <w:sz w:val="20"/>
                <w:szCs w:val="20"/>
              </w:rPr>
              <w:t>поправки</w:t>
            </w:r>
          </w:p>
        </w:tc>
        <w:tc>
          <w:tcPr>
            <w:tcW w:w="1560" w:type="dxa"/>
            <w:tcBorders>
              <w:top w:val="single" w:sz="6" w:space="0" w:color="auto"/>
              <w:left w:val="single" w:sz="6" w:space="0" w:color="auto"/>
              <w:right w:val="single" w:sz="6" w:space="0" w:color="auto"/>
            </w:tcBorders>
            <w:shd w:val="clear" w:color="auto" w:fill="FFFFFF"/>
          </w:tcPr>
          <w:p w:rsidR="003F26E1" w:rsidRPr="003F26E1" w:rsidRDefault="003F26E1" w:rsidP="00D25595">
            <w:pPr>
              <w:shd w:val="clear" w:color="auto" w:fill="FFFFFF"/>
              <w:jc w:val="center"/>
              <w:rPr>
                <w:rFonts w:ascii="Times New Roman" w:hAnsi="Times New Roman" w:cs="Times New Roman"/>
                <w:sz w:val="20"/>
                <w:szCs w:val="20"/>
              </w:rPr>
            </w:pPr>
            <w:r w:rsidRPr="003F26E1">
              <w:rPr>
                <w:rFonts w:ascii="Times New Roman" w:hAnsi="Times New Roman" w:cs="Times New Roman"/>
                <w:spacing w:val="-4"/>
                <w:sz w:val="20"/>
                <w:szCs w:val="20"/>
              </w:rPr>
              <w:t xml:space="preserve">Текст </w:t>
            </w:r>
            <w:r w:rsidRPr="003F26E1">
              <w:rPr>
                <w:rFonts w:ascii="Times New Roman" w:hAnsi="Times New Roman" w:cs="Times New Roman"/>
                <w:spacing w:val="-5"/>
                <w:sz w:val="20"/>
                <w:szCs w:val="20"/>
              </w:rPr>
              <w:t xml:space="preserve">правового акта с </w:t>
            </w:r>
            <w:r w:rsidRPr="003F26E1">
              <w:rPr>
                <w:rFonts w:ascii="Times New Roman" w:hAnsi="Times New Roman" w:cs="Times New Roman"/>
                <w:spacing w:val="-6"/>
                <w:sz w:val="20"/>
                <w:szCs w:val="20"/>
              </w:rPr>
              <w:t>внесенной поправкой</w:t>
            </w:r>
          </w:p>
        </w:tc>
        <w:tc>
          <w:tcPr>
            <w:tcW w:w="1559" w:type="dxa"/>
            <w:tcBorders>
              <w:top w:val="single" w:sz="6" w:space="0" w:color="auto"/>
              <w:left w:val="single" w:sz="6" w:space="0" w:color="auto"/>
              <w:right w:val="single" w:sz="6" w:space="0" w:color="auto"/>
            </w:tcBorders>
            <w:shd w:val="clear" w:color="auto" w:fill="FFFFFF"/>
          </w:tcPr>
          <w:p w:rsidR="003F26E1" w:rsidRPr="003F26E1" w:rsidRDefault="003F26E1" w:rsidP="00D25595">
            <w:pPr>
              <w:shd w:val="clear" w:color="auto" w:fill="FFFFFF"/>
              <w:ind w:left="29"/>
              <w:jc w:val="center"/>
              <w:rPr>
                <w:rFonts w:ascii="Times New Roman" w:hAnsi="Times New Roman" w:cs="Times New Roman"/>
                <w:sz w:val="20"/>
                <w:szCs w:val="20"/>
              </w:rPr>
            </w:pPr>
            <w:r w:rsidRPr="003F26E1">
              <w:rPr>
                <w:rFonts w:ascii="Times New Roman" w:hAnsi="Times New Roman" w:cs="Times New Roman"/>
                <w:spacing w:val="-7"/>
                <w:sz w:val="20"/>
                <w:szCs w:val="20"/>
              </w:rPr>
              <w:t>Примечание</w:t>
            </w:r>
          </w:p>
        </w:tc>
      </w:tr>
      <w:tr w:rsidR="003F26E1" w:rsidRPr="003F26E1" w:rsidTr="00D25595">
        <w:trPr>
          <w:trHeight w:hRule="exact" w:val="35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F26E1" w:rsidRPr="003F26E1" w:rsidRDefault="003F26E1" w:rsidP="00D25595">
            <w:pPr>
              <w:shd w:val="clear" w:color="auto" w:fill="FFFFFF"/>
              <w:rPr>
                <w:rFonts w:ascii="Times New Roman" w:hAnsi="Times New Roman" w:cs="Times New Roman"/>
                <w:sz w:val="20"/>
                <w:szCs w:val="20"/>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F26E1" w:rsidRPr="003F26E1" w:rsidRDefault="003F26E1" w:rsidP="00D25595">
            <w:pPr>
              <w:shd w:val="clear" w:color="auto" w:fill="FFFFFF"/>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26E1" w:rsidRPr="003F26E1" w:rsidRDefault="003F26E1" w:rsidP="00D25595">
            <w:pPr>
              <w:shd w:val="clear" w:color="auto" w:fill="FFFFFF"/>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26E1" w:rsidRPr="003F26E1" w:rsidRDefault="003F26E1" w:rsidP="00D25595">
            <w:pPr>
              <w:shd w:val="clear" w:color="auto" w:fill="FFFFFF"/>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26E1" w:rsidRPr="003F26E1" w:rsidRDefault="003F26E1" w:rsidP="00D25595">
            <w:pPr>
              <w:shd w:val="clear" w:color="auto" w:fill="FFFFFF"/>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F26E1" w:rsidRPr="003F26E1" w:rsidRDefault="003F26E1" w:rsidP="00D25595">
            <w:pPr>
              <w:shd w:val="clear" w:color="auto" w:fill="FFFFFF"/>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F26E1" w:rsidRPr="003F26E1" w:rsidRDefault="003F26E1" w:rsidP="00D25595">
            <w:pPr>
              <w:shd w:val="clear" w:color="auto" w:fill="FFFFFF"/>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26E1" w:rsidRPr="003F26E1" w:rsidRDefault="003F26E1" w:rsidP="00D25595">
            <w:pPr>
              <w:shd w:val="clear" w:color="auto" w:fill="FFFFFF"/>
              <w:rPr>
                <w:rFonts w:ascii="Times New Roman" w:hAnsi="Times New Roman" w:cs="Times New Roman"/>
                <w:sz w:val="20"/>
                <w:szCs w:val="20"/>
              </w:rPr>
            </w:pPr>
          </w:p>
        </w:tc>
      </w:tr>
    </w:tbl>
    <w:p w:rsidR="003F26E1" w:rsidRPr="003F26E1" w:rsidRDefault="003F26E1" w:rsidP="003F26E1">
      <w:pPr>
        <w:rPr>
          <w:rFonts w:ascii="Times New Roman" w:hAnsi="Times New Roman" w:cs="Times New Roman"/>
          <w:sz w:val="20"/>
          <w:szCs w:val="20"/>
        </w:rPr>
      </w:pPr>
    </w:p>
    <w:p w:rsidR="00853B93" w:rsidRPr="00853B93" w:rsidRDefault="00853B93" w:rsidP="00853B93">
      <w:pPr>
        <w:spacing w:after="0" w:line="240" w:lineRule="auto"/>
        <w:jc w:val="center"/>
        <w:rPr>
          <w:rFonts w:ascii="Times New Roman" w:eastAsia="Times New Roman" w:hAnsi="Times New Roman" w:cs="Times New Roman"/>
          <w:b/>
          <w:sz w:val="20"/>
          <w:szCs w:val="20"/>
          <w:lang w:eastAsia="ru-RU"/>
        </w:rPr>
      </w:pPr>
      <w:r w:rsidRPr="00853B93">
        <w:rPr>
          <w:rFonts w:ascii="Times New Roman" w:eastAsia="Times New Roman" w:hAnsi="Times New Roman" w:cs="Times New Roman"/>
          <w:b/>
          <w:sz w:val="20"/>
          <w:szCs w:val="20"/>
          <w:lang w:eastAsia="ru-RU"/>
        </w:rPr>
        <w:t>СОВЕТ ДЕПУТАТОВ</w:t>
      </w:r>
    </w:p>
    <w:p w:rsidR="00853B93" w:rsidRPr="00853B93" w:rsidRDefault="00853B93" w:rsidP="00853B93">
      <w:pPr>
        <w:spacing w:after="0" w:line="240" w:lineRule="auto"/>
        <w:jc w:val="center"/>
        <w:rPr>
          <w:rFonts w:ascii="Times New Roman" w:eastAsia="Times New Roman" w:hAnsi="Times New Roman" w:cs="Times New Roman"/>
          <w:b/>
          <w:sz w:val="20"/>
          <w:szCs w:val="20"/>
          <w:lang w:eastAsia="ru-RU"/>
        </w:rPr>
      </w:pPr>
      <w:r w:rsidRPr="00853B93">
        <w:rPr>
          <w:rFonts w:ascii="Times New Roman" w:eastAsia="Times New Roman" w:hAnsi="Times New Roman" w:cs="Times New Roman"/>
          <w:b/>
          <w:sz w:val="20"/>
          <w:szCs w:val="20"/>
          <w:lang w:eastAsia="ru-RU"/>
        </w:rPr>
        <w:t>ОКТЯБРЬСКОГО СЕЛЬСОВЕТА</w:t>
      </w:r>
    </w:p>
    <w:p w:rsidR="00853B93" w:rsidRPr="00853B93" w:rsidRDefault="00853B93" w:rsidP="00853B93">
      <w:pPr>
        <w:spacing w:after="0" w:line="240" w:lineRule="auto"/>
        <w:jc w:val="center"/>
        <w:rPr>
          <w:rFonts w:ascii="Times New Roman" w:eastAsia="Times New Roman" w:hAnsi="Times New Roman" w:cs="Times New Roman"/>
          <w:b/>
          <w:sz w:val="20"/>
          <w:szCs w:val="20"/>
          <w:lang w:eastAsia="ru-RU"/>
        </w:rPr>
      </w:pPr>
      <w:r w:rsidRPr="00853B93">
        <w:rPr>
          <w:rFonts w:ascii="Times New Roman" w:eastAsia="Times New Roman" w:hAnsi="Times New Roman" w:cs="Times New Roman"/>
          <w:b/>
          <w:sz w:val="20"/>
          <w:szCs w:val="20"/>
          <w:lang w:eastAsia="ru-RU"/>
        </w:rPr>
        <w:t>КАРАСУКСКОГО РАЙОНА НОВОСИБИРСКОЙ ОБЛАСТИ</w:t>
      </w:r>
    </w:p>
    <w:p w:rsidR="00853B93" w:rsidRPr="00853B93" w:rsidRDefault="00853B93" w:rsidP="00853B93">
      <w:pPr>
        <w:spacing w:after="0" w:line="240" w:lineRule="auto"/>
        <w:jc w:val="center"/>
        <w:rPr>
          <w:rFonts w:ascii="Times New Roman" w:eastAsia="Times New Roman" w:hAnsi="Times New Roman" w:cs="Times New Roman"/>
          <w:b/>
          <w:sz w:val="20"/>
          <w:szCs w:val="20"/>
          <w:lang w:eastAsia="ru-RU"/>
        </w:rPr>
      </w:pPr>
      <w:r w:rsidRPr="00853B93">
        <w:rPr>
          <w:rFonts w:ascii="Times New Roman" w:eastAsia="Times New Roman" w:hAnsi="Times New Roman" w:cs="Times New Roman"/>
          <w:b/>
          <w:sz w:val="20"/>
          <w:szCs w:val="20"/>
          <w:lang w:eastAsia="ru-RU"/>
        </w:rPr>
        <w:t>ШЕСТОГО СОЗЫВА</w:t>
      </w:r>
    </w:p>
    <w:p w:rsidR="00853B93" w:rsidRPr="00853B93" w:rsidRDefault="00853B93" w:rsidP="00853B93">
      <w:pPr>
        <w:spacing w:after="0" w:line="240" w:lineRule="auto"/>
        <w:jc w:val="center"/>
        <w:rPr>
          <w:rFonts w:ascii="Times New Roman" w:eastAsia="Times New Roman" w:hAnsi="Times New Roman" w:cs="Times New Roman"/>
          <w:b/>
          <w:sz w:val="20"/>
          <w:szCs w:val="20"/>
          <w:lang w:eastAsia="ru-RU"/>
        </w:rPr>
      </w:pPr>
    </w:p>
    <w:p w:rsidR="00853B93" w:rsidRPr="00853B93" w:rsidRDefault="00853B93" w:rsidP="00853B93">
      <w:pPr>
        <w:spacing w:after="0" w:line="240" w:lineRule="auto"/>
        <w:jc w:val="center"/>
        <w:rPr>
          <w:rFonts w:ascii="Times New Roman" w:eastAsia="Times New Roman" w:hAnsi="Times New Roman" w:cs="Times New Roman"/>
          <w:b/>
          <w:sz w:val="20"/>
          <w:szCs w:val="20"/>
          <w:lang w:eastAsia="ru-RU"/>
        </w:rPr>
      </w:pPr>
      <w:r w:rsidRPr="00853B93">
        <w:rPr>
          <w:rFonts w:ascii="Times New Roman" w:eastAsia="Times New Roman" w:hAnsi="Times New Roman" w:cs="Times New Roman"/>
          <w:b/>
          <w:sz w:val="20"/>
          <w:szCs w:val="20"/>
          <w:lang w:eastAsia="ru-RU"/>
        </w:rPr>
        <w:t xml:space="preserve">РЕШЕНИЕ </w:t>
      </w:r>
    </w:p>
    <w:p w:rsidR="00853B93" w:rsidRPr="00853B93" w:rsidRDefault="00853B93" w:rsidP="00853B93">
      <w:pPr>
        <w:spacing w:after="0" w:line="240" w:lineRule="auto"/>
        <w:jc w:val="center"/>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(тридцать второй сессии)</w:t>
      </w:r>
    </w:p>
    <w:p w:rsidR="00853B93" w:rsidRPr="00853B93" w:rsidRDefault="00853B93" w:rsidP="00853B93">
      <w:pPr>
        <w:spacing w:after="0" w:line="240" w:lineRule="auto"/>
        <w:jc w:val="center"/>
        <w:rPr>
          <w:rFonts w:ascii="Times New Roman" w:eastAsia="Times New Roman" w:hAnsi="Times New Roman" w:cs="Times New Roman"/>
          <w:sz w:val="20"/>
          <w:szCs w:val="20"/>
          <w:lang w:eastAsia="ru-RU"/>
        </w:rPr>
      </w:pPr>
    </w:p>
    <w:p w:rsidR="00853B93" w:rsidRPr="00853B93" w:rsidRDefault="00853B93" w:rsidP="00853B93">
      <w:pPr>
        <w:spacing w:after="0" w:line="240" w:lineRule="auto"/>
        <w:jc w:val="center"/>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25.12.2023                               с. Октябрьское                                        № 127</w:t>
      </w:r>
    </w:p>
    <w:p w:rsidR="00853B93" w:rsidRPr="00853B93" w:rsidRDefault="00853B93" w:rsidP="00853B93">
      <w:pPr>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p>
    <w:p w:rsidR="00853B93" w:rsidRPr="00853B93" w:rsidRDefault="00853B93" w:rsidP="00853B93">
      <w:pPr>
        <w:autoSpaceDE w:val="0"/>
        <w:autoSpaceDN w:val="0"/>
        <w:adjustRightInd w:val="0"/>
        <w:spacing w:after="0" w:line="240" w:lineRule="auto"/>
        <w:jc w:val="center"/>
        <w:rPr>
          <w:rFonts w:ascii="Times New Roman CYR" w:eastAsia="Times New Roman" w:hAnsi="Times New Roman CYR" w:cs="Times New Roman CYR"/>
          <w:b/>
          <w:sz w:val="20"/>
          <w:szCs w:val="20"/>
          <w:lang w:eastAsia="ru-RU"/>
        </w:rPr>
      </w:pPr>
      <w:r w:rsidRPr="00853B93">
        <w:rPr>
          <w:rFonts w:ascii="Times New Roman CYR" w:eastAsia="Times New Roman" w:hAnsi="Times New Roman CYR" w:cs="Times New Roman CYR"/>
          <w:b/>
          <w:sz w:val="20"/>
          <w:szCs w:val="20"/>
          <w:lang w:eastAsia="ru-RU"/>
        </w:rPr>
        <w:t>Об утверждении плана работы Совета депутатов Октябрьского сельсовета Карасукского района Новосибирской области на 2024 год</w:t>
      </w:r>
    </w:p>
    <w:p w:rsidR="00853B93" w:rsidRPr="00853B93" w:rsidRDefault="00853B93" w:rsidP="00853B9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 xml:space="preserve">Совет депутатов Октябрьского сельсовета Карасукского района Новосибирской области  </w:t>
      </w:r>
    </w:p>
    <w:p w:rsidR="00853B93" w:rsidRPr="00853B93" w:rsidRDefault="00853B93" w:rsidP="00853B93">
      <w:pPr>
        <w:autoSpaceDE w:val="0"/>
        <w:autoSpaceDN w:val="0"/>
        <w:adjustRightInd w:val="0"/>
        <w:spacing w:after="0" w:line="240" w:lineRule="auto"/>
        <w:ind w:firstLine="709"/>
        <w:jc w:val="both"/>
        <w:rPr>
          <w:rFonts w:ascii="Times New Roman CYR" w:eastAsia="Times New Roman" w:hAnsi="Times New Roman CYR" w:cs="Times New Roman CYR"/>
          <w:b/>
          <w:bCs/>
          <w:sz w:val="20"/>
          <w:szCs w:val="20"/>
          <w:lang w:eastAsia="ru-RU"/>
        </w:rPr>
      </w:pPr>
      <w:r w:rsidRPr="00853B93">
        <w:rPr>
          <w:rFonts w:ascii="Times New Roman CYR" w:eastAsia="Times New Roman" w:hAnsi="Times New Roman CYR" w:cs="Times New Roman CYR"/>
          <w:b/>
          <w:bCs/>
          <w:sz w:val="20"/>
          <w:szCs w:val="20"/>
          <w:lang w:eastAsia="ru-RU"/>
        </w:rPr>
        <w:t>РЕШИЛ:</w:t>
      </w:r>
    </w:p>
    <w:p w:rsidR="00853B93" w:rsidRPr="00853B93" w:rsidRDefault="00853B93" w:rsidP="00853B93">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 xml:space="preserve">1. </w:t>
      </w:r>
      <w:r w:rsidRPr="00853B93">
        <w:rPr>
          <w:rFonts w:ascii="Times New Roman CYR" w:eastAsia="Times New Roman" w:hAnsi="Times New Roman CYR" w:cs="Times New Roman CYR"/>
          <w:sz w:val="20"/>
          <w:szCs w:val="20"/>
          <w:lang w:eastAsia="ru-RU"/>
        </w:rPr>
        <w:t>Утвердить план работы Совета депутатов Октябрьского сельсовета Карасукского района Новосибирской области  на 2024 год (план прилагается).</w:t>
      </w:r>
    </w:p>
    <w:p w:rsidR="00853B93" w:rsidRPr="00853B93" w:rsidRDefault="00853B93" w:rsidP="00853B93">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 xml:space="preserve">2. </w:t>
      </w:r>
      <w:r w:rsidRPr="00853B93">
        <w:rPr>
          <w:rFonts w:ascii="Times New Roman CYR" w:eastAsia="Times New Roman" w:hAnsi="Times New Roman CYR" w:cs="Times New Roman CYR"/>
          <w:sz w:val="20"/>
          <w:szCs w:val="20"/>
          <w:lang w:eastAsia="ru-RU"/>
        </w:rPr>
        <w:t>Опубликовать настоящее Решение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853B93" w:rsidRPr="00853B93" w:rsidRDefault="00853B93" w:rsidP="00853B93">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 xml:space="preserve">3. </w:t>
      </w:r>
      <w:r w:rsidRPr="00853B93">
        <w:rPr>
          <w:rFonts w:ascii="Times New Roman CYR" w:eastAsia="Times New Roman" w:hAnsi="Times New Roman CYR" w:cs="Times New Roman CYR"/>
          <w:sz w:val="20"/>
          <w:szCs w:val="20"/>
          <w:lang w:eastAsia="ru-RU"/>
        </w:rPr>
        <w:t>Решение вступает в силу с момента его принятия.</w:t>
      </w:r>
    </w:p>
    <w:p w:rsidR="00853B93" w:rsidRPr="00853B93" w:rsidRDefault="00853B93" w:rsidP="00853B93">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 xml:space="preserve">4. </w:t>
      </w:r>
      <w:r w:rsidRPr="00853B93">
        <w:rPr>
          <w:rFonts w:ascii="Times New Roman CYR" w:eastAsia="Times New Roman" w:hAnsi="Times New Roman CYR" w:cs="Times New Roman CYR"/>
          <w:sz w:val="20"/>
          <w:szCs w:val="20"/>
          <w:lang w:eastAsia="ru-RU"/>
        </w:rPr>
        <w:t>Контроль над исполнением плана работы оставляю за собой.</w:t>
      </w:r>
    </w:p>
    <w:p w:rsidR="00853B93" w:rsidRPr="00853B93" w:rsidRDefault="00853B93" w:rsidP="00853B9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3B93" w:rsidRPr="00853B93" w:rsidRDefault="00853B93" w:rsidP="00853B93">
      <w:pPr>
        <w:spacing w:after="0" w:line="240" w:lineRule="auto"/>
        <w:jc w:val="both"/>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Председатель Совета депутатов</w:t>
      </w:r>
    </w:p>
    <w:p w:rsidR="00853B93" w:rsidRPr="00853B93" w:rsidRDefault="00853B93" w:rsidP="00853B93">
      <w:pPr>
        <w:spacing w:after="0" w:line="240" w:lineRule="auto"/>
        <w:jc w:val="both"/>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Октябрьского сельсовета</w:t>
      </w:r>
    </w:p>
    <w:p w:rsidR="00853B93" w:rsidRPr="00853B93" w:rsidRDefault="00853B93" w:rsidP="00853B93">
      <w:pPr>
        <w:spacing w:after="0" w:line="240" w:lineRule="auto"/>
        <w:jc w:val="both"/>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Карасукского района</w:t>
      </w:r>
    </w:p>
    <w:p w:rsidR="00853B93" w:rsidRPr="00853B93" w:rsidRDefault="00853B93" w:rsidP="00853B93">
      <w:pPr>
        <w:spacing w:after="0" w:line="240" w:lineRule="auto"/>
        <w:jc w:val="both"/>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Новосибирской области                    _______________   Т.В. Твердохлеб</w:t>
      </w:r>
    </w:p>
    <w:p w:rsidR="00853B93" w:rsidRPr="00853B93" w:rsidRDefault="00853B93" w:rsidP="00853B9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53B93" w:rsidRPr="00853B93" w:rsidRDefault="00853B93" w:rsidP="00853B9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853B93" w:rsidRPr="00853B93" w:rsidRDefault="00853B93" w:rsidP="00853B9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53B93" w:rsidRPr="00853B93" w:rsidRDefault="00853B93" w:rsidP="00853B93">
      <w:pPr>
        <w:autoSpaceDE w:val="0"/>
        <w:autoSpaceDN w:val="0"/>
        <w:adjustRightInd w:val="0"/>
        <w:spacing w:after="0" w:line="240" w:lineRule="auto"/>
        <w:jc w:val="right"/>
        <w:rPr>
          <w:rFonts w:ascii="Times New Roman CYR" w:eastAsia="Times New Roman" w:hAnsi="Times New Roman CYR" w:cs="Times New Roman CYR"/>
          <w:b/>
          <w:bCs/>
          <w:sz w:val="20"/>
          <w:szCs w:val="20"/>
          <w:lang w:eastAsia="ru-RU"/>
        </w:rPr>
      </w:pPr>
    </w:p>
    <w:p w:rsidR="00853B93" w:rsidRPr="00853B93" w:rsidRDefault="00853B93" w:rsidP="00853B93">
      <w:pPr>
        <w:autoSpaceDE w:val="0"/>
        <w:autoSpaceDN w:val="0"/>
        <w:adjustRightInd w:val="0"/>
        <w:spacing w:after="0" w:line="240" w:lineRule="auto"/>
        <w:jc w:val="right"/>
        <w:rPr>
          <w:rFonts w:ascii="Times New Roman CYR" w:eastAsia="Times New Roman" w:hAnsi="Times New Roman CYR" w:cs="Times New Roman CYR"/>
          <w:b/>
          <w:bCs/>
          <w:sz w:val="20"/>
          <w:szCs w:val="20"/>
          <w:lang w:eastAsia="ru-RU"/>
        </w:rPr>
      </w:pPr>
    </w:p>
    <w:p w:rsidR="00853B93" w:rsidRPr="00853B93" w:rsidRDefault="00853B93" w:rsidP="00853B93">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853B93">
        <w:rPr>
          <w:rFonts w:ascii="Times New Roman CYR" w:eastAsia="Times New Roman" w:hAnsi="Times New Roman CYR" w:cs="Times New Roman CYR"/>
          <w:bCs/>
          <w:sz w:val="20"/>
          <w:szCs w:val="20"/>
          <w:lang w:eastAsia="ru-RU"/>
        </w:rPr>
        <w:t xml:space="preserve">Приложение </w:t>
      </w:r>
    </w:p>
    <w:p w:rsidR="00853B93" w:rsidRPr="00853B93" w:rsidRDefault="00853B93" w:rsidP="00853B93">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853B93">
        <w:rPr>
          <w:rFonts w:ascii="Times New Roman CYR" w:eastAsia="Times New Roman" w:hAnsi="Times New Roman CYR" w:cs="Times New Roman CYR"/>
          <w:bCs/>
          <w:sz w:val="20"/>
          <w:szCs w:val="20"/>
          <w:lang w:eastAsia="ru-RU"/>
        </w:rPr>
        <w:t>к решению 32-ой сессии</w:t>
      </w:r>
    </w:p>
    <w:p w:rsidR="00853B93" w:rsidRPr="00853B93" w:rsidRDefault="00853B93" w:rsidP="00853B93">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853B93">
        <w:rPr>
          <w:rFonts w:ascii="Times New Roman CYR" w:eastAsia="Times New Roman" w:hAnsi="Times New Roman CYR" w:cs="Times New Roman CYR"/>
          <w:bCs/>
          <w:sz w:val="20"/>
          <w:szCs w:val="20"/>
          <w:lang w:eastAsia="ru-RU"/>
        </w:rPr>
        <w:t xml:space="preserve"> Совета депутатов</w:t>
      </w:r>
    </w:p>
    <w:p w:rsidR="00853B93" w:rsidRPr="00853B93" w:rsidRDefault="00853B93" w:rsidP="00853B93">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853B93">
        <w:rPr>
          <w:rFonts w:ascii="Times New Roman CYR" w:eastAsia="Times New Roman" w:hAnsi="Times New Roman CYR" w:cs="Times New Roman CYR"/>
          <w:bCs/>
          <w:sz w:val="20"/>
          <w:szCs w:val="20"/>
          <w:lang w:eastAsia="ru-RU"/>
        </w:rPr>
        <w:t xml:space="preserve">Октябрьского сельсовета </w:t>
      </w:r>
    </w:p>
    <w:p w:rsidR="00853B93" w:rsidRPr="00853B93" w:rsidRDefault="00853B93" w:rsidP="00853B93">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853B93">
        <w:rPr>
          <w:rFonts w:ascii="Times New Roman CYR" w:eastAsia="Times New Roman" w:hAnsi="Times New Roman CYR" w:cs="Times New Roman CYR"/>
          <w:bCs/>
          <w:sz w:val="20"/>
          <w:szCs w:val="20"/>
          <w:lang w:eastAsia="ru-RU"/>
        </w:rPr>
        <w:t>Карасукского района</w:t>
      </w:r>
    </w:p>
    <w:p w:rsidR="00853B93" w:rsidRPr="00853B93" w:rsidRDefault="00853B93" w:rsidP="00853B93">
      <w:pPr>
        <w:autoSpaceDE w:val="0"/>
        <w:autoSpaceDN w:val="0"/>
        <w:adjustRightInd w:val="0"/>
        <w:spacing w:after="0" w:line="240" w:lineRule="auto"/>
        <w:jc w:val="right"/>
        <w:rPr>
          <w:rFonts w:ascii="Times New Roman CYR" w:eastAsia="Times New Roman" w:hAnsi="Times New Roman CYR" w:cs="Times New Roman CYR"/>
          <w:bCs/>
          <w:sz w:val="20"/>
          <w:szCs w:val="20"/>
          <w:lang w:eastAsia="ru-RU"/>
        </w:rPr>
      </w:pPr>
      <w:r w:rsidRPr="00853B93">
        <w:rPr>
          <w:rFonts w:ascii="Times New Roman CYR" w:eastAsia="Times New Roman" w:hAnsi="Times New Roman CYR" w:cs="Times New Roman CYR"/>
          <w:bCs/>
          <w:sz w:val="20"/>
          <w:szCs w:val="20"/>
          <w:lang w:eastAsia="ru-RU"/>
        </w:rPr>
        <w:t>Новосибирской области</w:t>
      </w:r>
    </w:p>
    <w:p w:rsidR="00853B93" w:rsidRPr="00853B93" w:rsidRDefault="00853B93" w:rsidP="00853B93">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853B93">
        <w:rPr>
          <w:rFonts w:ascii="Times New Roman" w:eastAsia="Times New Roman" w:hAnsi="Times New Roman" w:cs="Times New Roman"/>
          <w:bCs/>
          <w:sz w:val="20"/>
          <w:szCs w:val="20"/>
          <w:lang w:eastAsia="ru-RU"/>
        </w:rPr>
        <w:t>25.12.2023  № 127</w:t>
      </w:r>
    </w:p>
    <w:p w:rsidR="00853B93" w:rsidRPr="00853B93" w:rsidRDefault="00853B93" w:rsidP="00853B9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53B93" w:rsidRPr="00853B93" w:rsidRDefault="00853B93" w:rsidP="00853B9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53B93" w:rsidRPr="00853B93" w:rsidRDefault="00853B93" w:rsidP="00853B93">
      <w:pPr>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853B93">
        <w:rPr>
          <w:rFonts w:ascii="Times New Roman CYR" w:eastAsia="Times New Roman" w:hAnsi="Times New Roman CYR" w:cs="Times New Roman CYR"/>
          <w:b/>
          <w:bCs/>
          <w:sz w:val="20"/>
          <w:szCs w:val="20"/>
          <w:lang w:eastAsia="ru-RU"/>
        </w:rPr>
        <w:t>ПЛАН РАБОТЫ</w:t>
      </w:r>
    </w:p>
    <w:p w:rsidR="00853B93" w:rsidRPr="00853B93" w:rsidRDefault="00853B93" w:rsidP="00853B93">
      <w:pPr>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p>
    <w:p w:rsidR="00853B93" w:rsidRPr="00853B93" w:rsidRDefault="00853B93" w:rsidP="00853B93">
      <w:pPr>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853B93">
        <w:rPr>
          <w:rFonts w:ascii="Times New Roman CYR" w:eastAsia="Times New Roman" w:hAnsi="Times New Roman CYR" w:cs="Times New Roman CYR"/>
          <w:b/>
          <w:bCs/>
          <w:sz w:val="20"/>
          <w:szCs w:val="20"/>
          <w:lang w:eastAsia="ru-RU"/>
        </w:rPr>
        <w:t>Совета депутатов Октябрьского сельсовета</w:t>
      </w:r>
    </w:p>
    <w:p w:rsidR="00853B93" w:rsidRPr="00853B93" w:rsidRDefault="00853B93" w:rsidP="00853B93">
      <w:pPr>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853B93">
        <w:rPr>
          <w:rFonts w:ascii="Times New Roman CYR" w:eastAsia="Times New Roman" w:hAnsi="Times New Roman CYR" w:cs="Times New Roman CYR"/>
          <w:b/>
          <w:bCs/>
          <w:sz w:val="20"/>
          <w:szCs w:val="20"/>
          <w:lang w:eastAsia="ru-RU"/>
        </w:rPr>
        <w:t>Карасукского района Новосибирской области пятого созыва</w:t>
      </w:r>
    </w:p>
    <w:p w:rsidR="00853B93" w:rsidRPr="00853B93" w:rsidRDefault="00853B93" w:rsidP="00853B93">
      <w:pPr>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853B93">
        <w:rPr>
          <w:rFonts w:ascii="Times New Roman CYR" w:eastAsia="Times New Roman" w:hAnsi="Times New Roman CYR" w:cs="Times New Roman CYR"/>
          <w:b/>
          <w:bCs/>
          <w:sz w:val="20"/>
          <w:szCs w:val="20"/>
          <w:lang w:eastAsia="ru-RU"/>
        </w:rPr>
        <w:t>на 2024 год</w:t>
      </w:r>
    </w:p>
    <w:p w:rsidR="00853B93" w:rsidRPr="00853B93" w:rsidRDefault="00853B93" w:rsidP="00853B9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W w:w="0" w:type="auto"/>
        <w:tblInd w:w="108" w:type="dxa"/>
        <w:tblLayout w:type="fixed"/>
        <w:tblLook w:val="0000"/>
      </w:tblPr>
      <w:tblGrid>
        <w:gridCol w:w="540"/>
        <w:gridCol w:w="1128"/>
        <w:gridCol w:w="4076"/>
        <w:gridCol w:w="2426"/>
        <w:gridCol w:w="1401"/>
      </w:tblGrid>
      <w:tr w:rsidR="00853B93" w:rsidRPr="00853B93" w:rsidTr="00D25595">
        <w:trPr>
          <w:trHeight w:val="645"/>
        </w:trPr>
        <w:tc>
          <w:tcPr>
            <w:tcW w:w="540" w:type="dxa"/>
            <w:tcBorders>
              <w:top w:val="single" w:sz="3" w:space="0" w:color="000000"/>
              <w:left w:val="single" w:sz="3" w:space="0" w:color="000000"/>
              <w:bottom w:val="single" w:sz="4" w:space="0" w:color="auto"/>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lastRenderedPageBreak/>
              <w:t>№</w:t>
            </w: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r w:rsidRPr="00853B93">
              <w:rPr>
                <w:rFonts w:ascii="Times New Roman CYR" w:eastAsia="Times New Roman" w:hAnsi="Times New Roman CYR" w:cs="Times New Roman CYR"/>
                <w:sz w:val="20"/>
                <w:szCs w:val="20"/>
                <w:lang w:eastAsia="ru-RU"/>
              </w:rPr>
              <w:t>п/п</w:t>
            </w:r>
          </w:p>
        </w:tc>
        <w:tc>
          <w:tcPr>
            <w:tcW w:w="1128" w:type="dxa"/>
            <w:tcBorders>
              <w:top w:val="single" w:sz="3" w:space="0" w:color="000000"/>
              <w:left w:val="single" w:sz="3" w:space="0" w:color="000000"/>
              <w:bottom w:val="single" w:sz="4" w:space="0" w:color="auto"/>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Номер</w:t>
            </w: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r w:rsidRPr="00853B93">
              <w:rPr>
                <w:rFonts w:ascii="Times New Roman CYR" w:eastAsia="Times New Roman" w:hAnsi="Times New Roman CYR" w:cs="Times New Roman CYR"/>
                <w:sz w:val="20"/>
                <w:szCs w:val="20"/>
                <w:lang w:eastAsia="ru-RU"/>
              </w:rPr>
              <w:t xml:space="preserve">сессии </w:t>
            </w:r>
          </w:p>
        </w:tc>
        <w:tc>
          <w:tcPr>
            <w:tcW w:w="4076" w:type="dxa"/>
            <w:tcBorders>
              <w:top w:val="single" w:sz="3" w:space="0" w:color="000000"/>
              <w:left w:val="single" w:sz="3" w:space="0" w:color="000000"/>
              <w:bottom w:val="single" w:sz="4" w:space="0" w:color="auto"/>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Times New Roman CYR" w:eastAsia="Times New Roman" w:hAnsi="Times New Roman CYR" w:cs="Times New Roman CYR"/>
                <w:sz w:val="20"/>
                <w:szCs w:val="20"/>
                <w:lang w:eastAsia="ru-RU"/>
              </w:rPr>
              <w:t>Наименование мероприятия сессии Совета депутатов Октябрьского сельсовета</w:t>
            </w:r>
          </w:p>
        </w:tc>
        <w:tc>
          <w:tcPr>
            <w:tcW w:w="2426" w:type="dxa"/>
            <w:tcBorders>
              <w:top w:val="single" w:sz="3" w:space="0" w:color="000000"/>
              <w:left w:val="single" w:sz="3" w:space="0" w:color="000000"/>
              <w:bottom w:val="single" w:sz="4" w:space="0" w:color="auto"/>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r w:rsidRPr="00853B93">
              <w:rPr>
                <w:rFonts w:ascii="Times New Roman CYR" w:eastAsia="Times New Roman" w:hAnsi="Times New Roman CYR" w:cs="Times New Roman CYR"/>
                <w:sz w:val="20"/>
                <w:szCs w:val="20"/>
                <w:lang w:eastAsia="ru-RU"/>
              </w:rPr>
              <w:t xml:space="preserve">Докладчик </w:t>
            </w:r>
          </w:p>
        </w:tc>
        <w:tc>
          <w:tcPr>
            <w:tcW w:w="1401" w:type="dxa"/>
            <w:tcBorders>
              <w:top w:val="single" w:sz="3" w:space="0" w:color="000000"/>
              <w:left w:val="single" w:sz="3" w:space="0" w:color="000000"/>
              <w:bottom w:val="single" w:sz="4" w:space="0" w:color="auto"/>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r w:rsidRPr="00853B93">
              <w:rPr>
                <w:rFonts w:ascii="Times New Roman CYR" w:eastAsia="Times New Roman" w:hAnsi="Times New Roman CYR" w:cs="Times New Roman CYR"/>
                <w:sz w:val="20"/>
                <w:szCs w:val="20"/>
                <w:lang w:eastAsia="ru-RU"/>
              </w:rPr>
              <w:t>Дата проведения</w:t>
            </w:r>
          </w:p>
        </w:tc>
      </w:tr>
      <w:tr w:rsidR="00853B93" w:rsidRPr="00853B93" w:rsidTr="00D25595">
        <w:trPr>
          <w:trHeight w:val="165"/>
        </w:trPr>
        <w:tc>
          <w:tcPr>
            <w:tcW w:w="540" w:type="dxa"/>
            <w:vMerge w:val="restart"/>
            <w:tcBorders>
              <w:top w:val="single" w:sz="4" w:space="0" w:color="auto"/>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1</w:t>
            </w: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28" w:type="dxa"/>
            <w:vMerge w:val="restart"/>
            <w:tcBorders>
              <w:top w:val="single" w:sz="4" w:space="0" w:color="auto"/>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33 сессия</w:t>
            </w:r>
          </w:p>
        </w:tc>
        <w:tc>
          <w:tcPr>
            <w:tcW w:w="4076" w:type="dxa"/>
            <w:tcBorders>
              <w:top w:val="single" w:sz="4" w:space="0" w:color="auto"/>
              <w:left w:val="single" w:sz="3" w:space="0" w:color="000000"/>
              <w:bottom w:val="single" w:sz="4" w:space="0" w:color="auto"/>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 xml:space="preserve">1 . </w:t>
            </w:r>
            <w:r w:rsidRPr="00853B93">
              <w:rPr>
                <w:rFonts w:ascii="Times New Roman CYR" w:eastAsia="Times New Roman" w:hAnsi="Times New Roman CYR" w:cs="Times New Roman CYR"/>
                <w:sz w:val="20"/>
                <w:szCs w:val="20"/>
                <w:lang w:eastAsia="ru-RU"/>
              </w:rPr>
              <w:t>Об исполнении бюджета Октябрьского сельсовета Карасукского района Новосибирской области  за 2023 год.</w:t>
            </w:r>
          </w:p>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p>
        </w:tc>
        <w:tc>
          <w:tcPr>
            <w:tcW w:w="2426" w:type="dxa"/>
            <w:tcBorders>
              <w:top w:val="single" w:sz="4" w:space="0" w:color="auto"/>
              <w:left w:val="single" w:sz="3" w:space="0" w:color="000000"/>
              <w:bottom w:val="single" w:sz="4" w:space="0" w:color="auto"/>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С.В. Михайловский – начальник управления финансов администрации Карасукского района Новосибирской области</w:t>
            </w:r>
          </w:p>
        </w:tc>
        <w:tc>
          <w:tcPr>
            <w:tcW w:w="1401" w:type="dxa"/>
            <w:vMerge w:val="restart"/>
            <w:tcBorders>
              <w:top w:val="single" w:sz="4" w:space="0" w:color="auto"/>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Март</w:t>
            </w:r>
          </w:p>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2024г.</w:t>
            </w:r>
          </w:p>
        </w:tc>
      </w:tr>
      <w:tr w:rsidR="00853B93" w:rsidRPr="00853B93" w:rsidTr="00D25595">
        <w:trPr>
          <w:trHeight w:val="1802"/>
        </w:trPr>
        <w:tc>
          <w:tcPr>
            <w:tcW w:w="540" w:type="dxa"/>
            <w:vMerge/>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1128" w:type="dxa"/>
            <w:vMerge/>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p>
        </w:tc>
        <w:tc>
          <w:tcPr>
            <w:tcW w:w="4076" w:type="dxa"/>
            <w:tcBorders>
              <w:top w:val="single" w:sz="4" w:space="0" w:color="auto"/>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Calibri" w:eastAsia="Times New Roman" w:hAnsi="Calibri" w:cs="Calibri"/>
                <w:sz w:val="20"/>
                <w:szCs w:val="20"/>
                <w:lang w:eastAsia="ru-RU"/>
              </w:rPr>
              <w:t>2.</w:t>
            </w:r>
            <w:r w:rsidRPr="00853B93">
              <w:rPr>
                <w:rFonts w:ascii="Times New Roman CYR" w:eastAsia="Times New Roman" w:hAnsi="Times New Roman CYR" w:cs="Times New Roman CYR"/>
                <w:bCs/>
                <w:sz w:val="20"/>
                <w:szCs w:val="20"/>
                <w:lang w:eastAsia="ru-RU"/>
              </w:rPr>
              <w:t xml:space="preserve"> Доклад Главы Октябрьского сельсовета о проделанной работе за 2023 год</w:t>
            </w:r>
          </w:p>
        </w:tc>
        <w:tc>
          <w:tcPr>
            <w:tcW w:w="2426" w:type="dxa"/>
            <w:tcBorders>
              <w:top w:val="single" w:sz="4" w:space="0" w:color="auto"/>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Times New Roman CYR" w:eastAsia="Times New Roman" w:hAnsi="Times New Roman CYR" w:cs="Times New Roman CYR"/>
                <w:sz w:val="20"/>
                <w:szCs w:val="20"/>
                <w:lang w:eastAsia="ru-RU"/>
              </w:rPr>
              <w:t>Май Л.А.. – Глава Октябрьского сельсовета Карасукского района Новосибирской области</w:t>
            </w:r>
          </w:p>
        </w:tc>
        <w:tc>
          <w:tcPr>
            <w:tcW w:w="1401" w:type="dxa"/>
            <w:vMerge/>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r>
      <w:tr w:rsidR="00853B93" w:rsidRPr="00853B93" w:rsidTr="00D25595">
        <w:trPr>
          <w:trHeight w:val="1802"/>
        </w:trPr>
        <w:tc>
          <w:tcPr>
            <w:tcW w:w="540" w:type="dxa"/>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1128" w:type="dxa"/>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4076" w:type="dxa"/>
            <w:tcBorders>
              <w:top w:val="single" w:sz="4" w:space="0" w:color="auto"/>
              <w:left w:val="single" w:sz="3" w:space="0" w:color="000000"/>
              <w:right w:val="single" w:sz="3" w:space="0" w:color="000000"/>
            </w:tcBorders>
            <w:shd w:val="clear" w:color="000000" w:fill="FFFFFF"/>
          </w:tcPr>
          <w:p w:rsidR="00853B93" w:rsidRPr="00853B93" w:rsidRDefault="00853B93" w:rsidP="00853B93">
            <w:pPr>
              <w:spacing w:after="0" w:line="240" w:lineRule="auto"/>
              <w:jc w:val="both"/>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 xml:space="preserve">3. Итоги социально-экономического развития Октябрьского сельсовета Карасукского района Новосибирской области за 2023 год </w:t>
            </w: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2426" w:type="dxa"/>
            <w:tcBorders>
              <w:top w:val="single" w:sz="4" w:space="0" w:color="auto"/>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 xml:space="preserve">Вагнер Е,П. – специалист </w:t>
            </w:r>
            <w:r w:rsidRPr="00853B93">
              <w:rPr>
                <w:rFonts w:ascii="Times New Roman CYR" w:eastAsia="Times New Roman" w:hAnsi="Times New Roman CYR" w:cs="Times New Roman CYR"/>
                <w:sz w:val="20"/>
                <w:szCs w:val="20"/>
                <w:lang w:val="en-US" w:eastAsia="ru-RU"/>
              </w:rPr>
              <w:t>I</w:t>
            </w:r>
            <w:r w:rsidRPr="00853B93">
              <w:rPr>
                <w:rFonts w:ascii="Times New Roman CYR" w:eastAsia="Times New Roman" w:hAnsi="Times New Roman CYR" w:cs="Times New Roman CYR"/>
                <w:sz w:val="20"/>
                <w:szCs w:val="20"/>
                <w:lang w:eastAsia="ru-RU"/>
              </w:rPr>
              <w:t xml:space="preserve"> разряда Октябрьского сельсовета Карасукского района Новосибирской области</w:t>
            </w:r>
          </w:p>
        </w:tc>
        <w:tc>
          <w:tcPr>
            <w:tcW w:w="1401" w:type="dxa"/>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r>
      <w:tr w:rsidR="00853B93" w:rsidRPr="00853B93" w:rsidTr="00D25595">
        <w:trPr>
          <w:trHeight w:val="1935"/>
        </w:trPr>
        <w:tc>
          <w:tcPr>
            <w:tcW w:w="540" w:type="dxa"/>
            <w:vMerge w:val="restart"/>
            <w:tcBorders>
              <w:top w:val="single" w:sz="3" w:space="0" w:color="000000"/>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r w:rsidRPr="00853B93">
              <w:rPr>
                <w:rFonts w:ascii="Times New Roman" w:eastAsia="Times New Roman" w:hAnsi="Times New Roman" w:cs="Times New Roman"/>
                <w:sz w:val="20"/>
                <w:szCs w:val="20"/>
                <w:lang w:val="en-US" w:eastAsia="ru-RU"/>
              </w:rPr>
              <w:t>2</w:t>
            </w:r>
          </w:p>
        </w:tc>
        <w:tc>
          <w:tcPr>
            <w:tcW w:w="1128" w:type="dxa"/>
            <w:vMerge w:val="restart"/>
            <w:tcBorders>
              <w:top w:val="single" w:sz="3" w:space="0" w:color="000000"/>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r w:rsidRPr="00853B93">
              <w:rPr>
                <w:rFonts w:ascii="Times New Roman" w:eastAsia="Times New Roman" w:hAnsi="Times New Roman" w:cs="Times New Roman"/>
                <w:sz w:val="20"/>
                <w:szCs w:val="20"/>
                <w:lang w:eastAsia="ru-RU"/>
              </w:rPr>
              <w:t>34-</w:t>
            </w:r>
            <w:r w:rsidRPr="00853B93">
              <w:rPr>
                <w:rFonts w:ascii="Times New Roman CYR" w:eastAsia="Times New Roman" w:hAnsi="Times New Roman CYR" w:cs="Times New Roman CYR"/>
                <w:sz w:val="20"/>
                <w:szCs w:val="20"/>
                <w:lang w:eastAsia="ru-RU"/>
              </w:rPr>
              <w:t>сессия</w:t>
            </w:r>
          </w:p>
        </w:tc>
        <w:tc>
          <w:tcPr>
            <w:tcW w:w="4076" w:type="dxa"/>
            <w:tcBorders>
              <w:top w:val="single" w:sz="3" w:space="0" w:color="000000"/>
              <w:left w:val="single" w:sz="3" w:space="0" w:color="000000"/>
              <w:bottom w:val="single" w:sz="4" w:space="0" w:color="auto"/>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1.</w:t>
            </w:r>
            <w:r w:rsidRPr="00853B93">
              <w:rPr>
                <w:rFonts w:ascii="Times New Roman CYR" w:eastAsia="Times New Roman" w:hAnsi="Times New Roman CYR" w:cs="Times New Roman CYR"/>
                <w:bCs/>
                <w:sz w:val="20"/>
                <w:szCs w:val="20"/>
                <w:lang w:eastAsia="ru-RU"/>
              </w:rPr>
              <w:t xml:space="preserve"> </w:t>
            </w:r>
            <w:r w:rsidRPr="00853B93">
              <w:rPr>
                <w:rFonts w:ascii="Times New Roman CYR" w:eastAsia="Times New Roman" w:hAnsi="Times New Roman CYR" w:cs="Times New Roman CYR"/>
                <w:sz w:val="20"/>
                <w:szCs w:val="20"/>
                <w:lang w:eastAsia="ru-RU"/>
              </w:rPr>
              <w:t>Об исполнении бюджета Октябрьского сельсовета Карасукского района Новосибирской области за 1 кв. 2024 года.</w:t>
            </w: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2426" w:type="dxa"/>
            <w:tcBorders>
              <w:top w:val="single" w:sz="3" w:space="0" w:color="000000"/>
              <w:left w:val="single" w:sz="3" w:space="0" w:color="000000"/>
              <w:bottom w:val="single" w:sz="4" w:space="0" w:color="auto"/>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Times New Roman CYR" w:eastAsia="Times New Roman" w:hAnsi="Times New Roman CYR" w:cs="Times New Roman CYR"/>
                <w:sz w:val="20"/>
                <w:szCs w:val="20"/>
                <w:lang w:eastAsia="ru-RU"/>
              </w:rPr>
              <w:t>С.В. Михайловский – начальник управления финансов администрации Карасукского района Новосибирской области</w:t>
            </w:r>
          </w:p>
        </w:tc>
        <w:tc>
          <w:tcPr>
            <w:tcW w:w="1401" w:type="dxa"/>
            <w:vMerge w:val="restart"/>
            <w:tcBorders>
              <w:top w:val="single" w:sz="3" w:space="0" w:color="000000"/>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Июнь</w:t>
            </w:r>
          </w:p>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2024</w:t>
            </w:r>
            <w:r w:rsidRPr="00853B93">
              <w:rPr>
                <w:rFonts w:ascii="Times New Roman CYR" w:eastAsia="Times New Roman" w:hAnsi="Times New Roman CYR" w:cs="Times New Roman CYR"/>
                <w:sz w:val="20"/>
                <w:szCs w:val="20"/>
                <w:lang w:eastAsia="ru-RU"/>
              </w:rPr>
              <w:t>г.</w:t>
            </w:r>
          </w:p>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r>
      <w:tr w:rsidR="00853B93" w:rsidRPr="00853B93" w:rsidTr="00D25595">
        <w:trPr>
          <w:trHeight w:val="250"/>
        </w:trPr>
        <w:tc>
          <w:tcPr>
            <w:tcW w:w="540" w:type="dxa"/>
            <w:vMerge/>
            <w:tcBorders>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1128" w:type="dxa"/>
            <w:vMerge/>
            <w:tcBorders>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076" w:type="dxa"/>
            <w:tcBorders>
              <w:top w:val="single" w:sz="4" w:space="0" w:color="auto"/>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r w:rsidRPr="00853B93">
              <w:rPr>
                <w:rFonts w:ascii="Times New Roman CYR" w:eastAsia="Times New Roman" w:hAnsi="Times New Roman CYR" w:cs="Times New Roman CYR"/>
                <w:sz w:val="20"/>
                <w:szCs w:val="20"/>
                <w:lang w:eastAsia="ru-RU"/>
              </w:rPr>
              <w:t>2. О внесении изменений в Устав сельского поселения Октябрьского сельсовета Карасукского муниципального района Новосибирской области</w:t>
            </w:r>
          </w:p>
        </w:tc>
        <w:tc>
          <w:tcPr>
            <w:tcW w:w="2426" w:type="dxa"/>
            <w:tcBorders>
              <w:top w:val="single" w:sz="4" w:space="0" w:color="auto"/>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 xml:space="preserve">Д.В. Малыгина. – специалист </w:t>
            </w:r>
            <w:r w:rsidRPr="00853B93">
              <w:rPr>
                <w:rFonts w:ascii="Times New Roman CYR" w:eastAsia="Times New Roman" w:hAnsi="Times New Roman CYR" w:cs="Times New Roman CYR"/>
                <w:sz w:val="20"/>
                <w:szCs w:val="20"/>
                <w:lang w:val="en-US" w:eastAsia="ru-RU"/>
              </w:rPr>
              <w:t>I</w:t>
            </w:r>
            <w:r w:rsidRPr="00853B93">
              <w:rPr>
                <w:rFonts w:ascii="Times New Roman CYR" w:eastAsia="Times New Roman" w:hAnsi="Times New Roman CYR" w:cs="Times New Roman CYR"/>
                <w:sz w:val="20"/>
                <w:szCs w:val="20"/>
                <w:lang w:eastAsia="ru-RU"/>
              </w:rPr>
              <w:t xml:space="preserve"> разряда Октябрьского сельсовета Карасукского района Новосибирской области</w:t>
            </w:r>
          </w:p>
        </w:tc>
        <w:tc>
          <w:tcPr>
            <w:tcW w:w="1401" w:type="dxa"/>
            <w:vMerge/>
            <w:tcBorders>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p>
        </w:tc>
      </w:tr>
      <w:tr w:rsidR="00853B93" w:rsidRPr="00853B93" w:rsidTr="00D25595">
        <w:trPr>
          <w:trHeight w:val="418"/>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3</w:t>
            </w: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1128"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35-</w:t>
            </w:r>
            <w:r w:rsidRPr="00853B93">
              <w:rPr>
                <w:rFonts w:ascii="Times New Roman CYR" w:eastAsia="Times New Roman" w:hAnsi="Times New Roman CYR" w:cs="Times New Roman CYR"/>
                <w:sz w:val="20"/>
                <w:szCs w:val="20"/>
                <w:lang w:eastAsia="ru-RU"/>
              </w:rPr>
              <w:t>сессия</w:t>
            </w: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Times New Roman" w:eastAsia="Times New Roman" w:hAnsi="Times New Roman" w:cs="Times New Roman"/>
                <w:sz w:val="20"/>
                <w:szCs w:val="20"/>
                <w:lang w:eastAsia="ru-RU"/>
              </w:rPr>
              <w:t>1.</w:t>
            </w:r>
            <w:r w:rsidRPr="00853B93">
              <w:rPr>
                <w:rFonts w:ascii="Times New Roman CYR" w:eastAsia="Times New Roman" w:hAnsi="Times New Roman CYR" w:cs="Times New Roman CYR"/>
                <w:bCs/>
                <w:sz w:val="20"/>
                <w:szCs w:val="20"/>
                <w:lang w:eastAsia="ru-RU"/>
              </w:rPr>
              <w:t xml:space="preserve"> </w:t>
            </w:r>
            <w:r w:rsidRPr="00853B93">
              <w:rPr>
                <w:rFonts w:ascii="Times New Roman CYR" w:eastAsia="Times New Roman" w:hAnsi="Times New Roman CYR" w:cs="Times New Roman CYR"/>
                <w:sz w:val="20"/>
                <w:szCs w:val="20"/>
                <w:lang w:eastAsia="ru-RU"/>
              </w:rPr>
              <w:t>Об исполнении бюджета Октябрьского сельсовета Карасукского района Новосибирской области за 1 полугодие 2024 года</w:t>
            </w:r>
            <w:r w:rsidRPr="00853B93">
              <w:rPr>
                <w:rFonts w:ascii="Calibri" w:eastAsia="Times New Roman" w:hAnsi="Calibri" w:cs="Calibri"/>
                <w:sz w:val="20"/>
                <w:szCs w:val="20"/>
                <w:lang w:eastAsia="ru-RU"/>
              </w:rPr>
              <w:t xml:space="preserve"> </w:t>
            </w: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Times New Roman CYR" w:eastAsia="Times New Roman" w:hAnsi="Times New Roman CYR" w:cs="Times New Roman CYR"/>
                <w:sz w:val="20"/>
                <w:szCs w:val="20"/>
                <w:lang w:eastAsia="ru-RU"/>
              </w:rPr>
              <w:t>С.В. Михайловский – начальник управления финансов администрации Карасукского района Новосибирской области</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Сентябрь</w:t>
            </w:r>
          </w:p>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val="en-US" w:eastAsia="ru-RU"/>
              </w:rPr>
              <w:t>20</w:t>
            </w:r>
            <w:r w:rsidRPr="00853B93">
              <w:rPr>
                <w:rFonts w:ascii="Times New Roman" w:eastAsia="Times New Roman" w:hAnsi="Times New Roman" w:cs="Times New Roman"/>
                <w:sz w:val="20"/>
                <w:szCs w:val="20"/>
                <w:lang w:eastAsia="ru-RU"/>
              </w:rPr>
              <w:t>24</w:t>
            </w:r>
            <w:r w:rsidRPr="00853B93">
              <w:rPr>
                <w:rFonts w:ascii="Times New Roman" w:eastAsia="Times New Roman" w:hAnsi="Times New Roman" w:cs="Times New Roman"/>
                <w:sz w:val="20"/>
                <w:szCs w:val="20"/>
                <w:lang w:val="en-US" w:eastAsia="ru-RU"/>
              </w:rPr>
              <w:t xml:space="preserve"> </w:t>
            </w:r>
            <w:r w:rsidRPr="00853B93">
              <w:rPr>
                <w:rFonts w:ascii="Times New Roman CYR" w:eastAsia="Times New Roman" w:hAnsi="Times New Roman CYR" w:cs="Times New Roman CYR"/>
                <w:sz w:val="20"/>
                <w:szCs w:val="20"/>
                <w:lang w:eastAsia="ru-RU"/>
              </w:rPr>
              <w:t>г.</w:t>
            </w: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val="en-US"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val="en-US"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val="en-US"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val="en-US"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val="en-US" w:eastAsia="ru-RU"/>
              </w:rPr>
            </w:pP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r>
      <w:tr w:rsidR="00853B93" w:rsidRPr="00853B93" w:rsidTr="00D25595">
        <w:trPr>
          <w:trHeight w:val="418"/>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4</w:t>
            </w:r>
          </w:p>
        </w:tc>
        <w:tc>
          <w:tcPr>
            <w:tcW w:w="1128"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r w:rsidRPr="00853B93">
              <w:rPr>
                <w:rFonts w:ascii="Times New Roman" w:eastAsia="Times New Roman" w:hAnsi="Times New Roman" w:cs="Times New Roman"/>
                <w:sz w:val="20"/>
                <w:szCs w:val="20"/>
                <w:lang w:eastAsia="ru-RU"/>
              </w:rPr>
              <w:t>36 - сессия</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 xml:space="preserve">1. </w:t>
            </w:r>
            <w:r w:rsidRPr="00853B93">
              <w:rPr>
                <w:rFonts w:ascii="Times New Roman CYR" w:eastAsia="Times New Roman" w:hAnsi="Times New Roman CYR" w:cs="Times New Roman CYR"/>
                <w:sz w:val="20"/>
                <w:szCs w:val="20"/>
                <w:lang w:eastAsia="ru-RU"/>
              </w:rPr>
              <w:t>Об исполнении Бюджета Октябрьского сельсовета Карасукского района Новосибирской области за 9 месяцев 2023 года.</w:t>
            </w: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С.В. Михайловский – начальник управления финансов администрации Карасукского района Новосибирской области</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Ноябрь 2024г.</w:t>
            </w:r>
          </w:p>
        </w:tc>
      </w:tr>
      <w:tr w:rsidR="00853B93" w:rsidRPr="00853B93" w:rsidTr="00D25595">
        <w:trPr>
          <w:trHeight w:val="1335"/>
        </w:trPr>
        <w:tc>
          <w:tcPr>
            <w:tcW w:w="540" w:type="dxa"/>
            <w:vMerge w:val="restart"/>
            <w:tcBorders>
              <w:top w:val="single" w:sz="3" w:space="0" w:color="000000"/>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Times New Roman" w:eastAsia="Times New Roman" w:hAnsi="Times New Roman" w:cs="Times New Roman"/>
                <w:sz w:val="20"/>
                <w:szCs w:val="20"/>
                <w:lang w:eastAsia="ru-RU"/>
              </w:rPr>
              <w:t>5</w:t>
            </w: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p>
        </w:tc>
        <w:tc>
          <w:tcPr>
            <w:tcW w:w="1128" w:type="dxa"/>
            <w:vMerge w:val="restart"/>
            <w:tcBorders>
              <w:top w:val="single" w:sz="3" w:space="0" w:color="000000"/>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r w:rsidRPr="00853B93">
              <w:rPr>
                <w:rFonts w:ascii="Times New Roman" w:eastAsia="Times New Roman" w:hAnsi="Times New Roman" w:cs="Times New Roman"/>
                <w:sz w:val="20"/>
                <w:szCs w:val="20"/>
                <w:lang w:eastAsia="ru-RU"/>
              </w:rPr>
              <w:t>37</w:t>
            </w:r>
            <w:r w:rsidRPr="00853B93">
              <w:rPr>
                <w:rFonts w:ascii="Times New Roman" w:eastAsia="Times New Roman" w:hAnsi="Times New Roman" w:cs="Times New Roman"/>
                <w:sz w:val="20"/>
                <w:szCs w:val="20"/>
                <w:lang w:val="en-US" w:eastAsia="ru-RU"/>
              </w:rPr>
              <w:t>-</w:t>
            </w:r>
            <w:r w:rsidRPr="00853B93">
              <w:rPr>
                <w:rFonts w:ascii="Times New Roman CYR" w:eastAsia="Times New Roman" w:hAnsi="Times New Roman CYR" w:cs="Times New Roman CYR"/>
                <w:sz w:val="20"/>
                <w:szCs w:val="20"/>
                <w:lang w:eastAsia="ru-RU"/>
              </w:rPr>
              <w:t>сессия</w:t>
            </w: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 xml:space="preserve">1. </w:t>
            </w:r>
            <w:r w:rsidRPr="00853B93">
              <w:rPr>
                <w:rFonts w:ascii="Times New Roman CYR" w:eastAsia="Times New Roman" w:hAnsi="Times New Roman CYR" w:cs="Times New Roman CYR"/>
                <w:sz w:val="20"/>
                <w:szCs w:val="20"/>
                <w:lang w:eastAsia="ru-RU"/>
              </w:rPr>
              <w:t>О бюджете Октябрьского сельсовета Карасукского района Новосибирской области на 2025 год и плановый период 2026-2027 гг.</w:t>
            </w: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Times New Roman CYR" w:eastAsia="Times New Roman" w:hAnsi="Times New Roman CYR" w:cs="Times New Roman CYR"/>
                <w:sz w:val="20"/>
                <w:szCs w:val="20"/>
                <w:lang w:eastAsia="ru-RU"/>
              </w:rPr>
              <w:t>С.В. Михайловский – начальник управления финансов администрации Карасукского района Новосибирской области</w:t>
            </w:r>
          </w:p>
        </w:tc>
        <w:tc>
          <w:tcPr>
            <w:tcW w:w="1401" w:type="dxa"/>
            <w:vMerge w:val="restart"/>
            <w:tcBorders>
              <w:top w:val="single" w:sz="3" w:space="0" w:color="000000"/>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r w:rsidRPr="00853B93">
              <w:rPr>
                <w:rFonts w:ascii="Times New Roman CYR" w:eastAsia="Times New Roman" w:hAnsi="Times New Roman CYR" w:cs="Times New Roman CYR"/>
                <w:sz w:val="20"/>
                <w:szCs w:val="20"/>
                <w:lang w:eastAsia="ru-RU"/>
              </w:rPr>
              <w:t>Декабрь 2024г.</w:t>
            </w:r>
          </w:p>
        </w:tc>
      </w:tr>
      <w:tr w:rsidR="00853B93" w:rsidRPr="00853B93" w:rsidTr="00D25595">
        <w:trPr>
          <w:trHeight w:val="2267"/>
        </w:trPr>
        <w:tc>
          <w:tcPr>
            <w:tcW w:w="540" w:type="dxa"/>
            <w:vMerge/>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p>
        </w:tc>
        <w:tc>
          <w:tcPr>
            <w:tcW w:w="1128" w:type="dxa"/>
            <w:vMerge/>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val="en-US" w:eastAsia="ru-RU"/>
              </w:rPr>
            </w:pP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Times New Roman" w:eastAsia="Times New Roman" w:hAnsi="Times New Roman" w:cs="Times New Roman"/>
                <w:sz w:val="20"/>
                <w:szCs w:val="20"/>
                <w:lang w:eastAsia="ru-RU"/>
              </w:rPr>
              <w:t xml:space="preserve">2. </w:t>
            </w:r>
            <w:r w:rsidRPr="00853B93">
              <w:rPr>
                <w:rFonts w:ascii="Times New Roman CYR" w:eastAsia="Times New Roman" w:hAnsi="Times New Roman CYR" w:cs="Times New Roman CYR"/>
                <w:sz w:val="20"/>
                <w:szCs w:val="20"/>
                <w:lang w:eastAsia="ru-RU"/>
              </w:rPr>
              <w:t>О внесении изменений в Устав сельского поселения Октябрьского сельсовета Карасукского муниципального района Новосибирской области</w:t>
            </w:r>
            <w:r w:rsidRPr="00853B93">
              <w:rPr>
                <w:rFonts w:ascii="Calibri" w:eastAsia="Times New Roman" w:hAnsi="Calibri" w:cs="Calibri"/>
                <w:sz w:val="20"/>
                <w:szCs w:val="20"/>
                <w:lang w:eastAsia="ru-RU"/>
              </w:rPr>
              <w:t xml:space="preserve"> </w:t>
            </w: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Times New Roman CYR" w:eastAsia="Times New Roman" w:hAnsi="Times New Roman CYR" w:cs="Times New Roman CYR"/>
                <w:sz w:val="20"/>
                <w:szCs w:val="20"/>
                <w:lang w:eastAsia="ru-RU"/>
              </w:rPr>
              <w:t xml:space="preserve">Д.В. Малыгина. – специалист </w:t>
            </w:r>
            <w:r w:rsidRPr="00853B93">
              <w:rPr>
                <w:rFonts w:ascii="Times New Roman CYR" w:eastAsia="Times New Roman" w:hAnsi="Times New Roman CYR" w:cs="Times New Roman CYR"/>
                <w:sz w:val="20"/>
                <w:szCs w:val="20"/>
                <w:lang w:val="en-US" w:eastAsia="ru-RU"/>
              </w:rPr>
              <w:t>I</w:t>
            </w:r>
            <w:r w:rsidRPr="00853B93">
              <w:rPr>
                <w:rFonts w:ascii="Times New Roman CYR" w:eastAsia="Times New Roman" w:hAnsi="Times New Roman CYR" w:cs="Times New Roman CYR"/>
                <w:sz w:val="20"/>
                <w:szCs w:val="20"/>
                <w:lang w:eastAsia="ru-RU"/>
              </w:rPr>
              <w:t xml:space="preserve"> разряда Октябрьского сельсовета Карасукского района Новосибирской области</w:t>
            </w:r>
          </w:p>
        </w:tc>
        <w:tc>
          <w:tcPr>
            <w:tcW w:w="1401" w:type="dxa"/>
            <w:vMerge/>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r>
      <w:tr w:rsidR="00853B93" w:rsidRPr="00853B93" w:rsidTr="00D25595">
        <w:trPr>
          <w:trHeight w:val="1305"/>
        </w:trPr>
        <w:tc>
          <w:tcPr>
            <w:tcW w:w="540" w:type="dxa"/>
            <w:vMerge/>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1128" w:type="dxa"/>
            <w:vMerge/>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853B93">
              <w:rPr>
                <w:rFonts w:ascii="Times New Roman" w:eastAsia="Times New Roman" w:hAnsi="Times New Roman" w:cs="Times New Roman"/>
                <w:sz w:val="20"/>
                <w:szCs w:val="20"/>
                <w:lang w:eastAsia="ru-RU"/>
              </w:rPr>
              <w:t xml:space="preserve">3. </w:t>
            </w:r>
            <w:r w:rsidRPr="00853B93">
              <w:rPr>
                <w:rFonts w:ascii="Times New Roman CYR" w:eastAsia="Times New Roman" w:hAnsi="Times New Roman CYR" w:cs="Times New Roman CYR"/>
                <w:sz w:val="20"/>
                <w:szCs w:val="20"/>
                <w:lang w:eastAsia="ru-RU"/>
              </w:rPr>
              <w:t>Об утверждении плана работы Совета депутатов Октябрьского сельсовета Карасукского района Новосибирской области на 2025 год.</w:t>
            </w: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r w:rsidRPr="00853B93">
              <w:rPr>
                <w:rFonts w:ascii="Times New Roman CYR" w:eastAsia="Times New Roman" w:hAnsi="Times New Roman CYR" w:cs="Times New Roman CYR"/>
                <w:sz w:val="20"/>
                <w:szCs w:val="20"/>
                <w:lang w:eastAsia="ru-RU"/>
              </w:rPr>
              <w:t>Твердохлеб Т.В.– председатель Совета депутатов Октябрьского сельсовета Карасукского района Новосибирской области</w:t>
            </w:r>
          </w:p>
        </w:tc>
        <w:tc>
          <w:tcPr>
            <w:tcW w:w="1401" w:type="dxa"/>
            <w:vMerge/>
            <w:tcBorders>
              <w:left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r>
      <w:tr w:rsidR="00853B93" w:rsidRPr="00853B93" w:rsidTr="00D25595">
        <w:trPr>
          <w:trHeight w:val="2070"/>
        </w:trPr>
        <w:tc>
          <w:tcPr>
            <w:tcW w:w="540" w:type="dxa"/>
            <w:vMerge/>
            <w:tcBorders>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1128" w:type="dxa"/>
            <w:vMerge/>
            <w:tcBorders>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2426" w:type="dxa"/>
            <w:tcBorders>
              <w:top w:val="single" w:sz="3" w:space="0" w:color="000000"/>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c>
          <w:tcPr>
            <w:tcW w:w="1401" w:type="dxa"/>
            <w:vMerge/>
            <w:tcBorders>
              <w:left w:val="single" w:sz="3" w:space="0" w:color="000000"/>
              <w:bottom w:val="single" w:sz="3" w:space="0" w:color="000000"/>
              <w:right w:val="single" w:sz="3" w:space="0" w:color="000000"/>
            </w:tcBorders>
            <w:shd w:val="clear" w:color="000000" w:fill="FFFFFF"/>
          </w:tcPr>
          <w:p w:rsidR="00853B93" w:rsidRPr="00853B93" w:rsidRDefault="00853B93" w:rsidP="00853B93">
            <w:pPr>
              <w:autoSpaceDE w:val="0"/>
              <w:autoSpaceDN w:val="0"/>
              <w:adjustRightInd w:val="0"/>
              <w:spacing w:after="0" w:line="240" w:lineRule="auto"/>
              <w:rPr>
                <w:rFonts w:ascii="Calibri" w:eastAsia="Times New Roman" w:hAnsi="Calibri" w:cs="Calibri"/>
                <w:sz w:val="20"/>
                <w:szCs w:val="20"/>
                <w:lang w:eastAsia="ru-RU"/>
              </w:rPr>
            </w:pPr>
          </w:p>
        </w:tc>
      </w:tr>
    </w:tbl>
    <w:p w:rsidR="00853B93" w:rsidRPr="00853B93" w:rsidRDefault="00853B93" w:rsidP="00853B93">
      <w:pPr>
        <w:autoSpaceDE w:val="0"/>
        <w:autoSpaceDN w:val="0"/>
        <w:adjustRightInd w:val="0"/>
        <w:spacing w:after="80" w:line="240" w:lineRule="auto"/>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853B93">
        <w:rPr>
          <w:rFonts w:ascii="Times New Roman CYR" w:eastAsia="Times New Roman" w:hAnsi="Times New Roman CYR" w:cs="Times New Roman CYR"/>
          <w:sz w:val="20"/>
          <w:szCs w:val="20"/>
          <w:lang w:eastAsia="ru-RU"/>
        </w:rPr>
        <w:t>Внесение изменений в Устав сельского поселения Октябрьского сельсовета Карасукского муниципального района Новосибирской области – по мере изменения законодательства.</w:t>
      </w:r>
    </w:p>
    <w:p w:rsidR="00853B93" w:rsidRPr="00853B93" w:rsidRDefault="00853B93" w:rsidP="00853B9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3B93" w:rsidRPr="00853B93" w:rsidRDefault="00853B93" w:rsidP="00853B9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3B93">
        <w:rPr>
          <w:rFonts w:ascii="Times New Roman CYR" w:eastAsia="Times New Roman" w:hAnsi="Times New Roman CYR" w:cs="Times New Roman CYR"/>
          <w:sz w:val="20"/>
          <w:szCs w:val="20"/>
          <w:lang w:eastAsia="ru-RU"/>
        </w:rPr>
        <w:t>Внесение изменений в бюджет Октябрьского сельсовета Карасукского района Новосибирской области – по мере назревшей необходимости.</w:t>
      </w:r>
    </w:p>
    <w:p w:rsidR="00853B93" w:rsidRPr="00853B93" w:rsidRDefault="00853B93" w:rsidP="00853B93">
      <w:pPr>
        <w:autoSpaceDE w:val="0"/>
        <w:autoSpaceDN w:val="0"/>
        <w:adjustRightInd w:val="0"/>
        <w:spacing w:after="80" w:line="240" w:lineRule="auto"/>
        <w:rPr>
          <w:rFonts w:ascii="Times New Roman" w:eastAsia="Times New Roman" w:hAnsi="Times New Roman" w:cs="Times New Roman"/>
          <w:sz w:val="28"/>
          <w:szCs w:val="28"/>
          <w:lang w:eastAsia="ru-RU"/>
        </w:rPr>
      </w:pPr>
    </w:p>
    <w:p w:rsidR="00D25595" w:rsidRPr="00D25595" w:rsidRDefault="00D25595" w:rsidP="00D2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0"/>
          <w:szCs w:val="20"/>
          <w:lang w:eastAsia="ar-SA"/>
        </w:rPr>
      </w:pPr>
      <w:r w:rsidRPr="00D25595">
        <w:rPr>
          <w:rFonts w:ascii="Times New Roman" w:eastAsia="Times New Roman" w:hAnsi="Times New Roman" w:cs="Times New Roman"/>
          <w:b/>
          <w:sz w:val="20"/>
          <w:szCs w:val="20"/>
          <w:lang w:eastAsia="ar-SA"/>
        </w:rPr>
        <w:t>СОВЕТ ДЕПУТАТОВ</w:t>
      </w:r>
    </w:p>
    <w:p w:rsidR="00D25595" w:rsidRPr="00D25595" w:rsidRDefault="00D25595" w:rsidP="00D2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0"/>
          <w:szCs w:val="20"/>
          <w:lang w:eastAsia="ar-SA"/>
        </w:rPr>
      </w:pPr>
      <w:r w:rsidRPr="00D25595">
        <w:rPr>
          <w:rFonts w:ascii="Times New Roman" w:eastAsia="Times New Roman" w:hAnsi="Times New Roman" w:cs="Times New Roman"/>
          <w:b/>
          <w:sz w:val="20"/>
          <w:szCs w:val="20"/>
          <w:lang w:eastAsia="ar-SA"/>
        </w:rPr>
        <w:t>ОКТЯБРЬСКОГО СЕЛЬСОВЕТА</w:t>
      </w:r>
    </w:p>
    <w:p w:rsidR="00D25595" w:rsidRPr="00D25595" w:rsidRDefault="00D25595" w:rsidP="00D25595">
      <w:pPr>
        <w:suppressAutoHyphens/>
        <w:spacing w:after="0" w:line="240" w:lineRule="auto"/>
        <w:jc w:val="center"/>
        <w:rPr>
          <w:rFonts w:ascii="Times New Roman" w:eastAsia="Times New Roman" w:hAnsi="Times New Roman" w:cs="Times New Roman"/>
          <w:b/>
          <w:color w:val="000000"/>
          <w:sz w:val="20"/>
          <w:szCs w:val="20"/>
          <w:lang w:eastAsia="ru-RU"/>
        </w:rPr>
      </w:pPr>
      <w:r w:rsidRPr="00D25595">
        <w:rPr>
          <w:rFonts w:ascii="Times New Roman" w:eastAsia="Times New Roman" w:hAnsi="Times New Roman" w:cs="Times New Roman"/>
          <w:b/>
          <w:sz w:val="20"/>
          <w:szCs w:val="20"/>
          <w:lang w:eastAsia="ar-SA"/>
        </w:rPr>
        <w:t>КАРАСУКСКОГО РАЙОНА НОВОСИБИРСКОЙ ОБЛАСТИ</w:t>
      </w:r>
      <w:r w:rsidRPr="00D25595">
        <w:rPr>
          <w:rFonts w:ascii="Times New Roman" w:eastAsia="Times New Roman" w:hAnsi="Times New Roman" w:cs="Times New Roman"/>
          <w:b/>
          <w:sz w:val="20"/>
          <w:szCs w:val="20"/>
          <w:lang w:eastAsia="ar-SA"/>
        </w:rPr>
        <w:br/>
      </w:r>
      <w:r w:rsidRPr="00D25595">
        <w:rPr>
          <w:rFonts w:ascii="Times New Roman" w:eastAsia="Times New Roman" w:hAnsi="Times New Roman" w:cs="Times New Roman"/>
          <w:b/>
          <w:color w:val="000000"/>
          <w:sz w:val="20"/>
          <w:szCs w:val="20"/>
          <w:lang w:eastAsia="ru-RU"/>
        </w:rPr>
        <w:t>ШЕСТОГО СОЗЫВА</w:t>
      </w:r>
    </w:p>
    <w:p w:rsidR="00D25595" w:rsidRPr="00D25595" w:rsidRDefault="00D25595" w:rsidP="00D25595">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p>
    <w:p w:rsidR="00D25595" w:rsidRPr="00D25595" w:rsidRDefault="00D25595" w:rsidP="00D25595">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D25595">
        <w:rPr>
          <w:rFonts w:ascii="Times New Roman" w:eastAsia="Times New Roman" w:hAnsi="Times New Roman" w:cs="Times New Roman"/>
          <w:b/>
          <w:bCs/>
          <w:color w:val="000000"/>
          <w:spacing w:val="-1"/>
          <w:sz w:val="20"/>
          <w:szCs w:val="20"/>
          <w:lang w:eastAsia="ru-RU"/>
        </w:rPr>
        <w:t>РЕШЕНИЕ</w:t>
      </w:r>
    </w:p>
    <w:p w:rsidR="00D25595" w:rsidRPr="00D25595" w:rsidRDefault="00D25595" w:rsidP="00D25595">
      <w:pPr>
        <w:shd w:val="clear" w:color="auto" w:fill="FFFFFF"/>
        <w:suppressAutoHyphens/>
        <w:spacing w:after="0" w:line="240" w:lineRule="auto"/>
        <w:jc w:val="center"/>
        <w:rPr>
          <w:rFonts w:ascii="Times New Roman" w:eastAsia="Times New Roman" w:hAnsi="Times New Roman" w:cs="Times New Roman"/>
          <w:b/>
          <w:bCs/>
          <w:color w:val="000000"/>
          <w:spacing w:val="-1"/>
          <w:sz w:val="20"/>
          <w:szCs w:val="20"/>
          <w:lang w:eastAsia="ru-RU"/>
        </w:rPr>
      </w:pPr>
      <w:r w:rsidRPr="00D25595">
        <w:rPr>
          <w:rFonts w:ascii="Times New Roman" w:eastAsia="Times New Roman" w:hAnsi="Times New Roman" w:cs="Times New Roman"/>
          <w:bCs/>
          <w:spacing w:val="-1"/>
          <w:sz w:val="20"/>
          <w:szCs w:val="20"/>
          <w:lang w:eastAsia="ru-RU"/>
        </w:rPr>
        <w:t>( тридцать второй сессии)</w:t>
      </w:r>
    </w:p>
    <w:p w:rsidR="00D25595" w:rsidRPr="00D25595" w:rsidRDefault="00D25595" w:rsidP="00D25595">
      <w:pPr>
        <w:keepNext/>
        <w:suppressAutoHyphens/>
        <w:spacing w:after="0" w:line="240" w:lineRule="auto"/>
        <w:ind w:left="567" w:firstLine="284"/>
        <w:jc w:val="center"/>
        <w:rPr>
          <w:rFonts w:ascii="Times New Roman" w:eastAsia="Times New Roman" w:hAnsi="Times New Roman" w:cs="Times New Roman"/>
          <w:bCs/>
          <w:spacing w:val="-1"/>
          <w:sz w:val="20"/>
          <w:szCs w:val="20"/>
          <w:lang w:eastAsia="ru-RU"/>
        </w:rPr>
      </w:pPr>
    </w:p>
    <w:p w:rsidR="00D25595" w:rsidRPr="00D25595" w:rsidRDefault="00D25595" w:rsidP="00D25595">
      <w:pPr>
        <w:keepNext/>
        <w:suppressAutoHyphens/>
        <w:spacing w:after="0" w:line="240" w:lineRule="auto"/>
        <w:jc w:val="center"/>
        <w:rPr>
          <w:rFonts w:ascii="Times New Roman" w:eastAsia="Times New Roman" w:hAnsi="Times New Roman" w:cs="Times New Roman"/>
          <w:bCs/>
          <w:spacing w:val="-1"/>
          <w:sz w:val="20"/>
          <w:szCs w:val="20"/>
          <w:lang w:eastAsia="ru-RU"/>
        </w:rPr>
      </w:pPr>
      <w:r w:rsidRPr="00D25595">
        <w:rPr>
          <w:rFonts w:ascii="Times New Roman" w:eastAsia="Times New Roman" w:hAnsi="Times New Roman" w:cs="Times New Roman"/>
          <w:bCs/>
          <w:spacing w:val="-1"/>
          <w:sz w:val="20"/>
          <w:szCs w:val="20"/>
          <w:lang w:eastAsia="ru-RU"/>
        </w:rPr>
        <w:t>25.12.2023                                     с. Октябрьское                                     №128</w:t>
      </w:r>
    </w:p>
    <w:p w:rsidR="00D25595" w:rsidRPr="00D25595" w:rsidRDefault="00D25595" w:rsidP="00D25595">
      <w:pPr>
        <w:keepNext/>
        <w:suppressAutoHyphens/>
        <w:spacing w:after="0" w:line="240" w:lineRule="auto"/>
        <w:jc w:val="center"/>
        <w:rPr>
          <w:rFonts w:ascii="Times New Roman" w:eastAsia="Times New Roman" w:hAnsi="Times New Roman" w:cs="Times New Roman"/>
          <w:bCs/>
          <w:spacing w:val="-1"/>
          <w:sz w:val="20"/>
          <w:szCs w:val="20"/>
          <w:lang w:eastAsia="ru-RU"/>
        </w:rPr>
      </w:pPr>
    </w:p>
    <w:p w:rsidR="00D25595" w:rsidRPr="00D25595" w:rsidRDefault="00D25595" w:rsidP="00D2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0"/>
          <w:szCs w:val="20"/>
          <w:lang w:eastAsia="ar-SA"/>
        </w:rPr>
      </w:pPr>
      <w:r w:rsidRPr="00D25595">
        <w:rPr>
          <w:rFonts w:ascii="Times New Roman" w:eastAsia="Times New Roman" w:hAnsi="Times New Roman" w:cs="Times New Roman"/>
          <w:b/>
          <w:bCs/>
          <w:sz w:val="20"/>
          <w:szCs w:val="20"/>
          <w:lang w:eastAsia="ar-SA"/>
        </w:rPr>
        <w:t>О внесении изменений в решение двадцать второй сессии</w:t>
      </w:r>
    </w:p>
    <w:p w:rsidR="00D25595" w:rsidRPr="00D25595" w:rsidRDefault="00D25595" w:rsidP="00D25595">
      <w:pPr>
        <w:suppressAutoHyphens/>
        <w:spacing w:after="0" w:line="240" w:lineRule="auto"/>
        <w:jc w:val="center"/>
        <w:rPr>
          <w:rFonts w:ascii="Times New Roman" w:eastAsia="Times New Roman" w:hAnsi="Times New Roman" w:cs="Times New Roman"/>
          <w:b/>
          <w:bCs/>
          <w:sz w:val="20"/>
          <w:szCs w:val="20"/>
          <w:lang w:eastAsia="ar-SA"/>
        </w:rPr>
      </w:pPr>
      <w:r w:rsidRPr="00D25595">
        <w:rPr>
          <w:rFonts w:ascii="Times New Roman" w:eastAsia="Times New Roman" w:hAnsi="Times New Roman" w:cs="Times New Roman"/>
          <w:b/>
          <w:bCs/>
          <w:sz w:val="20"/>
          <w:szCs w:val="20"/>
          <w:lang w:eastAsia="ar-SA"/>
        </w:rPr>
        <w:t>Совета депутатов  Октябрьского сельсовета</w:t>
      </w:r>
    </w:p>
    <w:p w:rsidR="00D25595" w:rsidRPr="00D25595" w:rsidRDefault="00D25595" w:rsidP="00D25595">
      <w:pPr>
        <w:suppressAutoHyphens/>
        <w:spacing w:after="0" w:line="240" w:lineRule="auto"/>
        <w:jc w:val="center"/>
        <w:rPr>
          <w:rFonts w:ascii="Times New Roman" w:eastAsia="Times New Roman" w:hAnsi="Times New Roman" w:cs="Times New Roman"/>
          <w:b/>
          <w:bCs/>
          <w:sz w:val="20"/>
          <w:szCs w:val="20"/>
          <w:lang w:eastAsia="ar-SA"/>
        </w:rPr>
      </w:pPr>
      <w:r w:rsidRPr="00D25595">
        <w:rPr>
          <w:rFonts w:ascii="Times New Roman" w:eastAsia="Times New Roman" w:hAnsi="Times New Roman" w:cs="Times New Roman"/>
          <w:b/>
          <w:bCs/>
          <w:sz w:val="20"/>
          <w:szCs w:val="20"/>
          <w:lang w:eastAsia="ar-SA"/>
        </w:rPr>
        <w:t>Карасукского  района Новосибирской области шестого созыва</w:t>
      </w:r>
    </w:p>
    <w:p w:rsidR="00D25595" w:rsidRPr="00D25595" w:rsidRDefault="00D25595" w:rsidP="00D25595">
      <w:pPr>
        <w:suppressAutoHyphens/>
        <w:spacing w:after="0" w:line="240" w:lineRule="auto"/>
        <w:jc w:val="center"/>
        <w:rPr>
          <w:rFonts w:ascii="Times New Roman" w:eastAsia="Times New Roman" w:hAnsi="Times New Roman" w:cs="Times New Roman"/>
          <w:b/>
          <w:sz w:val="20"/>
          <w:szCs w:val="20"/>
          <w:lang w:eastAsia="ar-SA"/>
        </w:rPr>
      </w:pPr>
      <w:r w:rsidRPr="00D25595">
        <w:rPr>
          <w:rFonts w:ascii="Times New Roman" w:eastAsia="Times New Roman" w:hAnsi="Times New Roman" w:cs="Times New Roman"/>
          <w:b/>
          <w:bCs/>
          <w:sz w:val="20"/>
          <w:szCs w:val="20"/>
          <w:lang w:eastAsia="ar-SA"/>
        </w:rPr>
        <w:t xml:space="preserve">от 27.12.2022 № 91 « </w:t>
      </w:r>
      <w:r w:rsidRPr="00D25595">
        <w:rPr>
          <w:rFonts w:ascii="Times New Roman" w:eastAsia="Times New Roman" w:hAnsi="Times New Roman" w:cs="Times New Roman"/>
          <w:b/>
          <w:sz w:val="20"/>
          <w:szCs w:val="20"/>
          <w:lang w:eastAsia="ar-SA"/>
        </w:rPr>
        <w:t>О бюджете Октябрьского сельсовета</w:t>
      </w:r>
    </w:p>
    <w:p w:rsidR="00D25595" w:rsidRPr="00D25595" w:rsidRDefault="00D25595" w:rsidP="00D25595">
      <w:pPr>
        <w:suppressAutoHyphens/>
        <w:spacing w:after="0" w:line="240" w:lineRule="auto"/>
        <w:jc w:val="center"/>
        <w:rPr>
          <w:rFonts w:ascii="Times New Roman" w:eastAsia="Times New Roman" w:hAnsi="Times New Roman" w:cs="Times New Roman"/>
          <w:b/>
          <w:sz w:val="20"/>
          <w:szCs w:val="20"/>
          <w:lang w:eastAsia="ar-SA"/>
        </w:rPr>
      </w:pPr>
      <w:r w:rsidRPr="00D25595">
        <w:rPr>
          <w:rFonts w:ascii="Times New Roman" w:eastAsia="Times New Roman" w:hAnsi="Times New Roman" w:cs="Times New Roman"/>
          <w:b/>
          <w:sz w:val="20"/>
          <w:szCs w:val="20"/>
          <w:lang w:eastAsia="ar-SA"/>
        </w:rPr>
        <w:t>Карасукского района на 2023 год  и плановый период 2024 и 2025 годов (в редакции от 14.02.2023 года №96, в редакции от 01.08.2023 года №111, в редакции от 20.10.2023 года №115, в редакции от 27.11.2023 года №123)</w:t>
      </w:r>
    </w:p>
    <w:p w:rsidR="00D25595" w:rsidRPr="00D25595" w:rsidRDefault="00D25595" w:rsidP="00D25595">
      <w:pPr>
        <w:suppressAutoHyphens/>
        <w:spacing w:after="0" w:line="240" w:lineRule="auto"/>
        <w:rPr>
          <w:rFonts w:ascii="Times New Roman" w:eastAsia="Times New Roman" w:hAnsi="Times New Roman" w:cs="Times New Roman"/>
          <w:b/>
          <w:sz w:val="20"/>
          <w:szCs w:val="20"/>
          <w:lang w:eastAsia="ar-SA"/>
        </w:rPr>
      </w:pPr>
    </w:p>
    <w:p w:rsidR="00D25595" w:rsidRPr="00D25595" w:rsidRDefault="00D25595" w:rsidP="00D25595">
      <w:pPr>
        <w:suppressAutoHyphens/>
        <w:spacing w:after="0" w:line="240" w:lineRule="auto"/>
        <w:ind w:firstLine="709"/>
        <w:jc w:val="both"/>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D25595" w:rsidRPr="00D25595" w:rsidRDefault="00D25595" w:rsidP="00D25595">
      <w:pPr>
        <w:suppressAutoHyphens/>
        <w:spacing w:after="0" w:line="240" w:lineRule="auto"/>
        <w:ind w:firstLine="709"/>
        <w:jc w:val="both"/>
        <w:rPr>
          <w:rFonts w:ascii="Times New Roman" w:eastAsia="Times New Roman" w:hAnsi="Times New Roman" w:cs="Times New Roman"/>
          <w:b/>
          <w:sz w:val="20"/>
          <w:szCs w:val="20"/>
          <w:lang w:eastAsia="ar-SA"/>
        </w:rPr>
      </w:pPr>
      <w:r w:rsidRPr="00D25595">
        <w:rPr>
          <w:rFonts w:ascii="Times New Roman" w:eastAsia="Times New Roman" w:hAnsi="Times New Roman" w:cs="Times New Roman"/>
          <w:b/>
          <w:sz w:val="20"/>
          <w:szCs w:val="20"/>
          <w:lang w:eastAsia="ar-SA"/>
        </w:rPr>
        <w:t>РЕШИЛ:</w:t>
      </w:r>
    </w:p>
    <w:p w:rsidR="00D25595" w:rsidRPr="00D25595" w:rsidRDefault="00D25595" w:rsidP="00D25595">
      <w:pPr>
        <w:suppressAutoHyphens/>
        <w:spacing w:after="0" w:line="240" w:lineRule="auto"/>
        <w:ind w:firstLine="709"/>
        <w:jc w:val="both"/>
        <w:rPr>
          <w:rFonts w:ascii="Times New Roman" w:eastAsia="Times New Roman" w:hAnsi="Times New Roman" w:cs="Times New Roman"/>
          <w:b/>
          <w:sz w:val="20"/>
          <w:szCs w:val="20"/>
          <w:lang w:eastAsia="ar-SA"/>
        </w:rPr>
      </w:pPr>
      <w:r w:rsidRPr="00D25595">
        <w:rPr>
          <w:rFonts w:ascii="Times New Roman" w:eastAsia="Times New Roman" w:hAnsi="Times New Roman" w:cs="Times New Roman"/>
          <w:sz w:val="20"/>
          <w:szCs w:val="20"/>
          <w:lang w:eastAsia="ar-SA"/>
        </w:rPr>
        <w:t>1.</w:t>
      </w:r>
      <w:r w:rsidRPr="00D25595">
        <w:rPr>
          <w:rFonts w:ascii="Times New Roman" w:eastAsia="Times New Roman" w:hAnsi="Times New Roman" w:cs="Times New Roman"/>
          <w:sz w:val="20"/>
          <w:szCs w:val="20"/>
          <w:lang w:eastAsia="ar-SA"/>
        </w:rPr>
        <w:tab/>
        <w:t xml:space="preserve"> Внести  в Решение  </w:t>
      </w:r>
      <w:r w:rsidRPr="00D25595">
        <w:rPr>
          <w:rFonts w:ascii="Times New Roman" w:eastAsia="Times New Roman" w:hAnsi="Times New Roman" w:cs="Times New Roman"/>
          <w:bCs/>
          <w:sz w:val="20"/>
          <w:szCs w:val="20"/>
          <w:lang w:eastAsia="ar-SA"/>
        </w:rPr>
        <w:t>двадцать второй</w:t>
      </w:r>
      <w:r w:rsidRPr="00D25595">
        <w:rPr>
          <w:rFonts w:ascii="Times New Roman" w:eastAsia="Times New Roman" w:hAnsi="Times New Roman" w:cs="Times New Roman"/>
          <w:sz w:val="20"/>
          <w:szCs w:val="20"/>
          <w:lang w:eastAsia="ar-SA"/>
        </w:rPr>
        <w:t xml:space="preserve"> сессии Совета депутатов  Октябрьского  сельсовета Карасукского района Новосибирской области шестого созыва от 27.12.2022  № 91  «О бюджете  Октябрьского сельсовета Карасукского  района  на 2023 год и плановый период 2024 и 2025 годов» ( в </w:t>
      </w:r>
      <w:r w:rsidRPr="00D25595">
        <w:rPr>
          <w:rFonts w:ascii="Times New Roman" w:eastAsia="Times New Roman" w:hAnsi="Times New Roman" w:cs="Times New Roman"/>
          <w:sz w:val="20"/>
          <w:szCs w:val="20"/>
          <w:lang w:eastAsia="ar-SA"/>
        </w:rPr>
        <w:lastRenderedPageBreak/>
        <w:t>редакции от 14.02.2023 года №96, в редакции от 01.08.2023 года №111, в редакции от 20.10.2023 года №115, в редакции от 27.11.2023 года №123) следующие изменения:</w:t>
      </w:r>
    </w:p>
    <w:p w:rsidR="00D25595" w:rsidRPr="00D25595" w:rsidRDefault="00D25595" w:rsidP="00D25595">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1.1. Приложение 2 к решению   изложить в новой  редакции, согласно   приложению 1 к настоящему решению.</w:t>
      </w:r>
    </w:p>
    <w:p w:rsidR="00D25595" w:rsidRPr="00D25595" w:rsidRDefault="00D25595" w:rsidP="00D25595">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1.2. Приложение 3 к решению   изложить в новой  редакции, согласно   приложению 2 к настоящему решению.</w:t>
      </w:r>
    </w:p>
    <w:p w:rsidR="00D25595" w:rsidRPr="00D25595" w:rsidRDefault="00D25595" w:rsidP="00D25595">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1.3. Приложение 4 к решению   изложить в новой  редакции, согласно   приложению 3 к настоящему решению.</w:t>
      </w:r>
    </w:p>
    <w:p w:rsidR="00D25595" w:rsidRPr="00D25595" w:rsidRDefault="00D25595" w:rsidP="00D25595">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1.4. Приложение 7 к решению   изложить в новой  редакции, согласно   приложению 4 к настоящему решению.</w:t>
      </w:r>
    </w:p>
    <w:p w:rsidR="00D25595" w:rsidRPr="00D25595" w:rsidRDefault="00D25595" w:rsidP="00D2559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Пункт 1 статьи 1 решения изложить в следующей редакции: «1. Утвердить основные характеристики бюджета муниципального образования Октябрьского сельсовета Карасукского района (далее – местный бюджет) на 2023 год:</w:t>
      </w:r>
    </w:p>
    <w:p w:rsidR="00D25595" w:rsidRPr="00D25595" w:rsidRDefault="00D25595" w:rsidP="00D2559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xml:space="preserve">1) прогнозируемый общий объем доходов местного бюджета в сумме     </w:t>
      </w:r>
    </w:p>
    <w:p w:rsidR="00D25595" w:rsidRPr="00D25595" w:rsidRDefault="00D25595" w:rsidP="00D2559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shd w:val="clear" w:color="auto" w:fill="FFFFFF"/>
          <w:lang w:eastAsia="ru-RU"/>
        </w:rPr>
        <w:t>10 156 515,00 рублей, в том числе объем безвозмездных поступлений в сумме 7 608 615,00</w:t>
      </w:r>
      <w:r w:rsidRPr="00D25595">
        <w:rPr>
          <w:rFonts w:ascii="Times New Roman" w:eastAsia="Times New Roman" w:hAnsi="Times New Roman" w:cs="Times New Roman"/>
          <w:sz w:val="20"/>
          <w:szCs w:val="20"/>
          <w:lang w:eastAsia="ru-RU"/>
        </w:rPr>
        <w:t xml:space="preserve"> рублей, из них объем межбюджетных трансфертов, получаемых из других бюджетов бюджетной системы Российской Федерации, в сумме</w:t>
      </w:r>
      <w:r w:rsidRPr="00D25595">
        <w:rPr>
          <w:rFonts w:ascii="Times New Roman" w:eastAsia="Times New Roman" w:hAnsi="Times New Roman" w:cs="Times New Roman"/>
          <w:sz w:val="20"/>
          <w:szCs w:val="20"/>
          <w:shd w:val="clear" w:color="auto" w:fill="FFFFFF"/>
          <w:lang w:eastAsia="ru-RU"/>
        </w:rPr>
        <w:t xml:space="preserve"> 7 608 615,00 </w:t>
      </w:r>
      <w:r w:rsidRPr="00D25595">
        <w:rPr>
          <w:rFonts w:ascii="Times New Roman" w:eastAsia="Times New Roman" w:hAnsi="Times New Roman" w:cs="Times New Roman"/>
          <w:sz w:val="20"/>
          <w:szCs w:val="20"/>
          <w:lang w:eastAsia="ru-RU"/>
        </w:rPr>
        <w:t xml:space="preserve">рублей, в том числе объем субсидий, субвенций и иных межбюджетных трансфертов, имеющих целевое назначение, в </w:t>
      </w:r>
      <w:r w:rsidRPr="00D25595">
        <w:rPr>
          <w:rFonts w:ascii="Times New Roman" w:eastAsia="Times New Roman" w:hAnsi="Times New Roman" w:cs="Times New Roman"/>
          <w:sz w:val="20"/>
          <w:szCs w:val="20"/>
          <w:shd w:val="clear" w:color="auto" w:fill="FFFFFF"/>
          <w:lang w:eastAsia="ru-RU"/>
        </w:rPr>
        <w:t>сумме 835 415,00</w:t>
      </w:r>
      <w:r w:rsidRPr="00D25595">
        <w:rPr>
          <w:rFonts w:ascii="Times New Roman" w:eastAsia="Times New Roman" w:hAnsi="Times New Roman" w:cs="Times New Roman"/>
          <w:sz w:val="20"/>
          <w:szCs w:val="20"/>
          <w:lang w:eastAsia="ru-RU"/>
        </w:rPr>
        <w:t xml:space="preserve"> рублей. </w:t>
      </w:r>
    </w:p>
    <w:p w:rsidR="00D25595" w:rsidRPr="00D25595" w:rsidRDefault="00D25595" w:rsidP="00D2559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xml:space="preserve">2) общий объем расходов местного бюджета в сумме </w:t>
      </w:r>
      <w:r w:rsidRPr="00D25595">
        <w:rPr>
          <w:rFonts w:ascii="Times New Roman" w:eastAsia="Times New Roman" w:hAnsi="Times New Roman" w:cs="Times New Roman"/>
          <w:sz w:val="20"/>
          <w:szCs w:val="20"/>
          <w:shd w:val="clear" w:color="auto" w:fill="FFFFFF"/>
          <w:lang w:eastAsia="ru-RU"/>
        </w:rPr>
        <w:t>11 590 626,00 рублей</w:t>
      </w:r>
      <w:r w:rsidRPr="00D25595">
        <w:rPr>
          <w:rFonts w:ascii="Times New Roman" w:eastAsia="Times New Roman" w:hAnsi="Times New Roman" w:cs="Times New Roman"/>
          <w:sz w:val="20"/>
          <w:szCs w:val="20"/>
          <w:lang w:eastAsia="ru-RU"/>
        </w:rPr>
        <w:t>.</w:t>
      </w:r>
    </w:p>
    <w:p w:rsidR="00D25595" w:rsidRPr="00D25595" w:rsidRDefault="00D25595" w:rsidP="00D2559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xml:space="preserve">3) дефицит (профицит) местного бюджета в </w:t>
      </w:r>
      <w:r w:rsidRPr="00D25595">
        <w:rPr>
          <w:rFonts w:ascii="Times New Roman" w:eastAsia="Times New Roman" w:hAnsi="Times New Roman" w:cs="Times New Roman"/>
          <w:sz w:val="20"/>
          <w:szCs w:val="20"/>
          <w:shd w:val="clear" w:color="auto" w:fill="FFFFFF"/>
          <w:lang w:eastAsia="ru-RU"/>
        </w:rPr>
        <w:t>сумме 1 434 111,00 рублей</w:t>
      </w:r>
      <w:r w:rsidRPr="00D25595">
        <w:rPr>
          <w:rFonts w:ascii="Times New Roman" w:eastAsia="Times New Roman" w:hAnsi="Times New Roman" w:cs="Times New Roman"/>
          <w:sz w:val="20"/>
          <w:szCs w:val="20"/>
          <w:lang w:eastAsia="ru-RU"/>
        </w:rPr>
        <w:t>».</w:t>
      </w:r>
    </w:p>
    <w:p w:rsidR="00D25595" w:rsidRPr="00D25595" w:rsidRDefault="00D25595" w:rsidP="00D25595">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D25595">
        <w:rPr>
          <w:rFonts w:ascii="Times New Roman" w:eastAsia="Times New Roman" w:hAnsi="Times New Roman" w:cs="Times New Roman"/>
          <w:sz w:val="20"/>
          <w:szCs w:val="20"/>
          <w:lang w:eastAsia="ru-RU"/>
        </w:rPr>
        <w:t>1.6. В пункте 1 статьи 5 решения слова: «</w:t>
      </w:r>
      <w:r w:rsidRPr="00D25595">
        <w:rPr>
          <w:rFonts w:ascii="Times New Roman" w:eastAsia="Times New Roman" w:hAnsi="Times New Roman" w:cs="Arial"/>
          <w:sz w:val="20"/>
          <w:szCs w:val="20"/>
          <w:lang w:eastAsia="ru-RU"/>
        </w:rPr>
        <w:t xml:space="preserve">на 2023 год в сумме </w:t>
      </w:r>
      <w:r w:rsidRPr="00D25595">
        <w:rPr>
          <w:rFonts w:ascii="Times New Roman" w:eastAsia="Times New Roman" w:hAnsi="Times New Roman" w:cs="Arial"/>
          <w:b/>
          <w:sz w:val="20"/>
          <w:szCs w:val="20"/>
          <w:lang w:eastAsia="ru-RU"/>
        </w:rPr>
        <w:t xml:space="preserve">1 570 930,00  </w:t>
      </w:r>
      <w:r w:rsidRPr="00D25595">
        <w:rPr>
          <w:rFonts w:ascii="Times New Roman" w:eastAsia="Times New Roman" w:hAnsi="Times New Roman" w:cs="Arial"/>
          <w:sz w:val="20"/>
          <w:szCs w:val="20"/>
          <w:lang w:eastAsia="ru-RU"/>
        </w:rPr>
        <w:t xml:space="preserve">рублей» заменить словами: «на 2023 год в сумме </w:t>
      </w:r>
      <w:r w:rsidRPr="00D25595">
        <w:rPr>
          <w:rFonts w:ascii="Times New Roman" w:eastAsia="Times New Roman" w:hAnsi="Times New Roman" w:cs="Arial"/>
          <w:b/>
          <w:sz w:val="20"/>
          <w:szCs w:val="20"/>
          <w:lang w:eastAsia="ru-RU"/>
        </w:rPr>
        <w:t xml:space="preserve">1 340 930,00 </w:t>
      </w:r>
      <w:r w:rsidRPr="00D25595">
        <w:rPr>
          <w:rFonts w:ascii="Times New Roman" w:eastAsia="Times New Roman" w:hAnsi="Times New Roman" w:cs="Arial"/>
          <w:sz w:val="20"/>
          <w:szCs w:val="20"/>
          <w:lang w:eastAsia="ru-RU"/>
        </w:rPr>
        <w:t>рублей</w:t>
      </w:r>
      <w:r w:rsidRPr="00D25595">
        <w:rPr>
          <w:rFonts w:ascii="Times New Roman" w:eastAsia="Times New Roman" w:hAnsi="Times New Roman" w:cs="Arial"/>
          <w:color w:val="000000"/>
          <w:sz w:val="20"/>
          <w:szCs w:val="20"/>
          <w:lang w:eastAsia="ru-RU"/>
        </w:rPr>
        <w:t>».</w:t>
      </w:r>
    </w:p>
    <w:p w:rsidR="00D25595" w:rsidRPr="00D25595" w:rsidRDefault="00D25595" w:rsidP="00D25595">
      <w:pPr>
        <w:tabs>
          <w:tab w:val="left" w:pos="0"/>
        </w:tabs>
        <w:suppressAutoHyphens/>
        <w:spacing w:after="0" w:line="240" w:lineRule="auto"/>
        <w:ind w:firstLine="709"/>
        <w:contextualSpacing/>
        <w:jc w:val="both"/>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D25595" w:rsidRPr="00D25595" w:rsidRDefault="00D25595" w:rsidP="00D25595">
      <w:pPr>
        <w:tabs>
          <w:tab w:val="left" w:pos="709"/>
        </w:tabs>
        <w:suppressAutoHyphens/>
        <w:spacing w:after="0" w:line="240" w:lineRule="auto"/>
        <w:jc w:val="both"/>
        <w:rPr>
          <w:rFonts w:ascii="Times New Roman" w:eastAsia="Times New Roman" w:hAnsi="Times New Roman" w:cs="Times New Roman"/>
          <w:sz w:val="20"/>
          <w:szCs w:val="20"/>
          <w:lang w:eastAsia="ar-SA"/>
        </w:rPr>
      </w:pPr>
    </w:p>
    <w:tbl>
      <w:tblPr>
        <w:tblW w:w="0" w:type="auto"/>
        <w:tblLook w:val="00A0"/>
      </w:tblPr>
      <w:tblGrid>
        <w:gridCol w:w="4414"/>
        <w:gridCol w:w="5157"/>
      </w:tblGrid>
      <w:tr w:rsidR="00D25595" w:rsidRPr="00D25595" w:rsidTr="00D25595">
        <w:trPr>
          <w:trHeight w:val="851"/>
        </w:trPr>
        <w:tc>
          <w:tcPr>
            <w:tcW w:w="4414" w:type="dxa"/>
          </w:tcPr>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Председатель Совета депутатов</w:t>
            </w: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Октябрьского сельсовета</w:t>
            </w: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Карасукского района</w:t>
            </w: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Новосибирской области</w:t>
            </w: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____________   /Т.В. Твердохлеб/</w:t>
            </w:r>
          </w:p>
        </w:tc>
        <w:tc>
          <w:tcPr>
            <w:tcW w:w="5157" w:type="dxa"/>
          </w:tcPr>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xml:space="preserve">Глава Октябрьского сельсовета </w:t>
            </w: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Карасукского района</w:t>
            </w: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Новосибирской области</w:t>
            </w: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_______________     /Л.А. Май/</w:t>
            </w:r>
          </w:p>
        </w:tc>
      </w:tr>
    </w:tbl>
    <w:p w:rsidR="00853B93" w:rsidRPr="00853B93" w:rsidRDefault="00853B93" w:rsidP="00853B93">
      <w:pPr>
        <w:autoSpaceDE w:val="0"/>
        <w:autoSpaceDN w:val="0"/>
        <w:adjustRightInd w:val="0"/>
        <w:spacing w:after="80" w:line="240" w:lineRule="auto"/>
        <w:rPr>
          <w:rFonts w:ascii="Times New Roman" w:eastAsia="Times New Roman" w:hAnsi="Times New Roman" w:cs="Times New Roman"/>
          <w:sz w:val="28"/>
          <w:szCs w:val="28"/>
          <w:lang w:eastAsia="ru-RU"/>
        </w:rPr>
      </w:pPr>
    </w:p>
    <w:p w:rsidR="00D25595" w:rsidRDefault="00D25595" w:rsidP="003F26E1">
      <w:pPr>
        <w:rPr>
          <w:rFonts w:ascii="Times New Roman" w:hAnsi="Times New Roman" w:cs="Times New Roman"/>
          <w:sz w:val="24"/>
          <w:szCs w:val="24"/>
        </w:rPr>
        <w:sectPr w:rsidR="00D25595" w:rsidSect="003F26E1">
          <w:pgSz w:w="11906" w:h="16838"/>
          <w:pgMar w:top="1134" w:right="850" w:bottom="1134" w:left="1701" w:header="709" w:footer="709" w:gutter="0"/>
          <w:cols w:space="708"/>
          <w:docGrid w:linePitch="360"/>
        </w:sectPr>
      </w:pP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lastRenderedPageBreak/>
        <w:t>Приложение 1</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к решению  32-ой сессии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Совета депутатов</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Октябрьского сельсовета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Карасукского района</w:t>
      </w:r>
      <w:r w:rsidRPr="00D25595">
        <w:rPr>
          <w:rFonts w:ascii="Times New Roman" w:eastAsia="Times New Roman" w:hAnsi="Times New Roman" w:cs="Times New Roman"/>
          <w:sz w:val="20"/>
          <w:szCs w:val="20"/>
          <w:lang w:eastAsia="ar-SA"/>
        </w:rPr>
        <w:br/>
        <w:t xml:space="preserve">Новосибирской области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шестого  созыва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от 25.12.2023г. № 128</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p>
    <w:tbl>
      <w:tblPr>
        <w:tblW w:w="14440" w:type="dxa"/>
        <w:tblInd w:w="93" w:type="dxa"/>
        <w:tblLook w:val="04A0"/>
      </w:tblPr>
      <w:tblGrid>
        <w:gridCol w:w="5760"/>
        <w:gridCol w:w="700"/>
        <w:gridCol w:w="880"/>
        <w:gridCol w:w="1680"/>
        <w:gridCol w:w="820"/>
        <w:gridCol w:w="1580"/>
        <w:gridCol w:w="1540"/>
        <w:gridCol w:w="1480"/>
      </w:tblGrid>
      <w:tr w:rsidR="00D25595" w:rsidRPr="00D25595" w:rsidTr="00D25595">
        <w:trPr>
          <w:trHeight w:val="285"/>
        </w:trPr>
        <w:tc>
          <w:tcPr>
            <w:tcW w:w="14440" w:type="dxa"/>
            <w:gridSpan w:val="8"/>
            <w:vMerge w:val="restart"/>
            <w:tcBorders>
              <w:top w:val="nil"/>
              <w:left w:val="nil"/>
              <w:bottom w:val="nil"/>
              <w:right w:val="nil"/>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xml:space="preserve">Распределение бюджетных ассигнований бюджета Октябрьского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 </w:t>
            </w:r>
          </w:p>
        </w:tc>
      </w:tr>
      <w:tr w:rsidR="00D25595" w:rsidRPr="00D25595" w:rsidTr="00D25595">
        <w:trPr>
          <w:trHeight w:val="525"/>
        </w:trPr>
        <w:tc>
          <w:tcPr>
            <w:tcW w:w="14440" w:type="dxa"/>
            <w:gridSpan w:val="8"/>
            <w:vMerge/>
            <w:tcBorders>
              <w:top w:val="nil"/>
              <w:left w:val="nil"/>
              <w:bottom w:val="nil"/>
              <w:right w:val="nil"/>
            </w:tcBorders>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p>
        </w:tc>
      </w:tr>
      <w:tr w:rsidR="00D25595" w:rsidRPr="00D25595" w:rsidTr="00D25595">
        <w:trPr>
          <w:trHeight w:val="300"/>
        </w:trPr>
        <w:tc>
          <w:tcPr>
            <w:tcW w:w="5760" w:type="dxa"/>
            <w:tcBorders>
              <w:top w:val="nil"/>
              <w:left w:val="nil"/>
              <w:bottom w:val="nil"/>
              <w:right w:val="nil"/>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70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4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руб.</w:t>
            </w:r>
          </w:p>
        </w:tc>
        <w:tc>
          <w:tcPr>
            <w:tcW w:w="14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82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Наименование</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РЗ</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ПР</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КВР</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Сумма на 2023 год</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Сумма на 2024 год</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Сумма на 2025 год</w:t>
            </w:r>
          </w:p>
        </w:tc>
      </w:tr>
      <w:tr w:rsidR="00D25595" w:rsidRPr="00D25595" w:rsidTr="00D25595">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w:t>
            </w:r>
          </w:p>
        </w:tc>
        <w:tc>
          <w:tcPr>
            <w:tcW w:w="16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w:t>
            </w:r>
          </w:p>
        </w:tc>
      </w:tr>
      <w:tr w:rsidR="00D25595" w:rsidRPr="00D25595" w:rsidTr="00D25595">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Администрация Октябрьского сельсовета</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11 590 626,00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8 583 343,00</w:t>
            </w:r>
          </w:p>
        </w:tc>
      </w:tr>
      <w:tr w:rsidR="00D25595" w:rsidRPr="00D25595" w:rsidTr="00D25595">
        <w:trPr>
          <w:trHeight w:val="6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6 300 248,00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5 354 937,00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5 354 937,00</w:t>
            </w:r>
          </w:p>
        </w:tc>
      </w:tr>
      <w:tr w:rsidR="00D25595" w:rsidRPr="00D25595" w:rsidTr="00D25595">
        <w:trPr>
          <w:trHeight w:val="65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978 862,00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922 551,00</w:t>
            </w:r>
          </w:p>
        </w:tc>
      </w:tr>
      <w:tr w:rsidR="00D25595" w:rsidRPr="00D25595" w:rsidTr="00D25595">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978 862,00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r>
      <w:tr w:rsidR="00D25595" w:rsidRPr="00D25595" w:rsidTr="00D25595">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978 862,00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r>
      <w:tr w:rsidR="00D25595" w:rsidRPr="00D25595" w:rsidTr="00D25595">
        <w:trPr>
          <w:trHeight w:val="78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978 862,00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r>
      <w:tr w:rsidR="00D25595" w:rsidRPr="00D25595" w:rsidTr="00D25595">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978 862,00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r>
      <w:tr w:rsidR="00D25595" w:rsidRPr="00D25595" w:rsidTr="00D25595">
        <w:trPr>
          <w:trHeight w:val="13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5 233 386,00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4 370 386,00</w:t>
            </w:r>
          </w:p>
        </w:tc>
      </w:tr>
      <w:tr w:rsidR="00D25595" w:rsidRPr="00D25595" w:rsidTr="00D25595">
        <w:trPr>
          <w:trHeight w:val="63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5 233 386,00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4 370 386,00</w:t>
            </w:r>
          </w:p>
        </w:tc>
      </w:tr>
      <w:tr w:rsidR="00D25595" w:rsidRPr="00D25595" w:rsidTr="00D25595">
        <w:trPr>
          <w:trHeight w:val="1114"/>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4 795 456,00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3 932 456,00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3 932 456,00</w:t>
            </w:r>
          </w:p>
        </w:tc>
      </w:tr>
      <w:tr w:rsidR="00D25595" w:rsidRPr="00D25595" w:rsidTr="00D25595">
        <w:trPr>
          <w:trHeight w:val="12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2 786 520,00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2 259 520,00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2 295 520,00</w:t>
            </w:r>
          </w:p>
        </w:tc>
      </w:tr>
      <w:tr w:rsidR="00D25595" w:rsidRPr="00D25595" w:rsidTr="00D25595">
        <w:trPr>
          <w:trHeight w:val="93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2 786 520,00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2 259 520,00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2 295 520,00</w:t>
            </w:r>
          </w:p>
        </w:tc>
      </w:tr>
      <w:tr w:rsidR="00D25595" w:rsidRPr="00D25595" w:rsidTr="00D25595">
        <w:trPr>
          <w:trHeight w:val="73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1 763 936,00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1 427 936,00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1 391 936,00</w:t>
            </w:r>
          </w:p>
        </w:tc>
      </w:tr>
      <w:tr w:rsidR="00D25595" w:rsidRPr="00D25595" w:rsidTr="00D25595">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1 763 936,00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1 427 936,00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1 391 936,00</w:t>
            </w:r>
          </w:p>
        </w:tc>
      </w:tr>
      <w:tr w:rsidR="00D25595" w:rsidRPr="00D25595" w:rsidTr="00D25595">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r>
      <w:tr w:rsidR="00D25595" w:rsidRPr="00D25595" w:rsidTr="00D25595">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r>
      <w:tr w:rsidR="00D25595" w:rsidRPr="00D25595" w:rsidTr="00D25595">
        <w:trPr>
          <w:trHeight w:val="9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r>
      <w:tr w:rsidR="00D25595" w:rsidRPr="00D25595" w:rsidTr="00D25595">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r>
      <w:tr w:rsidR="00D25595" w:rsidRPr="00D25595" w:rsidTr="00D25595">
        <w:trPr>
          <w:trHeight w:val="10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40 000,00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r>
      <w:tr w:rsidR="00D25595" w:rsidRPr="00D25595" w:rsidTr="00D25595">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r>
      <w:tr w:rsidR="00D25595" w:rsidRPr="00D25595" w:rsidTr="00D25595">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r>
      <w:tr w:rsidR="00D25595" w:rsidRPr="00D25595" w:rsidTr="00D25595">
        <w:trPr>
          <w:trHeight w:val="73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r>
      <w:tr w:rsidR="00D25595" w:rsidRPr="00D25595" w:rsidTr="00D25595">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r>
      <w:tr w:rsidR="00D25595" w:rsidRPr="00D25595" w:rsidTr="00D25595">
        <w:trPr>
          <w:trHeight w:val="46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Резервные фонды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870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r>
      <w:tr w:rsidR="00D25595" w:rsidRPr="00D25595" w:rsidTr="00D25595">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33 000,00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7 000,00</w:t>
            </w:r>
          </w:p>
        </w:tc>
      </w:tr>
      <w:tr w:rsidR="00D25595" w:rsidRPr="00D25595" w:rsidTr="00D25595">
        <w:trPr>
          <w:trHeight w:val="60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7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Выполнение других обязательств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8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r>
      <w:tr w:rsidR="00D25595" w:rsidRPr="00D25595" w:rsidTr="00D25595">
        <w:trPr>
          <w:trHeight w:val="376"/>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150 543,00</w:t>
            </w:r>
          </w:p>
        </w:tc>
      </w:tr>
      <w:tr w:rsidR="00D25595" w:rsidRPr="00D25595" w:rsidTr="00D25595">
        <w:trPr>
          <w:trHeight w:val="6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12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9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20 000,00</w:t>
            </w:r>
          </w:p>
        </w:tc>
      </w:tr>
      <w:tr w:rsidR="00D25595" w:rsidRPr="00D25595" w:rsidTr="00D25595">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Гражданская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20 000,00</w:t>
            </w:r>
          </w:p>
        </w:tc>
      </w:tr>
      <w:tr w:rsidR="00D25595" w:rsidRPr="00D25595" w:rsidTr="00D25595">
        <w:trPr>
          <w:trHeight w:val="5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20 000,00</w:t>
            </w:r>
          </w:p>
        </w:tc>
      </w:tr>
      <w:tr w:rsidR="00D25595" w:rsidRPr="00D25595" w:rsidTr="00D25595">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Предупреждение и ликвидация  последствий ЧС и стихийных бедствий природного и техногенного характера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r>
      <w:tr w:rsidR="00D25595" w:rsidRPr="00D25595" w:rsidTr="00D25595">
        <w:trPr>
          <w:trHeight w:val="9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Мероприятия по гражданской обороне</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8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180 000,00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Муниципальная программа «Повышение уровня пожарной безопасности на территории Октябрьского сельсовета Карасукского района Новосибирской области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1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Мероприятия по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7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92"/>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8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Содержание дорог местного значения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71"/>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Другие вопросы национальной экономики (строительство гаража)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5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2 747 953,00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2 747 953,00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2 747 953,00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r>
      <w:tr w:rsidR="00D25595" w:rsidRPr="00D25595" w:rsidTr="00D25595">
        <w:trPr>
          <w:trHeight w:val="111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589"/>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724 739,00</w:t>
            </w:r>
          </w:p>
        </w:tc>
      </w:tr>
      <w:tr w:rsidR="00D25595" w:rsidRPr="00D25595" w:rsidTr="00D25595">
        <w:trPr>
          <w:trHeight w:val="6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r>
      <w:tr w:rsidR="00D25595" w:rsidRPr="00D25595" w:rsidTr="00D25595">
        <w:trPr>
          <w:trHeight w:val="4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5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551 945,00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6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551 945,00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551 945,00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5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Отдельные мероприятия ,осуществляемые по благоустройству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454644,00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454644,00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454644,00</w:t>
            </w:r>
          </w:p>
        </w:tc>
      </w:tr>
      <w:tr w:rsidR="00D25595" w:rsidRPr="00D25595" w:rsidTr="00D25595">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1164692,00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1164692,00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1164692,00</w:t>
            </w:r>
          </w:p>
        </w:tc>
      </w:tr>
      <w:tr w:rsidR="00D25595" w:rsidRPr="00D25595" w:rsidTr="00D25595">
        <w:trPr>
          <w:trHeight w:val="3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1164692,00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549692,00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549692,00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808000,00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808000,00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615000,00</w:t>
            </w:r>
          </w:p>
        </w:tc>
      </w:tr>
      <w:tr w:rsidR="00D25595" w:rsidRPr="00D25595" w:rsidTr="00D25595">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229620,00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r>
      <w:tr w:rsidR="00D25595" w:rsidRPr="00D25595" w:rsidTr="00D25595">
        <w:trPr>
          <w:trHeight w:val="537"/>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310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r>
      <w:tr w:rsidR="00D25595" w:rsidRPr="00D25595" w:rsidTr="00D25595">
        <w:trPr>
          <w:trHeight w:val="2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Массовый спорт</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r>
      <w:tr w:rsidR="00D25595" w:rsidRPr="00D25595" w:rsidTr="00D25595">
        <w:trPr>
          <w:trHeight w:val="285"/>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429168,00</w:t>
            </w:r>
          </w:p>
        </w:tc>
      </w:tr>
      <w:tr w:rsidR="00D25595" w:rsidRPr="00D25595" w:rsidTr="00D25595">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429168,00</w:t>
            </w:r>
          </w:p>
        </w:tc>
      </w:tr>
      <w:tr w:rsidR="00D25595" w:rsidRPr="00D25595" w:rsidTr="00D25595">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429168,00</w:t>
            </w:r>
          </w:p>
        </w:tc>
      </w:tr>
      <w:tr w:rsidR="00D25595" w:rsidRPr="00D25595" w:rsidTr="00D25595">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429168,00</w:t>
            </w:r>
          </w:p>
        </w:tc>
      </w:tr>
      <w:tr w:rsidR="00D25595" w:rsidRPr="00D25595" w:rsidTr="00D25595">
        <w:trPr>
          <w:trHeight w:val="300"/>
        </w:trPr>
        <w:tc>
          <w:tcPr>
            <w:tcW w:w="5760" w:type="dxa"/>
            <w:tcBorders>
              <w:top w:val="nil"/>
              <w:left w:val="single" w:sz="8" w:space="0" w:color="auto"/>
              <w:bottom w:val="nil"/>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Условно утвержденные расходы</w:t>
            </w:r>
          </w:p>
        </w:tc>
        <w:tc>
          <w:tcPr>
            <w:tcW w:w="700" w:type="dxa"/>
            <w:tcBorders>
              <w:top w:val="nil"/>
              <w:left w:val="nil"/>
              <w:bottom w:val="nil"/>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880" w:type="dxa"/>
            <w:tcBorders>
              <w:top w:val="nil"/>
              <w:left w:val="nil"/>
              <w:bottom w:val="nil"/>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1680" w:type="dxa"/>
            <w:tcBorders>
              <w:top w:val="nil"/>
              <w:left w:val="nil"/>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9990000000</w:t>
            </w:r>
          </w:p>
        </w:tc>
        <w:tc>
          <w:tcPr>
            <w:tcW w:w="820" w:type="dxa"/>
            <w:tcBorders>
              <w:top w:val="nil"/>
              <w:left w:val="nil"/>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429168,00</w:t>
            </w:r>
          </w:p>
        </w:tc>
      </w:tr>
      <w:tr w:rsidR="00D25595" w:rsidRPr="00D25595" w:rsidTr="00D25595">
        <w:trPr>
          <w:trHeight w:val="28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Итого:</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11 590 626,00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8 583 343,00</w:t>
            </w:r>
          </w:p>
        </w:tc>
      </w:tr>
    </w:tbl>
    <w:p w:rsidR="00D25595" w:rsidRPr="00D25595" w:rsidRDefault="00D25595" w:rsidP="00D25595">
      <w:pPr>
        <w:suppressAutoHyphens/>
        <w:spacing w:after="0" w:line="240" w:lineRule="auto"/>
        <w:rPr>
          <w:rFonts w:ascii="Times New Roman" w:eastAsia="Times New Roman" w:hAnsi="Times New Roman" w:cs="Times New Roman"/>
          <w:sz w:val="20"/>
          <w:szCs w:val="20"/>
          <w:lang w:eastAsia="ar-SA"/>
        </w:rPr>
      </w:pPr>
    </w:p>
    <w:p w:rsidR="00D25595" w:rsidRPr="00D25595" w:rsidRDefault="00D25595" w:rsidP="00D25595">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D25595" w:rsidRPr="00D25595" w:rsidRDefault="00D25595" w:rsidP="00D25595">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Приложение 2</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к решению  32-ой сессии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Совета депутатов</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Октябрьского сельсовета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Карасукского района</w:t>
      </w:r>
      <w:r w:rsidRPr="00D25595">
        <w:rPr>
          <w:rFonts w:ascii="Times New Roman" w:eastAsia="Times New Roman" w:hAnsi="Times New Roman" w:cs="Times New Roman"/>
          <w:sz w:val="20"/>
          <w:szCs w:val="20"/>
          <w:lang w:eastAsia="ar-SA"/>
        </w:rPr>
        <w:br/>
        <w:t xml:space="preserve">Новосибирской области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шестого  созыва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от 25.12.2023г. № 128</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p>
    <w:tbl>
      <w:tblPr>
        <w:tblW w:w="15120" w:type="dxa"/>
        <w:tblInd w:w="93" w:type="dxa"/>
        <w:tblLook w:val="04A0"/>
      </w:tblPr>
      <w:tblGrid>
        <w:gridCol w:w="5200"/>
        <w:gridCol w:w="1780"/>
        <w:gridCol w:w="980"/>
        <w:gridCol w:w="880"/>
        <w:gridCol w:w="940"/>
        <w:gridCol w:w="1780"/>
        <w:gridCol w:w="1780"/>
        <w:gridCol w:w="1780"/>
      </w:tblGrid>
      <w:tr w:rsidR="00D25595" w:rsidRPr="00D25595" w:rsidTr="00D25595">
        <w:trPr>
          <w:trHeight w:val="285"/>
        </w:trPr>
        <w:tc>
          <w:tcPr>
            <w:tcW w:w="15120" w:type="dxa"/>
            <w:gridSpan w:val="8"/>
            <w:vMerge w:val="restart"/>
            <w:tcBorders>
              <w:top w:val="nil"/>
              <w:left w:val="nil"/>
              <w:bottom w:val="nil"/>
              <w:right w:val="nil"/>
            </w:tcBorders>
            <w:shd w:val="clear" w:color="000000" w:fill="FFFFFF"/>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Распределение бюджетных ассигнований бюджета Октябрьского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w:t>
            </w:r>
          </w:p>
          <w:p w:rsidR="00D25595" w:rsidRPr="00D25595" w:rsidRDefault="00D25595" w:rsidP="00D25595">
            <w:pPr>
              <w:tabs>
                <w:tab w:val="left" w:pos="8565"/>
              </w:tabs>
              <w:suppressAutoHyphens/>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ab/>
            </w:r>
          </w:p>
        </w:tc>
      </w:tr>
      <w:tr w:rsidR="00D25595" w:rsidRPr="00D25595" w:rsidTr="00D25595">
        <w:trPr>
          <w:trHeight w:val="285"/>
        </w:trPr>
        <w:tc>
          <w:tcPr>
            <w:tcW w:w="15120" w:type="dxa"/>
            <w:gridSpan w:val="8"/>
            <w:vMerge/>
            <w:tcBorders>
              <w:top w:val="nil"/>
              <w:left w:val="nil"/>
              <w:bottom w:val="nil"/>
              <w:right w:val="nil"/>
            </w:tcBorders>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p>
        </w:tc>
      </w:tr>
      <w:tr w:rsidR="00D25595" w:rsidRPr="00D25595" w:rsidTr="00D25595">
        <w:trPr>
          <w:trHeight w:val="339"/>
        </w:trPr>
        <w:tc>
          <w:tcPr>
            <w:tcW w:w="15120" w:type="dxa"/>
            <w:gridSpan w:val="8"/>
            <w:vMerge/>
            <w:tcBorders>
              <w:top w:val="nil"/>
              <w:left w:val="nil"/>
              <w:bottom w:val="nil"/>
              <w:right w:val="nil"/>
            </w:tcBorders>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p>
        </w:tc>
      </w:tr>
      <w:tr w:rsidR="00D25595" w:rsidRPr="00D25595" w:rsidTr="00D25595">
        <w:trPr>
          <w:trHeight w:val="285"/>
        </w:trPr>
        <w:tc>
          <w:tcPr>
            <w:tcW w:w="520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9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94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225"/>
        </w:trPr>
        <w:tc>
          <w:tcPr>
            <w:tcW w:w="520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7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9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94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5340" w:type="dxa"/>
            <w:gridSpan w:val="3"/>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руб.</w:t>
            </w:r>
          </w:p>
        </w:tc>
      </w:tr>
      <w:tr w:rsidR="00D25595" w:rsidRPr="00D25595" w:rsidTr="00D25595">
        <w:trPr>
          <w:trHeight w:val="375"/>
        </w:trPr>
        <w:tc>
          <w:tcPr>
            <w:tcW w:w="5200" w:type="dxa"/>
            <w:tcBorders>
              <w:top w:val="single" w:sz="4" w:space="0" w:color="auto"/>
              <w:left w:val="single" w:sz="4" w:space="0" w:color="auto"/>
              <w:bottom w:val="nil"/>
              <w:right w:val="nil"/>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single" w:sz="4" w:space="0" w:color="auto"/>
              <w:left w:val="single" w:sz="4" w:space="0" w:color="auto"/>
              <w:bottom w:val="nil"/>
              <w:right w:val="nil"/>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80" w:type="dxa"/>
            <w:tcBorders>
              <w:top w:val="single" w:sz="4" w:space="0" w:color="auto"/>
              <w:left w:val="single" w:sz="4" w:space="0" w:color="auto"/>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nil"/>
              <w:right w:val="nil"/>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single" w:sz="4" w:space="0" w:color="auto"/>
              <w:left w:val="single" w:sz="4" w:space="0" w:color="auto"/>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Сумма на 2023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Сумма на 2024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Сумма на 2025 год</w:t>
            </w:r>
          </w:p>
        </w:tc>
      </w:tr>
      <w:tr w:rsidR="00D25595" w:rsidRPr="00D25595" w:rsidTr="00D25595">
        <w:trPr>
          <w:trHeight w:val="840"/>
        </w:trPr>
        <w:tc>
          <w:tcPr>
            <w:tcW w:w="5200" w:type="dxa"/>
            <w:tcBorders>
              <w:top w:val="nil"/>
              <w:left w:val="single" w:sz="4" w:space="0" w:color="auto"/>
              <w:bottom w:val="nil"/>
              <w:right w:val="nil"/>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Наименование</w:t>
            </w:r>
          </w:p>
        </w:tc>
        <w:tc>
          <w:tcPr>
            <w:tcW w:w="1780" w:type="dxa"/>
            <w:tcBorders>
              <w:top w:val="nil"/>
              <w:left w:val="single" w:sz="4" w:space="0" w:color="auto"/>
              <w:bottom w:val="nil"/>
              <w:right w:val="nil"/>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КЦСР</w:t>
            </w:r>
          </w:p>
        </w:tc>
        <w:tc>
          <w:tcPr>
            <w:tcW w:w="980" w:type="dxa"/>
            <w:tcBorders>
              <w:top w:val="nil"/>
              <w:left w:val="single" w:sz="4" w:space="0" w:color="auto"/>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КВР</w:t>
            </w:r>
          </w:p>
        </w:tc>
        <w:tc>
          <w:tcPr>
            <w:tcW w:w="880" w:type="dxa"/>
            <w:tcBorders>
              <w:top w:val="nil"/>
              <w:left w:val="nil"/>
              <w:bottom w:val="nil"/>
              <w:right w:val="nil"/>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РЗ</w:t>
            </w:r>
          </w:p>
        </w:tc>
        <w:tc>
          <w:tcPr>
            <w:tcW w:w="940" w:type="dxa"/>
            <w:tcBorders>
              <w:top w:val="nil"/>
              <w:left w:val="single" w:sz="4" w:space="0" w:color="auto"/>
              <w:bottom w:val="nil"/>
              <w:right w:val="nil"/>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ПР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p>
        </w:tc>
      </w:tr>
      <w:tr w:rsidR="00D25595" w:rsidRPr="00D25595" w:rsidTr="00D25595">
        <w:trPr>
          <w:trHeight w:val="300"/>
        </w:trPr>
        <w:tc>
          <w:tcPr>
            <w:tcW w:w="5200" w:type="dxa"/>
            <w:tcBorders>
              <w:top w:val="single" w:sz="4" w:space="0" w:color="auto"/>
              <w:left w:val="single" w:sz="4" w:space="0" w:color="auto"/>
              <w:bottom w:val="nil"/>
              <w:right w:val="nil"/>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w:t>
            </w:r>
          </w:p>
        </w:tc>
        <w:tc>
          <w:tcPr>
            <w:tcW w:w="1780" w:type="dxa"/>
            <w:tcBorders>
              <w:top w:val="single" w:sz="4" w:space="0" w:color="auto"/>
              <w:left w:val="single" w:sz="4" w:space="0" w:color="auto"/>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w:t>
            </w:r>
          </w:p>
        </w:tc>
        <w:tc>
          <w:tcPr>
            <w:tcW w:w="980" w:type="dxa"/>
            <w:tcBorders>
              <w:top w:val="single" w:sz="4" w:space="0" w:color="auto"/>
              <w:left w:val="nil"/>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w:t>
            </w:r>
          </w:p>
        </w:tc>
        <w:tc>
          <w:tcPr>
            <w:tcW w:w="880" w:type="dxa"/>
            <w:tcBorders>
              <w:top w:val="single" w:sz="4" w:space="0" w:color="auto"/>
              <w:left w:val="nil"/>
              <w:bottom w:val="nil"/>
              <w:right w:val="nil"/>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w:t>
            </w:r>
          </w:p>
        </w:tc>
        <w:tc>
          <w:tcPr>
            <w:tcW w:w="940" w:type="dxa"/>
            <w:tcBorders>
              <w:top w:val="single" w:sz="4" w:space="0" w:color="auto"/>
              <w:left w:val="single" w:sz="4" w:space="0" w:color="auto"/>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w:t>
            </w:r>
          </w:p>
        </w:tc>
        <w:tc>
          <w:tcPr>
            <w:tcW w:w="1780" w:type="dxa"/>
            <w:tcBorders>
              <w:top w:val="nil"/>
              <w:left w:val="nil"/>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w:t>
            </w:r>
          </w:p>
        </w:tc>
        <w:tc>
          <w:tcPr>
            <w:tcW w:w="1780" w:type="dxa"/>
            <w:tcBorders>
              <w:top w:val="nil"/>
              <w:left w:val="nil"/>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w:t>
            </w:r>
          </w:p>
        </w:tc>
        <w:tc>
          <w:tcPr>
            <w:tcW w:w="1780" w:type="dxa"/>
            <w:tcBorders>
              <w:top w:val="nil"/>
              <w:left w:val="nil"/>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w:t>
            </w:r>
          </w:p>
        </w:tc>
      </w:tr>
      <w:tr w:rsidR="00D25595" w:rsidRPr="00D25595" w:rsidTr="00D25595">
        <w:trPr>
          <w:trHeight w:val="345"/>
        </w:trPr>
        <w:tc>
          <w:tcPr>
            <w:tcW w:w="5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Непрограммные направления бюджета</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9900000000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11 590 626,00</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8 083 588,00</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8 583 343,00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Глава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9900010203</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978 862,00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922 551,00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25595">
              <w:rPr>
                <w:rFonts w:ascii="Times New Roman" w:eastAsia="Times New Roman" w:hAnsi="Times New Roman" w:cs="Times New Roman"/>
                <w:sz w:val="20"/>
                <w:szCs w:val="20"/>
                <w:lang w:eastAsia="ru-RU"/>
              </w:rPr>
              <w:lastRenderedPageBreak/>
              <w:t>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9900010203</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978 862,00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9900010203</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978 862,00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r>
      <w:tr w:rsidR="00D25595" w:rsidRPr="00D25595" w:rsidTr="00D25595">
        <w:trPr>
          <w:trHeight w:val="112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4 795 456,00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3 932 456,00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3 932 456,00</w:t>
            </w:r>
          </w:p>
        </w:tc>
      </w:tr>
      <w:tr w:rsidR="00D25595" w:rsidRPr="00D25595" w:rsidTr="00D25595">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2 768 520,00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2 295 520,00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2 295 520,00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2 786 520,00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2 259 520,00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2 295 520,00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1 763 936,00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1 427 936,00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1 391 936,00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1 763 936,00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1 427 936,00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1 391 936,00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9900081340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300 000,00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9900081340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9900081340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9900051180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138 415,00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144 888,00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150 543,00</w:t>
            </w:r>
          </w:p>
        </w:tc>
      </w:tr>
      <w:tr w:rsidR="00D25595" w:rsidRPr="00D25595" w:rsidTr="00D25595">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9900051180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9900051180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lastRenderedPageBreak/>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9900070240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697 000,00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9900070240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697 000,00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9900070240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697 000,00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724 739,00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9900076400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551 945,00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9900076400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551 945,00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9900076400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551 945,00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xml:space="preserve">Отдельные мероприятия ,осуществляемые в рамках благоустройства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9900076500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453 253,00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454 644,00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454 644,00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9900076500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453 253,00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454 644,00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454 644,00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9900076500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643 253,00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454 644,00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454 644,00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Резервные фонды местных администраций</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9900081000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9900081000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Резервные средства</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9900081000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870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r>
      <w:tr w:rsidR="00D25595" w:rsidRPr="00D25595" w:rsidTr="00D25595">
        <w:trPr>
          <w:trHeight w:val="67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Предупреждение и ликвидация  последствий ЧС и стихийных бедствий природного и техногенного характера</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9900081218</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9900081218</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9900081218</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Мероприятия по гражданской обороне</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9900081219</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9900081219</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9900081219</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1 619 390,00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695 580,00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1 164 692,00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808 000,00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615 000,00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808 000,00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615 000,00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811 390,00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80 580,00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549 692,00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811 390,00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80 580,00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549 692,00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Физическая культура и спорт</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9900081450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55 000,00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9900081450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55 000,00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9900081450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55 000,00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9900081490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229 620,00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9900081490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229 620,00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9900081490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229 620,00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229 620,00</w:t>
            </w:r>
          </w:p>
        </w:tc>
      </w:tr>
      <w:tr w:rsidR="00D25595" w:rsidRPr="00D25595" w:rsidTr="00D25595">
        <w:trPr>
          <w:trHeight w:val="67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9900081520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477 930,00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477 930,00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477 930,00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477 930,00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Мероприятия по пожарной безопасности</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9900081795</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180 000,00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180 000,00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180 000,00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lastRenderedPageBreak/>
              <w:t>Выполнение других обязательств муниципального образования</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33 000,00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7 000,00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26 000,00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26 000,00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Уплата налогов, сборов и иных платежей</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850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r>
      <w:tr w:rsidR="00D25595" w:rsidRPr="00D25595" w:rsidTr="00D25595">
        <w:trPr>
          <w:trHeight w:val="90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99000S0240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321 016,00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99000S0240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312 016,00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20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99000S0240</w:t>
            </w:r>
          </w:p>
        </w:tc>
        <w:tc>
          <w:tcPr>
            <w:tcW w:w="9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9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321 016,00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7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Условно утвержденные расходы</w:t>
            </w:r>
          </w:p>
        </w:tc>
        <w:tc>
          <w:tcPr>
            <w:tcW w:w="178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9900000000</w:t>
            </w:r>
          </w:p>
        </w:tc>
        <w:tc>
          <w:tcPr>
            <w:tcW w:w="98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17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404 180,00</w:t>
            </w:r>
          </w:p>
        </w:tc>
        <w:tc>
          <w:tcPr>
            <w:tcW w:w="17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429 168,00</w:t>
            </w:r>
          </w:p>
        </w:tc>
      </w:tr>
      <w:tr w:rsidR="00D25595" w:rsidRPr="00D25595" w:rsidTr="00D25595">
        <w:trPr>
          <w:trHeight w:val="25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ИТОГО</w:t>
            </w:r>
          </w:p>
        </w:tc>
        <w:tc>
          <w:tcPr>
            <w:tcW w:w="1780" w:type="dxa"/>
            <w:tcBorders>
              <w:top w:val="nil"/>
              <w:left w:val="nil"/>
              <w:bottom w:val="single" w:sz="4" w:space="0" w:color="auto"/>
              <w:right w:val="single" w:sz="4" w:space="0" w:color="auto"/>
            </w:tcBorders>
            <w:shd w:val="clear" w:color="auto" w:fill="auto"/>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11 590 626,00</w:t>
            </w:r>
          </w:p>
        </w:tc>
        <w:tc>
          <w:tcPr>
            <w:tcW w:w="1780" w:type="dxa"/>
            <w:tcBorders>
              <w:top w:val="nil"/>
              <w:left w:val="nil"/>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8 083 588,00</w:t>
            </w:r>
          </w:p>
        </w:tc>
        <w:tc>
          <w:tcPr>
            <w:tcW w:w="1780" w:type="dxa"/>
            <w:tcBorders>
              <w:top w:val="nil"/>
              <w:left w:val="nil"/>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8 583 343,00</w:t>
            </w:r>
          </w:p>
        </w:tc>
      </w:tr>
    </w:tbl>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p>
    <w:p w:rsidR="00D25595" w:rsidRPr="00D25595" w:rsidRDefault="00D25595" w:rsidP="00D25595">
      <w:pPr>
        <w:suppressAutoHyphens/>
        <w:spacing w:after="0" w:line="240" w:lineRule="auto"/>
        <w:rPr>
          <w:rFonts w:ascii="Times New Roman" w:eastAsia="Times New Roman" w:hAnsi="Times New Roman" w:cs="Times New Roman"/>
          <w:sz w:val="20"/>
          <w:szCs w:val="20"/>
          <w:lang w:eastAsia="ar-SA"/>
        </w:rPr>
      </w:pP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Приложение 3</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к решению  32-ой сессии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Совета депутатов</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Октябрьского сельсовета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Карасукского района</w:t>
      </w:r>
      <w:r w:rsidRPr="00D25595">
        <w:rPr>
          <w:rFonts w:ascii="Times New Roman" w:eastAsia="Times New Roman" w:hAnsi="Times New Roman" w:cs="Times New Roman"/>
          <w:sz w:val="20"/>
          <w:szCs w:val="20"/>
          <w:lang w:eastAsia="ar-SA"/>
        </w:rPr>
        <w:br/>
        <w:t xml:space="preserve">Новосибирской области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шестого  созыва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от 25.12.2023г. № 128</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p>
    <w:tbl>
      <w:tblPr>
        <w:tblW w:w="15260" w:type="dxa"/>
        <w:tblInd w:w="93" w:type="dxa"/>
        <w:tblLook w:val="04A0"/>
      </w:tblPr>
      <w:tblGrid>
        <w:gridCol w:w="5760"/>
        <w:gridCol w:w="820"/>
        <w:gridCol w:w="700"/>
        <w:gridCol w:w="880"/>
        <w:gridCol w:w="1680"/>
        <w:gridCol w:w="820"/>
        <w:gridCol w:w="1580"/>
        <w:gridCol w:w="1540"/>
        <w:gridCol w:w="1480"/>
      </w:tblGrid>
      <w:tr w:rsidR="00D25595" w:rsidRPr="00D25595" w:rsidTr="00D25595">
        <w:trPr>
          <w:trHeight w:val="285"/>
        </w:trPr>
        <w:tc>
          <w:tcPr>
            <w:tcW w:w="15260" w:type="dxa"/>
            <w:gridSpan w:val="9"/>
            <w:vMerge w:val="restart"/>
            <w:tcBorders>
              <w:top w:val="nil"/>
              <w:left w:val="nil"/>
              <w:bottom w:val="nil"/>
              <w:right w:val="nil"/>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Ведомственная структура расходов бюджета Октябрьского сельсовета Карасукского района  на 2023 год и плановый период 2024 и 2025 годов</w:t>
            </w:r>
          </w:p>
        </w:tc>
      </w:tr>
      <w:tr w:rsidR="00D25595" w:rsidRPr="00D25595" w:rsidTr="00D25595">
        <w:trPr>
          <w:trHeight w:val="525"/>
        </w:trPr>
        <w:tc>
          <w:tcPr>
            <w:tcW w:w="15260" w:type="dxa"/>
            <w:gridSpan w:val="9"/>
            <w:vMerge/>
            <w:tcBorders>
              <w:top w:val="nil"/>
              <w:left w:val="nil"/>
              <w:bottom w:val="nil"/>
              <w:right w:val="nil"/>
            </w:tcBorders>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p>
        </w:tc>
      </w:tr>
      <w:tr w:rsidR="00D25595" w:rsidRPr="00D25595" w:rsidTr="00D25595">
        <w:trPr>
          <w:trHeight w:val="300"/>
        </w:trPr>
        <w:tc>
          <w:tcPr>
            <w:tcW w:w="5760" w:type="dxa"/>
            <w:tcBorders>
              <w:top w:val="nil"/>
              <w:left w:val="nil"/>
              <w:bottom w:val="nil"/>
              <w:right w:val="nil"/>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70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4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руб.</w:t>
            </w:r>
          </w:p>
        </w:tc>
        <w:tc>
          <w:tcPr>
            <w:tcW w:w="1480" w:type="dxa"/>
            <w:tcBorders>
              <w:top w:val="nil"/>
              <w:left w:val="nil"/>
              <w:bottom w:val="nil"/>
              <w:right w:val="nil"/>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82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Наименование</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ГРБС</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РЗ</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ПР</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КВР</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Сумма на 2023 год</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Сумма на 2024 год</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Сумма на 2025 год</w:t>
            </w:r>
          </w:p>
        </w:tc>
      </w:tr>
      <w:tr w:rsidR="00D25595" w:rsidRPr="00D25595" w:rsidTr="00D25595">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lastRenderedPageBreak/>
              <w:t>1</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w:t>
            </w:r>
          </w:p>
        </w:tc>
        <w:tc>
          <w:tcPr>
            <w:tcW w:w="16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w:t>
            </w:r>
          </w:p>
        </w:tc>
      </w:tr>
      <w:tr w:rsidR="00D25595" w:rsidRPr="00D25595" w:rsidTr="00D25595">
        <w:trPr>
          <w:trHeight w:val="3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Администрация Октябрьского сельсовета</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11 590 626,00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8 583 343,00</w:t>
            </w:r>
          </w:p>
        </w:tc>
      </w:tr>
      <w:tr w:rsidR="00D25595" w:rsidRPr="00D25595" w:rsidTr="00D25595">
        <w:trPr>
          <w:trHeight w:val="6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ОБЩЕГОСУДАРСТВЕННЫЕ ВОПРОСЫ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6 300 248,00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5 354 937,00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5 354 937,00</w:t>
            </w:r>
          </w:p>
        </w:tc>
      </w:tr>
      <w:tr w:rsidR="00D25595" w:rsidRPr="00D25595" w:rsidTr="00D25595">
        <w:trPr>
          <w:trHeight w:val="10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978 862,00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922 551,00</w:t>
            </w:r>
          </w:p>
        </w:tc>
      </w:tr>
      <w:tr w:rsidR="00D25595" w:rsidRPr="00D25595" w:rsidTr="00D25595">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978 862,00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r>
      <w:tr w:rsidR="00D25595" w:rsidRPr="00D25595" w:rsidTr="00D25595">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Глава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978 862,00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r>
      <w:tr w:rsidR="00D25595" w:rsidRPr="00D25595" w:rsidTr="00D25595">
        <w:trPr>
          <w:trHeight w:val="92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978 862,00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r>
      <w:tr w:rsidR="00D25595" w:rsidRPr="00D25595" w:rsidTr="00D25595">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9900010203</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978 862,00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922 551,00</w:t>
            </w:r>
          </w:p>
        </w:tc>
      </w:tr>
      <w:tr w:rsidR="00D25595" w:rsidRPr="00D25595" w:rsidTr="00D25595">
        <w:trPr>
          <w:trHeight w:val="13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5 233 386,00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4 370 386,00</w:t>
            </w:r>
          </w:p>
        </w:tc>
      </w:tr>
      <w:tr w:rsidR="00D25595" w:rsidRPr="00D25595" w:rsidTr="00D25595">
        <w:trPr>
          <w:trHeight w:val="63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5 233 386,00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4 370 386,00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4 370 386,00</w:t>
            </w:r>
          </w:p>
        </w:tc>
      </w:tr>
      <w:tr w:rsidR="00D25595" w:rsidRPr="00D25595" w:rsidTr="00D25595">
        <w:trPr>
          <w:trHeight w:val="13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4 795 456,00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3 932 456,00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3 932 456,00</w:t>
            </w:r>
          </w:p>
        </w:tc>
      </w:tr>
      <w:tr w:rsidR="00D25595" w:rsidRPr="00D25595" w:rsidTr="00D25595">
        <w:trPr>
          <w:trHeight w:val="12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2 786 520,00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2 259 520,00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2 295 520,00</w:t>
            </w:r>
          </w:p>
        </w:tc>
      </w:tr>
      <w:tr w:rsidR="00D25595" w:rsidRPr="00D25595" w:rsidTr="00D25595">
        <w:trPr>
          <w:trHeight w:val="93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2 786 520,00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2 259 520,00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2 295 520,00</w:t>
            </w:r>
          </w:p>
        </w:tc>
      </w:tr>
      <w:tr w:rsidR="00D25595" w:rsidRPr="00D25595" w:rsidTr="00D25595">
        <w:trPr>
          <w:trHeight w:val="5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1 763 936,00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1 427 936,00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1 391 936,00</w:t>
            </w:r>
          </w:p>
        </w:tc>
      </w:tr>
      <w:tr w:rsidR="00D25595" w:rsidRPr="00D25595" w:rsidTr="00D25595">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1 763 936,00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1 427 936,00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1 391 936,00</w:t>
            </w:r>
          </w:p>
        </w:tc>
      </w:tr>
      <w:tr w:rsidR="00D25595" w:rsidRPr="00D25595" w:rsidTr="00D25595">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r>
      <w:tr w:rsidR="00D25595" w:rsidRPr="00D25595" w:rsidTr="00D25595">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9900010204</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245 000,00</w:t>
            </w:r>
          </w:p>
        </w:tc>
      </w:tr>
      <w:tr w:rsidR="00D25595" w:rsidRPr="00D25595" w:rsidTr="00D25595">
        <w:trPr>
          <w:trHeight w:val="9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r>
      <w:tr w:rsidR="00D25595" w:rsidRPr="00D25595" w:rsidTr="00D25595">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437 930,00</w:t>
            </w:r>
          </w:p>
        </w:tc>
      </w:tr>
      <w:tr w:rsidR="00D25595" w:rsidRPr="00D25595" w:rsidTr="00D25595">
        <w:trPr>
          <w:trHeight w:val="10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40 000,00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r>
      <w:tr w:rsidR="00D25595" w:rsidRPr="00D25595" w:rsidTr="00D25595">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r>
      <w:tr w:rsidR="00D25595" w:rsidRPr="00D25595" w:rsidTr="00D25595">
        <w:trPr>
          <w:trHeight w:val="6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r>
      <w:tr w:rsidR="00D25595" w:rsidRPr="00D25595" w:rsidTr="00D25595">
        <w:trPr>
          <w:trHeight w:val="73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06</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9900081520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40 000,00</w:t>
            </w:r>
          </w:p>
        </w:tc>
      </w:tr>
      <w:tr w:rsidR="00D25595" w:rsidRPr="00D25595" w:rsidTr="00D25595">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Резервные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r>
      <w:tr w:rsidR="00D25595" w:rsidRPr="00D25595" w:rsidTr="00D25595">
        <w:trPr>
          <w:trHeight w:val="46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Резервные фонды местных администраций</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Резервные средства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870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r>
      <w:tr w:rsidR="00D25595" w:rsidRPr="00D25595" w:rsidTr="00D25595">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Другие общегосударственные вопросы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33 000,00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7 000,00</w:t>
            </w:r>
          </w:p>
        </w:tc>
      </w:tr>
      <w:tr w:rsidR="00D25595" w:rsidRPr="00D25595" w:rsidTr="00D25595">
        <w:trPr>
          <w:trHeight w:val="463"/>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7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Выполнение других обязательств муниципального образования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8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26 000,00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9900081920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7 000,00</w:t>
            </w:r>
          </w:p>
        </w:tc>
      </w:tr>
      <w:tr w:rsidR="00D25595" w:rsidRPr="00D25595" w:rsidTr="00D25595">
        <w:trPr>
          <w:trHeight w:val="70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НАЦИОНАЛЬНАЯ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150 543,00</w:t>
            </w:r>
          </w:p>
        </w:tc>
      </w:tr>
      <w:tr w:rsidR="00D25595" w:rsidRPr="00D25595" w:rsidTr="00D25595">
        <w:trPr>
          <w:trHeight w:val="6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36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12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91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9900051180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138 415,00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144 888,00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150 543,00</w:t>
            </w:r>
          </w:p>
        </w:tc>
      </w:tr>
      <w:tr w:rsidR="00D25595" w:rsidRPr="00D25595" w:rsidTr="00D25595">
        <w:trPr>
          <w:trHeight w:val="34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20 000,00</w:t>
            </w:r>
          </w:p>
        </w:tc>
      </w:tr>
      <w:tr w:rsidR="00D25595" w:rsidRPr="00D25595" w:rsidTr="00D25595">
        <w:trPr>
          <w:trHeight w:val="51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Гражданская оборона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20 000,00</w:t>
            </w:r>
          </w:p>
        </w:tc>
      </w:tr>
      <w:tr w:rsidR="00D25595" w:rsidRPr="00D25595" w:rsidTr="00D25595">
        <w:trPr>
          <w:trHeight w:val="13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20 000,00</w:t>
            </w:r>
          </w:p>
        </w:tc>
      </w:tr>
      <w:tr w:rsidR="00D25595" w:rsidRPr="00D25595" w:rsidTr="00D25595">
        <w:trPr>
          <w:trHeight w:val="79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Предупреждение и ликвидация  последствий ЧС и стихийных бедствий природного и техногенного характера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10 000,00</w:t>
            </w:r>
          </w:p>
        </w:tc>
      </w:tr>
      <w:tr w:rsidR="00D25595" w:rsidRPr="00D25595" w:rsidTr="00D25595">
        <w:trPr>
          <w:trHeight w:val="9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9900081218</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Мероприятия по гражданской обороне</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8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9900081219</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10 000,00</w:t>
            </w:r>
          </w:p>
        </w:tc>
      </w:tr>
      <w:tr w:rsidR="00D25595" w:rsidRPr="00D25595" w:rsidTr="00D25595">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180 000,00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11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Муниципальная программа «Повышение уровня пожарной безопасности на территории Октябрьского сельсовета Карасукского района Новосибирской области на 2023-2025 годы»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Мероприятия по пожарной безопасности</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82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Мероприятия по пожарной безопасности</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2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16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9900081795</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165 000,00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7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lastRenderedPageBreak/>
              <w:t>НАЦИОНАЛЬНАЯ ЭКОНОМИКА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Дорожное хозяйство (дорожные фонды)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7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73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Содержание дорог местного значения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7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105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09</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9900049790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Другие вопросы национальной экономики (строительство гаража)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04</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9900081340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5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ЖИЛИЩНО-КОММУНАЛЬНОЕ ХОЗЯЙСТВО</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2 747 953,00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Благоустройство</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2 647 953,00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2 747 953,00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1 179 383,00</w:t>
            </w:r>
          </w:p>
        </w:tc>
      </w:tr>
      <w:tr w:rsidR="00D25595" w:rsidRPr="00D25595" w:rsidTr="00D25595">
        <w:trPr>
          <w:trHeight w:val="14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lastRenderedPageBreak/>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697 000,00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87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уличного освещения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724 739,00</w:t>
            </w:r>
          </w:p>
        </w:tc>
      </w:tr>
      <w:tr w:rsidR="00D25595" w:rsidRPr="00D25595" w:rsidTr="00D25595">
        <w:trPr>
          <w:trHeight w:val="67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724 739,00</w:t>
            </w:r>
          </w:p>
        </w:tc>
      </w:tr>
      <w:tr w:rsidR="00D25595" w:rsidRPr="00D25595" w:rsidTr="00D25595">
        <w:trPr>
          <w:trHeight w:val="42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бюджетные ассигнования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54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9900076100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850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48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Отдельные мероприятия ,осуществляемые в рамках благоустройства в части содержания мест захоронения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551 945,00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69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551 945,00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9900076400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551 945,00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58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Отдельные мероприятия ,осуществляемые по благоустройству поселений</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454644,00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454644,00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9900076500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453253,00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454644,00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454644,00</w:t>
            </w:r>
          </w:p>
        </w:tc>
      </w:tr>
      <w:tr w:rsidR="00D25595" w:rsidRPr="00D25595" w:rsidTr="00D25595">
        <w:trPr>
          <w:trHeight w:val="1155"/>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221016,00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05</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03</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99000S0240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321016,00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КУЛЬТУРА, КИНЕМАТОГРАФИЯ</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1164692,00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Культура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1164692,00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1164692,00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1619390,00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695580,00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1164692,00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549692,00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811390,00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80580,00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549692,00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808000,00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08</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9900081440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808000,00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615000,00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СОЦИАЛЬНАЯ ПОЛИТИКА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229620,00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Пенсионное обеспечение</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r>
      <w:tr w:rsidR="00D25595" w:rsidRPr="00D25595" w:rsidTr="00D25595">
        <w:trPr>
          <w:trHeight w:val="9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r>
      <w:tr w:rsidR="00D25595" w:rsidRPr="00D25595" w:rsidTr="00D25595">
        <w:trPr>
          <w:trHeight w:val="6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01</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9900081490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310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229620,00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55000,00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Массовый спорт</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Непрограммные направления бюджета</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9900000000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Физическая культура и спорт</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Межбюджетные трансферты</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500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r>
      <w:tr w:rsidR="00D25595" w:rsidRPr="00D25595" w:rsidTr="00D25595">
        <w:trPr>
          <w:trHeight w:val="300"/>
        </w:trPr>
        <w:tc>
          <w:tcPr>
            <w:tcW w:w="5760" w:type="dxa"/>
            <w:tcBorders>
              <w:top w:val="nil"/>
              <w:left w:val="single" w:sz="4"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w:t>
            </w:r>
          </w:p>
        </w:tc>
        <w:tc>
          <w:tcPr>
            <w:tcW w:w="70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w:t>
            </w:r>
          </w:p>
        </w:tc>
        <w:tc>
          <w:tcPr>
            <w:tcW w:w="8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02</w:t>
            </w:r>
          </w:p>
        </w:tc>
        <w:tc>
          <w:tcPr>
            <w:tcW w:w="16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9900081450</w:t>
            </w:r>
          </w:p>
        </w:tc>
        <w:tc>
          <w:tcPr>
            <w:tcW w:w="82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540</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55000,00</w:t>
            </w:r>
          </w:p>
        </w:tc>
      </w:tr>
      <w:tr w:rsidR="00D25595" w:rsidRPr="00D25595" w:rsidTr="00D25595">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w:t>
            </w:r>
          </w:p>
        </w:tc>
        <w:tc>
          <w:tcPr>
            <w:tcW w:w="16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429168,00</w:t>
            </w:r>
          </w:p>
        </w:tc>
      </w:tr>
      <w:tr w:rsidR="00D25595" w:rsidRPr="00D25595" w:rsidTr="00D25595">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0000000000</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429168,00</w:t>
            </w:r>
          </w:p>
        </w:tc>
      </w:tr>
      <w:tr w:rsidR="00D25595" w:rsidRPr="00D25595" w:rsidTr="00D25595">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429168,00</w:t>
            </w:r>
          </w:p>
        </w:tc>
      </w:tr>
      <w:tr w:rsidR="00D25595" w:rsidRPr="00D25595" w:rsidTr="00D25595">
        <w:trPr>
          <w:trHeight w:val="300"/>
        </w:trPr>
        <w:tc>
          <w:tcPr>
            <w:tcW w:w="5760" w:type="dxa"/>
            <w:tcBorders>
              <w:top w:val="nil"/>
              <w:left w:val="single" w:sz="8" w:space="0" w:color="auto"/>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Условно утвержденные расходы</w:t>
            </w:r>
          </w:p>
        </w:tc>
        <w:tc>
          <w:tcPr>
            <w:tcW w:w="820" w:type="dxa"/>
            <w:tcBorders>
              <w:top w:val="nil"/>
              <w:left w:val="nil"/>
              <w:bottom w:val="nil"/>
              <w:right w:val="single" w:sz="4" w:space="0" w:color="auto"/>
            </w:tcBorders>
            <w:shd w:val="clear" w:color="000000" w:fill="FFFFFF"/>
            <w:noWrap/>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8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168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9990000000</w:t>
            </w:r>
          </w:p>
        </w:tc>
        <w:tc>
          <w:tcPr>
            <w:tcW w:w="820" w:type="dxa"/>
            <w:tcBorders>
              <w:top w:val="nil"/>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900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429168,00</w:t>
            </w:r>
          </w:p>
        </w:tc>
      </w:tr>
      <w:tr w:rsidR="00D25595" w:rsidRPr="00D25595" w:rsidTr="00D25595">
        <w:trPr>
          <w:trHeight w:val="300"/>
        </w:trPr>
        <w:tc>
          <w:tcPr>
            <w:tcW w:w="5760" w:type="dxa"/>
            <w:tcBorders>
              <w:top w:val="nil"/>
              <w:left w:val="single" w:sz="8" w:space="0" w:color="auto"/>
              <w:bottom w:val="nil"/>
              <w:right w:val="single" w:sz="4" w:space="0" w:color="auto"/>
            </w:tcBorders>
            <w:shd w:val="clear" w:color="000000" w:fill="FFFFFF"/>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Условно утвержденные расходы</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w:t>
            </w:r>
          </w:p>
        </w:tc>
        <w:tc>
          <w:tcPr>
            <w:tcW w:w="700" w:type="dxa"/>
            <w:tcBorders>
              <w:top w:val="nil"/>
              <w:left w:val="nil"/>
              <w:bottom w:val="nil"/>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880" w:type="dxa"/>
            <w:tcBorders>
              <w:top w:val="nil"/>
              <w:left w:val="nil"/>
              <w:bottom w:val="nil"/>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w:t>
            </w:r>
          </w:p>
        </w:tc>
        <w:tc>
          <w:tcPr>
            <w:tcW w:w="1680" w:type="dxa"/>
            <w:tcBorders>
              <w:top w:val="nil"/>
              <w:left w:val="nil"/>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9990000000</w:t>
            </w:r>
          </w:p>
        </w:tc>
        <w:tc>
          <w:tcPr>
            <w:tcW w:w="820" w:type="dxa"/>
            <w:tcBorders>
              <w:top w:val="nil"/>
              <w:left w:val="nil"/>
              <w:bottom w:val="nil"/>
              <w:right w:val="single" w:sz="4" w:space="0" w:color="auto"/>
            </w:tcBorders>
            <w:shd w:val="clear" w:color="000000" w:fill="FFFFFF"/>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990</w:t>
            </w:r>
          </w:p>
        </w:tc>
        <w:tc>
          <w:tcPr>
            <w:tcW w:w="15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0,00</w:t>
            </w:r>
          </w:p>
        </w:tc>
        <w:tc>
          <w:tcPr>
            <w:tcW w:w="154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404180,00</w:t>
            </w:r>
          </w:p>
        </w:tc>
        <w:tc>
          <w:tcPr>
            <w:tcW w:w="1480" w:type="dxa"/>
            <w:tcBorders>
              <w:top w:val="nil"/>
              <w:left w:val="nil"/>
              <w:bottom w:val="single" w:sz="4" w:space="0" w:color="auto"/>
              <w:right w:val="single" w:sz="4" w:space="0" w:color="auto"/>
            </w:tcBorders>
            <w:shd w:val="clear" w:color="000000" w:fill="FFFFFF"/>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429168,00</w:t>
            </w:r>
          </w:p>
        </w:tc>
      </w:tr>
      <w:tr w:rsidR="00D25595" w:rsidRPr="00D25595" w:rsidTr="00D25595">
        <w:trPr>
          <w:trHeight w:val="285"/>
        </w:trPr>
        <w:tc>
          <w:tcPr>
            <w:tcW w:w="5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Итого:</w:t>
            </w:r>
          </w:p>
        </w:tc>
        <w:tc>
          <w:tcPr>
            <w:tcW w:w="820" w:type="dxa"/>
            <w:tcBorders>
              <w:top w:val="nil"/>
              <w:left w:val="nil"/>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11 590 626,00</w:t>
            </w:r>
          </w:p>
        </w:tc>
        <w:tc>
          <w:tcPr>
            <w:tcW w:w="154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8 083 588,00</w:t>
            </w:r>
          </w:p>
        </w:tc>
        <w:tc>
          <w:tcPr>
            <w:tcW w:w="1480" w:type="dxa"/>
            <w:tcBorders>
              <w:top w:val="nil"/>
              <w:left w:val="nil"/>
              <w:bottom w:val="single" w:sz="4" w:space="0" w:color="auto"/>
              <w:right w:val="single" w:sz="4" w:space="0" w:color="auto"/>
            </w:tcBorders>
            <w:shd w:val="clear" w:color="000000" w:fill="FFFFFF"/>
            <w:noWrap/>
            <w:vAlign w:val="bottom"/>
            <w:hideMark/>
          </w:tcPr>
          <w:p w:rsidR="00D25595" w:rsidRPr="00D25595" w:rsidRDefault="00D25595" w:rsidP="00D25595">
            <w:pPr>
              <w:spacing w:after="0" w:line="240" w:lineRule="auto"/>
              <w:jc w:val="center"/>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8 583 343,00</w:t>
            </w:r>
          </w:p>
        </w:tc>
      </w:tr>
    </w:tbl>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p>
    <w:p w:rsidR="00D25595" w:rsidRPr="00D25595" w:rsidRDefault="00D25595" w:rsidP="00D25595">
      <w:pPr>
        <w:tabs>
          <w:tab w:val="left" w:pos="709"/>
        </w:tabs>
        <w:suppressAutoHyphens/>
        <w:spacing w:after="0" w:line="240" w:lineRule="auto"/>
        <w:jc w:val="both"/>
        <w:rPr>
          <w:rFonts w:ascii="Times New Roman" w:eastAsia="Times New Roman" w:hAnsi="Times New Roman" w:cs="Times New Roman"/>
          <w:sz w:val="20"/>
          <w:szCs w:val="20"/>
          <w:lang w:eastAsia="ar-SA"/>
        </w:rPr>
      </w:pP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Приложение 4</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к решению  32-ой сессии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Совета депутатов</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Октябрьского сельсовета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Карасукского района</w:t>
      </w:r>
      <w:r w:rsidRPr="00D25595">
        <w:rPr>
          <w:rFonts w:ascii="Times New Roman" w:eastAsia="Times New Roman" w:hAnsi="Times New Roman" w:cs="Times New Roman"/>
          <w:sz w:val="20"/>
          <w:szCs w:val="20"/>
          <w:lang w:eastAsia="ar-SA"/>
        </w:rPr>
        <w:br/>
        <w:t xml:space="preserve">Новосибирской области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 xml:space="preserve">шестого  созыва </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r w:rsidRPr="00D25595">
        <w:rPr>
          <w:rFonts w:ascii="Times New Roman" w:eastAsia="Times New Roman" w:hAnsi="Times New Roman" w:cs="Times New Roman"/>
          <w:sz w:val="20"/>
          <w:szCs w:val="20"/>
          <w:lang w:eastAsia="ar-SA"/>
        </w:rPr>
        <w:t>от 25.12.2023г. № 128</w:t>
      </w:r>
    </w:p>
    <w:p w:rsidR="00D25595" w:rsidRPr="00D25595" w:rsidRDefault="00D25595" w:rsidP="00D25595">
      <w:pPr>
        <w:suppressAutoHyphens/>
        <w:spacing w:after="0" w:line="240" w:lineRule="auto"/>
        <w:jc w:val="right"/>
        <w:rPr>
          <w:rFonts w:ascii="Times New Roman" w:eastAsia="Times New Roman" w:hAnsi="Times New Roman" w:cs="Times New Roman"/>
          <w:sz w:val="20"/>
          <w:szCs w:val="20"/>
          <w:lang w:eastAsia="ar-SA"/>
        </w:rPr>
      </w:pPr>
    </w:p>
    <w:tbl>
      <w:tblPr>
        <w:tblW w:w="13460" w:type="dxa"/>
        <w:tblInd w:w="93" w:type="dxa"/>
        <w:tblLook w:val="04A0"/>
      </w:tblPr>
      <w:tblGrid>
        <w:gridCol w:w="2980"/>
        <w:gridCol w:w="5620"/>
        <w:gridCol w:w="1660"/>
        <w:gridCol w:w="1600"/>
        <w:gridCol w:w="1600"/>
      </w:tblGrid>
      <w:tr w:rsidR="00D25595" w:rsidRPr="00D25595" w:rsidTr="00D25595">
        <w:trPr>
          <w:trHeight w:val="322"/>
        </w:trPr>
        <w:tc>
          <w:tcPr>
            <w:tcW w:w="13460" w:type="dxa"/>
            <w:gridSpan w:val="5"/>
            <w:vMerge w:val="restart"/>
            <w:tcBorders>
              <w:top w:val="nil"/>
              <w:left w:val="nil"/>
              <w:bottom w:val="nil"/>
              <w:right w:val="nil"/>
            </w:tcBorders>
            <w:shd w:val="clear" w:color="auto" w:fill="auto"/>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Источники финансирования дефицита бюджета Октябрьского сельсовета Карасукского района  на 2023 год и плановый период 2024 и 2025 годов</w:t>
            </w:r>
          </w:p>
        </w:tc>
      </w:tr>
      <w:tr w:rsidR="00D25595" w:rsidRPr="00D25595" w:rsidTr="00D25595">
        <w:trPr>
          <w:trHeight w:val="435"/>
        </w:trPr>
        <w:tc>
          <w:tcPr>
            <w:tcW w:w="13460" w:type="dxa"/>
            <w:gridSpan w:val="5"/>
            <w:vMerge/>
            <w:tcBorders>
              <w:top w:val="nil"/>
              <w:left w:val="nil"/>
              <w:bottom w:val="nil"/>
              <w:right w:val="nil"/>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r>
      <w:tr w:rsidR="00D25595" w:rsidRPr="00D25595" w:rsidTr="00D25595">
        <w:trPr>
          <w:trHeight w:val="375"/>
        </w:trPr>
        <w:tc>
          <w:tcPr>
            <w:tcW w:w="2980" w:type="dxa"/>
            <w:tcBorders>
              <w:top w:val="nil"/>
              <w:left w:val="nil"/>
              <w:bottom w:val="nil"/>
              <w:right w:val="nil"/>
            </w:tcBorders>
            <w:shd w:val="clear" w:color="auto" w:fill="auto"/>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p>
        </w:tc>
        <w:tc>
          <w:tcPr>
            <w:tcW w:w="5620" w:type="dxa"/>
            <w:tcBorders>
              <w:top w:val="nil"/>
              <w:left w:val="nil"/>
              <w:bottom w:val="nil"/>
              <w:right w:val="nil"/>
            </w:tcBorders>
            <w:shd w:val="clear" w:color="auto" w:fill="auto"/>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p>
        </w:tc>
      </w:tr>
      <w:tr w:rsidR="00D25595" w:rsidRPr="00D25595" w:rsidTr="00D25595">
        <w:trPr>
          <w:trHeight w:val="315"/>
        </w:trPr>
        <w:tc>
          <w:tcPr>
            <w:tcW w:w="2980" w:type="dxa"/>
            <w:tcBorders>
              <w:top w:val="nil"/>
              <w:left w:val="nil"/>
              <w:bottom w:val="nil"/>
              <w:right w:val="nil"/>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5620" w:type="dxa"/>
            <w:tcBorders>
              <w:top w:val="nil"/>
              <w:left w:val="nil"/>
              <w:bottom w:val="nil"/>
              <w:right w:val="nil"/>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(рублей)</w:t>
            </w:r>
          </w:p>
        </w:tc>
      </w:tr>
      <w:tr w:rsidR="00D25595" w:rsidRPr="00D25595" w:rsidTr="00D25595">
        <w:trPr>
          <w:trHeight w:val="276"/>
        </w:trPr>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КОД</w:t>
            </w:r>
          </w:p>
        </w:tc>
        <w:tc>
          <w:tcPr>
            <w:tcW w:w="5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xml:space="preserve">Наименование кода группы, подгруппы, статьи, вида источника финансирования дефицитов бюджетов, кода </w:t>
            </w:r>
            <w:r w:rsidRPr="00D25595">
              <w:rPr>
                <w:rFonts w:ascii="Times New Roman" w:eastAsia="Times New Roman" w:hAnsi="Times New Roman" w:cs="Times New Roman"/>
                <w:sz w:val="20"/>
                <w:szCs w:val="20"/>
                <w:lang w:eastAsia="ru-RU"/>
              </w:rPr>
              <w:lastRenderedPageBreak/>
              <w:t>классификации операций сектора государственного управления, относящихся к источникам финансирования дефицитов бюджетов</w:t>
            </w:r>
          </w:p>
        </w:tc>
        <w:tc>
          <w:tcPr>
            <w:tcW w:w="48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сумма</w:t>
            </w:r>
          </w:p>
        </w:tc>
      </w:tr>
      <w:tr w:rsidR="00D25595" w:rsidRPr="00D25595" w:rsidTr="00D25595">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4860" w:type="dxa"/>
            <w:gridSpan w:val="3"/>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r>
      <w:tr w:rsidR="00D25595" w:rsidRPr="00D25595" w:rsidTr="00D25595">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4860" w:type="dxa"/>
            <w:gridSpan w:val="3"/>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r>
      <w:tr w:rsidR="00D25595" w:rsidRPr="00D25595" w:rsidTr="00D25595">
        <w:trPr>
          <w:trHeight w:val="285"/>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4860" w:type="dxa"/>
            <w:gridSpan w:val="3"/>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r>
      <w:tr w:rsidR="00D25595" w:rsidRPr="00D25595" w:rsidTr="00D25595">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4860" w:type="dxa"/>
            <w:gridSpan w:val="3"/>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r>
      <w:tr w:rsidR="00D25595" w:rsidRPr="00D25595" w:rsidTr="00D25595">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4860" w:type="dxa"/>
            <w:gridSpan w:val="3"/>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r>
      <w:tr w:rsidR="00D25595" w:rsidRPr="00D25595" w:rsidTr="00D25595">
        <w:trPr>
          <w:trHeight w:val="1560"/>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2023 год</w:t>
            </w:r>
          </w:p>
        </w:tc>
        <w:tc>
          <w:tcPr>
            <w:tcW w:w="1600" w:type="dxa"/>
            <w:tcBorders>
              <w:top w:val="nil"/>
              <w:left w:val="nil"/>
              <w:bottom w:val="single" w:sz="4" w:space="0" w:color="auto"/>
              <w:right w:val="single" w:sz="4" w:space="0" w:color="auto"/>
            </w:tcBorders>
            <w:shd w:val="clear" w:color="auto" w:fill="auto"/>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2024 год</w:t>
            </w:r>
          </w:p>
        </w:tc>
        <w:tc>
          <w:tcPr>
            <w:tcW w:w="1600" w:type="dxa"/>
            <w:tcBorders>
              <w:top w:val="nil"/>
              <w:left w:val="nil"/>
              <w:bottom w:val="single" w:sz="4" w:space="0" w:color="auto"/>
              <w:right w:val="single" w:sz="4" w:space="0" w:color="auto"/>
            </w:tcBorders>
            <w:shd w:val="clear" w:color="auto" w:fill="auto"/>
            <w:noWrap/>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2025 год</w:t>
            </w:r>
          </w:p>
        </w:tc>
      </w:tr>
      <w:tr w:rsidR="00D25595" w:rsidRPr="00D25595" w:rsidTr="00D25595">
        <w:trPr>
          <w:trHeight w:val="31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w:t>
            </w:r>
          </w:p>
        </w:tc>
        <w:tc>
          <w:tcPr>
            <w:tcW w:w="5620" w:type="dxa"/>
            <w:tcBorders>
              <w:top w:val="nil"/>
              <w:left w:val="nil"/>
              <w:bottom w:val="single" w:sz="4" w:space="0" w:color="auto"/>
              <w:right w:val="single" w:sz="4" w:space="0" w:color="auto"/>
            </w:tcBorders>
            <w:shd w:val="clear" w:color="auto" w:fill="auto"/>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2</w:t>
            </w:r>
          </w:p>
        </w:tc>
        <w:tc>
          <w:tcPr>
            <w:tcW w:w="1660" w:type="dxa"/>
            <w:tcBorders>
              <w:top w:val="nil"/>
              <w:left w:val="nil"/>
              <w:bottom w:val="single" w:sz="4" w:space="0" w:color="auto"/>
              <w:right w:val="single" w:sz="4" w:space="0" w:color="auto"/>
            </w:tcBorders>
            <w:shd w:val="clear" w:color="auto" w:fill="auto"/>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3</w:t>
            </w:r>
          </w:p>
        </w:tc>
        <w:tc>
          <w:tcPr>
            <w:tcW w:w="1600" w:type="dxa"/>
            <w:tcBorders>
              <w:top w:val="nil"/>
              <w:left w:val="nil"/>
              <w:bottom w:val="single" w:sz="4" w:space="0" w:color="auto"/>
              <w:right w:val="single" w:sz="4" w:space="0" w:color="auto"/>
            </w:tcBorders>
            <w:shd w:val="clear" w:color="auto" w:fill="auto"/>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4</w:t>
            </w:r>
          </w:p>
        </w:tc>
        <w:tc>
          <w:tcPr>
            <w:tcW w:w="1600" w:type="dxa"/>
            <w:tcBorders>
              <w:top w:val="nil"/>
              <w:left w:val="nil"/>
              <w:bottom w:val="single" w:sz="4" w:space="0" w:color="auto"/>
              <w:right w:val="single" w:sz="4" w:space="0" w:color="auto"/>
            </w:tcBorders>
            <w:shd w:val="clear" w:color="auto" w:fill="auto"/>
            <w:vAlign w:val="center"/>
            <w:hideMark/>
          </w:tcPr>
          <w:p w:rsidR="00D25595" w:rsidRPr="00D25595" w:rsidRDefault="00D25595" w:rsidP="00D25595">
            <w:pPr>
              <w:spacing w:after="0" w:line="240" w:lineRule="auto"/>
              <w:jc w:val="center"/>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5</w:t>
            </w:r>
          </w:p>
        </w:tc>
      </w:tr>
      <w:tr w:rsidR="00D25595" w:rsidRPr="00D25595" w:rsidTr="00D25595">
        <w:trPr>
          <w:trHeight w:val="435"/>
        </w:trPr>
        <w:tc>
          <w:tcPr>
            <w:tcW w:w="2980" w:type="dxa"/>
            <w:tcBorders>
              <w:top w:val="nil"/>
              <w:left w:val="single" w:sz="4" w:space="0" w:color="auto"/>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xml:space="preserve">Всего источников финансирования </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r>
      <w:tr w:rsidR="00D25595" w:rsidRPr="00D25595" w:rsidTr="00D25595">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дефицита бюджета</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r>
      <w:tr w:rsidR="00D25595" w:rsidRPr="00D25595" w:rsidTr="00D25595">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в том числе</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Привлечение</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r>
      <w:tr w:rsidR="00D25595" w:rsidRPr="00D25595" w:rsidTr="00D25595">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009 01 01 00 00 10 0000 710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муниципальные ценные бумаги</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009  01 03 00 00 10 0000 710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xml:space="preserve">бюджетные кредиты, полученные от других бюджетов бюджетной системы Российской Федерации бюджетами поселений </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94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009 01 02 00 00 10 0000 710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кредиты, полученные в валюте Российской Федерации от кредитных организаций бюджетами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009 01 06 00 00 10 0000 710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прочие источники внутреннего финансирования дефицитов бюджетов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 </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Погашение</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r>
      <w:tr w:rsidR="00D25595" w:rsidRPr="00D25595" w:rsidTr="00D25595">
        <w:trPr>
          <w:trHeight w:val="40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009 01 01 00 00 10 0000 810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муниципальные ценные бумаги</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777"/>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009 01 03 00 00 10 0000 810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xml:space="preserve">бюджетные кредиты, полученные от других бюджетов бюджетной системы Российской Федерации бюджетами поселений </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112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lastRenderedPageBreak/>
              <w:t>009 01 02 00 00 10 0000 810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кредиты, полученные в валюте Российской Федерации от кредитных организаций бюджетами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9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009 01 06 00 00 10 0000 810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прочие источники внутреннего</w:t>
            </w:r>
            <w:r w:rsidRPr="00D25595">
              <w:rPr>
                <w:rFonts w:ascii="Times New Roman" w:eastAsia="Times New Roman" w:hAnsi="Times New Roman" w:cs="Times New Roman"/>
                <w:sz w:val="20"/>
                <w:szCs w:val="20"/>
                <w:lang w:eastAsia="ru-RU"/>
              </w:rPr>
              <w:br/>
              <w:t>финансирования дефицитов бюджетов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63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009 01 06 04 00 00 0000 000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Исполнение муниципальных гарантий в валюте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r>
      <w:tr w:rsidR="00D25595" w:rsidRPr="00D25595" w:rsidTr="00D25595">
        <w:trPr>
          <w:trHeight w:val="1838"/>
        </w:trPr>
        <w:tc>
          <w:tcPr>
            <w:tcW w:w="2980" w:type="dxa"/>
            <w:tcBorders>
              <w:top w:val="nil"/>
              <w:left w:val="single" w:sz="4" w:space="0" w:color="auto"/>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009 01 06 04 00 10 0000 810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Исполнение государственных  и  муниципальных гарантий в  валюте  Российской  Федерации  в случае,     если     исполнение     гарантом</w:t>
            </w:r>
            <w:r w:rsidRPr="00D25595">
              <w:rPr>
                <w:rFonts w:ascii="Times New Roman" w:eastAsia="Times New Roman" w:hAnsi="Times New Roman" w:cs="Times New Roman"/>
                <w:sz w:val="20"/>
                <w:szCs w:val="20"/>
                <w:lang w:eastAsia="ru-RU"/>
              </w:rPr>
              <w:br/>
              <w:t>государственных  и  муниципальных   гарантий ведет  к  возникновению  права   регрессного требования   гаранта   к   принципалу   либо</w:t>
            </w:r>
            <w:r w:rsidRPr="00D25595">
              <w:rPr>
                <w:rFonts w:ascii="Times New Roman" w:eastAsia="Times New Roman" w:hAnsi="Times New Roman" w:cs="Times New Roman"/>
                <w:sz w:val="20"/>
                <w:szCs w:val="20"/>
                <w:lang w:eastAsia="ru-RU"/>
              </w:rPr>
              <w:br/>
              <w:t>обусловлено    уступкой     гаранту     прав требования бенефициара к принципалу</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 </w:t>
            </w:r>
          </w:p>
        </w:tc>
      </w:tr>
      <w:tr w:rsidR="00D25595" w:rsidRPr="00D25595" w:rsidTr="00D25595">
        <w:trPr>
          <w:trHeight w:val="373"/>
        </w:trPr>
        <w:tc>
          <w:tcPr>
            <w:tcW w:w="2980" w:type="dxa"/>
            <w:tcBorders>
              <w:top w:val="nil"/>
              <w:left w:val="single" w:sz="4" w:space="0" w:color="auto"/>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009 01 05 00 00 00 0000 000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Остатки средств бюджетов</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1 434 111,00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b/>
                <w:bCs/>
                <w:sz w:val="20"/>
                <w:szCs w:val="20"/>
                <w:lang w:eastAsia="ru-RU"/>
              </w:rPr>
            </w:pPr>
            <w:r w:rsidRPr="00D25595">
              <w:rPr>
                <w:rFonts w:ascii="Times New Roman" w:eastAsia="Times New Roman" w:hAnsi="Times New Roman" w:cs="Times New Roman"/>
                <w:b/>
                <w:bCs/>
                <w:sz w:val="20"/>
                <w:szCs w:val="20"/>
                <w:lang w:eastAsia="ru-RU"/>
              </w:rPr>
              <w:t>0</w:t>
            </w:r>
          </w:p>
        </w:tc>
      </w:tr>
      <w:tr w:rsidR="00D25595" w:rsidRPr="00D25595" w:rsidTr="00D25595">
        <w:trPr>
          <w:trHeight w:val="630"/>
        </w:trPr>
        <w:tc>
          <w:tcPr>
            <w:tcW w:w="2980" w:type="dxa"/>
            <w:tcBorders>
              <w:top w:val="nil"/>
              <w:left w:val="single" w:sz="4" w:space="0" w:color="auto"/>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009 01 05 02 01 10 0000 510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-10 156 515,00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-8 083 588,00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-8 583 343,00</w:t>
            </w:r>
          </w:p>
        </w:tc>
      </w:tr>
      <w:tr w:rsidR="00D25595" w:rsidRPr="00D25595" w:rsidTr="00D25595">
        <w:trPr>
          <w:trHeight w:val="507"/>
        </w:trPr>
        <w:tc>
          <w:tcPr>
            <w:tcW w:w="2980" w:type="dxa"/>
            <w:tcBorders>
              <w:top w:val="nil"/>
              <w:left w:val="single" w:sz="4" w:space="0" w:color="auto"/>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009 01 05 02 01 10 0000 610</w:t>
            </w:r>
          </w:p>
        </w:tc>
        <w:tc>
          <w:tcPr>
            <w:tcW w:w="562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поселений</w:t>
            </w:r>
          </w:p>
        </w:tc>
        <w:tc>
          <w:tcPr>
            <w:tcW w:w="166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11 590 626,00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8 083 588,00</w:t>
            </w:r>
          </w:p>
        </w:tc>
        <w:tc>
          <w:tcPr>
            <w:tcW w:w="1600" w:type="dxa"/>
            <w:tcBorders>
              <w:top w:val="nil"/>
              <w:left w:val="nil"/>
              <w:bottom w:val="single" w:sz="4" w:space="0" w:color="auto"/>
              <w:right w:val="single" w:sz="4" w:space="0" w:color="auto"/>
            </w:tcBorders>
            <w:shd w:val="clear" w:color="auto" w:fill="auto"/>
            <w:hideMark/>
          </w:tcPr>
          <w:p w:rsidR="00D25595" w:rsidRPr="00D25595" w:rsidRDefault="00D25595" w:rsidP="00D25595">
            <w:pPr>
              <w:spacing w:after="0" w:line="240" w:lineRule="auto"/>
              <w:jc w:val="right"/>
              <w:rPr>
                <w:rFonts w:ascii="Times New Roman" w:eastAsia="Times New Roman" w:hAnsi="Times New Roman" w:cs="Times New Roman"/>
                <w:sz w:val="20"/>
                <w:szCs w:val="20"/>
                <w:lang w:eastAsia="ru-RU"/>
              </w:rPr>
            </w:pPr>
            <w:r w:rsidRPr="00D25595">
              <w:rPr>
                <w:rFonts w:ascii="Times New Roman" w:eastAsia="Times New Roman" w:hAnsi="Times New Roman" w:cs="Times New Roman"/>
                <w:sz w:val="20"/>
                <w:szCs w:val="20"/>
                <w:lang w:eastAsia="ru-RU"/>
              </w:rPr>
              <w:t>8 583 343,00</w:t>
            </w:r>
          </w:p>
        </w:tc>
      </w:tr>
    </w:tbl>
    <w:p w:rsidR="00D25595" w:rsidRPr="00D25595" w:rsidRDefault="00D25595" w:rsidP="00D25595">
      <w:pPr>
        <w:suppressAutoHyphens/>
        <w:spacing w:after="0" w:line="240" w:lineRule="auto"/>
        <w:jc w:val="right"/>
        <w:rPr>
          <w:rFonts w:ascii="Times New Roman" w:eastAsia="Times New Roman" w:hAnsi="Times New Roman" w:cs="Times New Roman"/>
          <w:sz w:val="24"/>
          <w:szCs w:val="24"/>
          <w:lang w:eastAsia="ar-SA"/>
        </w:rPr>
      </w:pPr>
    </w:p>
    <w:p w:rsidR="00D25595" w:rsidRDefault="00D25595" w:rsidP="00D25595">
      <w:pPr>
        <w:suppressAutoHyphens/>
        <w:spacing w:after="0" w:line="240" w:lineRule="auto"/>
        <w:jc w:val="right"/>
        <w:rPr>
          <w:rFonts w:ascii="Times New Roman" w:eastAsia="Times New Roman" w:hAnsi="Times New Roman" w:cs="Times New Roman"/>
          <w:sz w:val="24"/>
          <w:szCs w:val="24"/>
          <w:lang w:eastAsia="ar-SA"/>
        </w:rPr>
        <w:sectPr w:rsidR="00D25595" w:rsidSect="00D25595">
          <w:pgSz w:w="16838" w:h="11906" w:orient="landscape"/>
          <w:pgMar w:top="1701" w:right="1134" w:bottom="850" w:left="1134" w:header="709" w:footer="709" w:gutter="0"/>
          <w:cols w:space="708"/>
          <w:docGrid w:linePitch="360"/>
        </w:sectPr>
      </w:pPr>
    </w:p>
    <w:p w:rsidR="00D25595" w:rsidRPr="00D25595" w:rsidRDefault="00D25595" w:rsidP="00D25595">
      <w:pPr>
        <w:suppressAutoHyphens/>
        <w:spacing w:after="0" w:line="240" w:lineRule="auto"/>
        <w:jc w:val="right"/>
        <w:rPr>
          <w:rFonts w:ascii="Times New Roman" w:eastAsia="Times New Roman" w:hAnsi="Times New Roman" w:cs="Times New Roman"/>
          <w:sz w:val="24"/>
          <w:szCs w:val="24"/>
          <w:lang w:eastAsia="ar-SA"/>
        </w:rPr>
      </w:pPr>
    </w:p>
    <w:p w:rsidR="00D25595" w:rsidRPr="00D25595" w:rsidRDefault="00D25595" w:rsidP="00D2559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r>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b/>
          <w:i/>
          <w:sz w:val="20"/>
          <w:szCs w:val="20"/>
          <w:lang w:eastAsia="ru-RU"/>
        </w:rPr>
        <w:t>23(130) от 26.12.2023</w:t>
      </w:r>
      <w:r w:rsidRPr="00E12B85">
        <w:rPr>
          <w:rFonts w:ascii="Times New Roman" w:eastAsia="Times New Roman" w:hAnsi="Times New Roman" w:cs="Times New Roman"/>
          <w:b/>
          <w:i/>
          <w:sz w:val="20"/>
          <w:szCs w:val="20"/>
          <w:lang w:eastAsia="ru-RU"/>
        </w:rPr>
        <w:t>г</w:t>
      </w:r>
    </w:p>
    <w:p w:rsidR="00D25595" w:rsidRPr="007F0F9B" w:rsidRDefault="00D25595" w:rsidP="00D2559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25595" w:rsidRPr="000B4F6D" w:rsidRDefault="00D25595" w:rsidP="000B4F6D">
      <w:pPr>
        <w:pStyle w:val="ac"/>
        <w:numPr>
          <w:ilvl w:val="0"/>
          <w:numId w:val="30"/>
        </w:numPr>
        <w:ind w:left="0" w:firstLine="709"/>
        <w:jc w:val="both"/>
        <w:rPr>
          <w:sz w:val="20"/>
          <w:szCs w:val="20"/>
        </w:rPr>
      </w:pPr>
      <w:r w:rsidRPr="000B4F6D">
        <w:rPr>
          <w:sz w:val="20"/>
          <w:szCs w:val="20"/>
        </w:rPr>
        <w:t xml:space="preserve">Решение 32-ой сессии Совета депутатов Октябрьского сельсовета Карасукского района Новосибирской области от 25.12.2023г. №124 </w:t>
      </w:r>
      <w:r w:rsidRPr="000B4F6D">
        <w:rPr>
          <w:b/>
          <w:sz w:val="20"/>
          <w:szCs w:val="20"/>
        </w:rPr>
        <w:t>«</w:t>
      </w:r>
      <w:r w:rsidRPr="000B4F6D">
        <w:rPr>
          <w:b/>
          <w:bCs/>
          <w:sz w:val="20"/>
          <w:szCs w:val="20"/>
          <w:lang w:eastAsia="ar-SA"/>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  25.12.2019 № 135»»</w:t>
      </w:r>
      <w:r w:rsidRPr="000B4F6D">
        <w:rPr>
          <w:b/>
          <w:sz w:val="20"/>
          <w:szCs w:val="20"/>
        </w:rPr>
        <w:t>.</w:t>
      </w:r>
      <w:r w:rsidRPr="000B4F6D">
        <w:rPr>
          <w:sz w:val="20"/>
          <w:szCs w:val="20"/>
        </w:rPr>
        <w:t xml:space="preserve"> </w:t>
      </w:r>
    </w:p>
    <w:p w:rsidR="00D25595" w:rsidRPr="000B4F6D" w:rsidRDefault="00D25595" w:rsidP="000B4F6D">
      <w:pPr>
        <w:pStyle w:val="ac"/>
        <w:numPr>
          <w:ilvl w:val="0"/>
          <w:numId w:val="30"/>
        </w:numPr>
        <w:ind w:left="0" w:firstLine="709"/>
        <w:jc w:val="both"/>
        <w:rPr>
          <w:sz w:val="20"/>
          <w:szCs w:val="20"/>
        </w:rPr>
      </w:pPr>
      <w:r w:rsidRPr="000B4F6D">
        <w:rPr>
          <w:sz w:val="20"/>
          <w:szCs w:val="20"/>
        </w:rPr>
        <w:t xml:space="preserve">Решение 32-ой сессии Совета депутатов Октябрьского сельсовета Карасукского района Новосибирской области от 25.12.2023г. №126 </w:t>
      </w:r>
      <w:r w:rsidRPr="000B4F6D">
        <w:rPr>
          <w:b/>
          <w:sz w:val="20"/>
          <w:szCs w:val="20"/>
        </w:rPr>
        <w:t>«</w:t>
      </w:r>
      <w:r w:rsidRPr="000B4F6D">
        <w:rPr>
          <w:b/>
          <w:bCs/>
          <w:sz w:val="20"/>
          <w:szCs w:val="20"/>
          <w:lang w:eastAsia="ar-SA"/>
        </w:rPr>
        <w:t>Об утверждении Порядка учёта предложений и участия граждан в обсуждении проектов муниципальных правовых актов Октябрьского сельсовета Карасукского района Новосибирской области»»</w:t>
      </w:r>
      <w:r w:rsidRPr="000B4F6D">
        <w:rPr>
          <w:b/>
          <w:sz w:val="20"/>
          <w:szCs w:val="20"/>
        </w:rPr>
        <w:t>.</w:t>
      </w:r>
      <w:r w:rsidRPr="000B4F6D">
        <w:rPr>
          <w:sz w:val="20"/>
          <w:szCs w:val="20"/>
        </w:rPr>
        <w:t xml:space="preserve"> </w:t>
      </w:r>
    </w:p>
    <w:p w:rsidR="00D25595" w:rsidRPr="000B4F6D" w:rsidRDefault="00D25595" w:rsidP="000B4F6D">
      <w:pPr>
        <w:pStyle w:val="ac"/>
        <w:numPr>
          <w:ilvl w:val="0"/>
          <w:numId w:val="30"/>
        </w:numPr>
        <w:ind w:left="0" w:firstLine="709"/>
        <w:jc w:val="both"/>
        <w:rPr>
          <w:sz w:val="20"/>
          <w:szCs w:val="20"/>
        </w:rPr>
      </w:pPr>
      <w:r w:rsidRPr="000B4F6D">
        <w:rPr>
          <w:sz w:val="20"/>
          <w:szCs w:val="20"/>
        </w:rPr>
        <w:t xml:space="preserve">Решение 32-ой сессии Совета депутатов Октябрьского сельсовета Карасукского района Новосибирской области от 25.12.2023г. №127 </w:t>
      </w:r>
      <w:r w:rsidRPr="000B4F6D">
        <w:rPr>
          <w:b/>
          <w:sz w:val="20"/>
          <w:szCs w:val="20"/>
        </w:rPr>
        <w:t>«</w:t>
      </w:r>
      <w:r w:rsidRPr="000B4F6D">
        <w:rPr>
          <w:b/>
          <w:bCs/>
          <w:sz w:val="20"/>
          <w:szCs w:val="20"/>
          <w:lang w:eastAsia="ar-SA"/>
        </w:rPr>
        <w:t>Об утверждении плана работы Совета депутатов Октябрьского сельсовета Карасукского района Новосибирской области на 2024 год»»</w:t>
      </w:r>
      <w:r w:rsidRPr="000B4F6D">
        <w:rPr>
          <w:b/>
          <w:sz w:val="20"/>
          <w:szCs w:val="20"/>
        </w:rPr>
        <w:t>.</w:t>
      </w:r>
      <w:r w:rsidRPr="000B4F6D">
        <w:rPr>
          <w:sz w:val="20"/>
          <w:szCs w:val="20"/>
        </w:rPr>
        <w:t xml:space="preserve"> </w:t>
      </w:r>
    </w:p>
    <w:p w:rsidR="009C2B95" w:rsidRPr="000B4F6D" w:rsidRDefault="009C2B95" w:rsidP="000B4F6D">
      <w:pPr>
        <w:pStyle w:val="ac"/>
        <w:numPr>
          <w:ilvl w:val="0"/>
          <w:numId w:val="30"/>
        </w:numPr>
        <w:ind w:left="0" w:firstLine="709"/>
        <w:jc w:val="both"/>
        <w:rPr>
          <w:b/>
          <w:bCs/>
          <w:sz w:val="20"/>
          <w:szCs w:val="20"/>
          <w:lang w:eastAsia="ar-SA"/>
        </w:rPr>
      </w:pPr>
      <w:r w:rsidRPr="000B4F6D">
        <w:rPr>
          <w:sz w:val="20"/>
          <w:szCs w:val="20"/>
        </w:rPr>
        <w:t xml:space="preserve">Решение 32-ой сессии Совета депутатов Октябрьского сельсовета Карасукского района Новосибирской области от 25.12.2023г. №128 </w:t>
      </w:r>
      <w:r w:rsidRPr="000B4F6D">
        <w:rPr>
          <w:b/>
          <w:sz w:val="20"/>
          <w:szCs w:val="20"/>
        </w:rPr>
        <w:t>«</w:t>
      </w:r>
      <w:r w:rsidRPr="000B4F6D">
        <w:rPr>
          <w:b/>
          <w:bCs/>
          <w:sz w:val="20"/>
          <w:szCs w:val="20"/>
          <w:lang w:eastAsia="ar-SA"/>
        </w:rPr>
        <w:t>О внесении изменений в решение двадцать второй сессии</w:t>
      </w:r>
    </w:p>
    <w:p w:rsidR="009C2B95" w:rsidRPr="000B4F6D" w:rsidRDefault="009C2B95" w:rsidP="000B4F6D">
      <w:pPr>
        <w:spacing w:after="0" w:line="240" w:lineRule="auto"/>
        <w:jc w:val="both"/>
        <w:rPr>
          <w:rFonts w:ascii="Times New Roman" w:hAnsi="Times New Roman" w:cs="Times New Roman"/>
          <w:b/>
          <w:bCs/>
          <w:sz w:val="20"/>
          <w:szCs w:val="20"/>
          <w:lang w:eastAsia="ar-SA"/>
        </w:rPr>
      </w:pPr>
      <w:r w:rsidRPr="000B4F6D">
        <w:rPr>
          <w:rFonts w:ascii="Times New Roman" w:hAnsi="Times New Roman" w:cs="Times New Roman"/>
          <w:b/>
          <w:bCs/>
          <w:sz w:val="20"/>
          <w:szCs w:val="20"/>
          <w:lang w:eastAsia="ar-SA"/>
        </w:rPr>
        <w:t>Совета депутатов  Октябрьского сельсовета</w:t>
      </w:r>
      <w:r w:rsidRPr="000B4F6D">
        <w:rPr>
          <w:rFonts w:ascii="Times New Roman" w:hAnsi="Times New Roman" w:cs="Times New Roman"/>
          <w:b/>
          <w:bCs/>
          <w:sz w:val="20"/>
          <w:szCs w:val="20"/>
          <w:lang w:eastAsia="ar-SA"/>
        </w:rPr>
        <w:t xml:space="preserve"> </w:t>
      </w:r>
      <w:r w:rsidRPr="000B4F6D">
        <w:rPr>
          <w:rFonts w:ascii="Times New Roman" w:hAnsi="Times New Roman" w:cs="Times New Roman"/>
          <w:b/>
          <w:bCs/>
          <w:sz w:val="20"/>
          <w:szCs w:val="20"/>
          <w:lang w:eastAsia="ar-SA"/>
        </w:rPr>
        <w:t>Карасукского  района Новосибирской области шестого созыва</w:t>
      </w:r>
      <w:r w:rsidRPr="000B4F6D">
        <w:rPr>
          <w:rFonts w:ascii="Times New Roman" w:hAnsi="Times New Roman" w:cs="Times New Roman"/>
          <w:b/>
          <w:bCs/>
          <w:sz w:val="20"/>
          <w:szCs w:val="20"/>
          <w:lang w:eastAsia="ar-SA"/>
        </w:rPr>
        <w:t xml:space="preserve"> </w:t>
      </w:r>
      <w:r w:rsidRPr="000B4F6D">
        <w:rPr>
          <w:rFonts w:ascii="Times New Roman" w:hAnsi="Times New Roman" w:cs="Times New Roman"/>
          <w:b/>
          <w:bCs/>
          <w:sz w:val="20"/>
          <w:szCs w:val="20"/>
          <w:lang w:eastAsia="ar-SA"/>
        </w:rPr>
        <w:t>от 27.12.2022 № 91 « О бюджете Октябрьского сельсовета</w:t>
      </w:r>
      <w:r w:rsidRPr="000B4F6D">
        <w:rPr>
          <w:rFonts w:ascii="Times New Roman" w:hAnsi="Times New Roman" w:cs="Times New Roman"/>
          <w:b/>
          <w:bCs/>
          <w:sz w:val="20"/>
          <w:szCs w:val="20"/>
          <w:lang w:eastAsia="ar-SA"/>
        </w:rPr>
        <w:t xml:space="preserve"> </w:t>
      </w:r>
      <w:r w:rsidRPr="000B4F6D">
        <w:rPr>
          <w:rFonts w:ascii="Times New Roman" w:hAnsi="Times New Roman" w:cs="Times New Roman"/>
          <w:b/>
          <w:bCs/>
          <w:sz w:val="20"/>
          <w:szCs w:val="20"/>
          <w:lang w:eastAsia="ar-SA"/>
        </w:rPr>
        <w:t>Карасукского района на 2023 год  и плановый период 2024 и 2025 годов (в редакции от 14.02.2023 года №96, в редакции от 01.08.2023 года №111, в редакции от 20.10.2023 года №115, в редакции от 27.11.2023 года №123)</w:t>
      </w:r>
      <w:r w:rsidRPr="000B4F6D">
        <w:rPr>
          <w:rFonts w:ascii="Times New Roman" w:hAnsi="Times New Roman" w:cs="Times New Roman"/>
          <w:b/>
          <w:bCs/>
          <w:sz w:val="20"/>
          <w:szCs w:val="20"/>
          <w:lang w:eastAsia="ar-SA"/>
        </w:rPr>
        <w:t>»»</w:t>
      </w:r>
      <w:r w:rsidRPr="000B4F6D">
        <w:rPr>
          <w:rFonts w:ascii="Times New Roman" w:hAnsi="Times New Roman" w:cs="Times New Roman"/>
          <w:b/>
          <w:sz w:val="20"/>
          <w:szCs w:val="20"/>
        </w:rPr>
        <w:t>.</w:t>
      </w:r>
      <w:r w:rsidRPr="000B4F6D">
        <w:rPr>
          <w:rFonts w:ascii="Times New Roman" w:hAnsi="Times New Roman" w:cs="Times New Roman"/>
          <w:sz w:val="20"/>
          <w:szCs w:val="20"/>
        </w:rPr>
        <w:t xml:space="preserve"> </w:t>
      </w:r>
    </w:p>
    <w:p w:rsidR="009C2B95" w:rsidRDefault="009C2B95" w:rsidP="009C2B95">
      <w:pPr>
        <w:pStyle w:val="ac"/>
        <w:ind w:left="709"/>
        <w:jc w:val="both"/>
        <w:rPr>
          <w:sz w:val="20"/>
          <w:szCs w:val="20"/>
        </w:rPr>
      </w:pPr>
    </w:p>
    <w:p w:rsidR="00D25595" w:rsidRDefault="00D25595" w:rsidP="00D25595">
      <w:pPr>
        <w:pStyle w:val="ac"/>
        <w:ind w:left="709"/>
        <w:jc w:val="both"/>
        <w:rPr>
          <w:sz w:val="20"/>
          <w:szCs w:val="20"/>
        </w:rPr>
      </w:pPr>
    </w:p>
    <w:p w:rsidR="00D25595" w:rsidRPr="00853B93" w:rsidRDefault="00D25595" w:rsidP="00D25595">
      <w:pPr>
        <w:jc w:val="both"/>
        <w:rPr>
          <w:sz w:val="20"/>
          <w:szCs w:val="20"/>
        </w:rPr>
      </w:pPr>
    </w:p>
    <w:p w:rsidR="00D25595" w:rsidRPr="00D25595" w:rsidRDefault="00D25595" w:rsidP="00D25595">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3F26E1" w:rsidRDefault="003F26E1" w:rsidP="003F26E1">
      <w:pPr>
        <w:rPr>
          <w:rFonts w:ascii="Times New Roman" w:hAnsi="Times New Roman" w:cs="Times New Roman"/>
          <w:sz w:val="24"/>
          <w:szCs w:val="24"/>
        </w:rPr>
      </w:pPr>
    </w:p>
    <w:p w:rsidR="003F26E1" w:rsidRDefault="003F26E1" w:rsidP="003F26E1">
      <w:pPr>
        <w:rPr>
          <w:rFonts w:ascii="Times New Roman" w:hAnsi="Times New Roman" w:cs="Times New Roman"/>
          <w:sz w:val="24"/>
          <w:szCs w:val="24"/>
        </w:rPr>
      </w:pPr>
    </w:p>
    <w:p w:rsidR="003F26E1" w:rsidRDefault="003F26E1" w:rsidP="003F26E1"/>
    <w:p w:rsidR="003F26E1" w:rsidRPr="003F26E1" w:rsidRDefault="003F26E1" w:rsidP="003F26E1">
      <w:pPr>
        <w:rPr>
          <w:rFonts w:ascii="Times New Roman" w:eastAsia="Times New Roman" w:hAnsi="Times New Roman" w:cs="Times New Roman"/>
          <w:sz w:val="20"/>
          <w:szCs w:val="20"/>
          <w:lang w:eastAsia="ru-RU"/>
        </w:rPr>
        <w:sectPr w:rsidR="003F26E1" w:rsidRPr="003F26E1" w:rsidSect="00D25595">
          <w:pgSz w:w="11906" w:h="16838"/>
          <w:pgMar w:top="1134" w:right="850" w:bottom="1134" w:left="1701" w:header="709" w:footer="709" w:gutter="0"/>
          <w:cols w:space="708"/>
          <w:docGrid w:linePitch="360"/>
        </w:sectPr>
      </w:pPr>
    </w:p>
    <w:p w:rsidR="00A83E25" w:rsidRPr="003E0595" w:rsidRDefault="00A83E25" w:rsidP="00D25595">
      <w:pPr>
        <w:jc w:val="both"/>
      </w:pPr>
    </w:p>
    <w:sectPr w:rsidR="00A83E25" w:rsidRPr="003E0595" w:rsidSect="00B2348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BAF" w:rsidRDefault="00E95BAF" w:rsidP="00D31FAC">
      <w:pPr>
        <w:spacing w:after="0" w:line="240" w:lineRule="auto"/>
      </w:pPr>
      <w:r>
        <w:separator/>
      </w:r>
    </w:p>
  </w:endnote>
  <w:endnote w:type="continuationSeparator" w:id="1">
    <w:p w:rsidR="00E95BAF" w:rsidRDefault="00E95BAF"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595" w:rsidRDefault="00D25595">
    <w:pPr>
      <w:pStyle w:val="aa"/>
      <w:jc w:val="center"/>
    </w:pPr>
  </w:p>
  <w:p w:rsidR="00D25595" w:rsidRDefault="00D25595">
    <w:pPr>
      <w:pStyle w:val="aa"/>
      <w:jc w:val="center"/>
    </w:pPr>
  </w:p>
  <w:p w:rsidR="00D25595" w:rsidRDefault="00D2559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D25595" w:rsidRDefault="00D25595">
        <w:pPr>
          <w:pStyle w:val="aa"/>
          <w:jc w:val="right"/>
        </w:pPr>
        <w:fldSimple w:instr="PAGE   \* MERGEFORMAT">
          <w:r w:rsidR="000B4F6D">
            <w:rPr>
              <w:noProof/>
            </w:rPr>
            <w:t>62</w:t>
          </w:r>
        </w:fldSimple>
      </w:p>
    </w:sdtContent>
  </w:sdt>
  <w:p w:rsidR="00D25595" w:rsidRDefault="00D2559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BAF" w:rsidRDefault="00E95BAF" w:rsidP="00D31FAC">
      <w:pPr>
        <w:spacing w:after="0" w:line="240" w:lineRule="auto"/>
      </w:pPr>
      <w:r>
        <w:separator/>
      </w:r>
    </w:p>
  </w:footnote>
  <w:footnote w:type="continuationSeparator" w:id="1">
    <w:p w:rsidR="00E95BAF" w:rsidRDefault="00E95BAF"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595" w:rsidRPr="004B73C0" w:rsidRDefault="00D25595">
    <w:pPr>
      <w:pStyle w:val="a8"/>
      <w:jc w:val="center"/>
      <w:rPr>
        <w:sz w:val="20"/>
        <w:szCs w:val="20"/>
      </w:rPr>
    </w:pPr>
    <w:r w:rsidRPr="004B73C0">
      <w:rPr>
        <w:sz w:val="20"/>
        <w:szCs w:val="20"/>
      </w:rPr>
      <w:fldChar w:fldCharType="begin"/>
    </w:r>
    <w:r w:rsidRPr="004B73C0">
      <w:rPr>
        <w:sz w:val="20"/>
        <w:szCs w:val="20"/>
      </w:rPr>
      <w:instrText>PAGE   \* MERGEFORMAT</w:instrText>
    </w:r>
    <w:r w:rsidRPr="004B73C0">
      <w:rPr>
        <w:sz w:val="20"/>
        <w:szCs w:val="20"/>
      </w:rPr>
      <w:fldChar w:fldCharType="separate"/>
    </w:r>
    <w:r w:rsidR="009C2B95">
      <w:rPr>
        <w:noProof/>
        <w:sz w:val="20"/>
        <w:szCs w:val="20"/>
      </w:rPr>
      <w:t>5</w:t>
    </w:r>
    <w:r w:rsidRPr="004B73C0">
      <w:rPr>
        <w:sz w:val="20"/>
        <w:szCs w:val="20"/>
      </w:rPr>
      <w:fldChar w:fldCharType="end"/>
    </w:r>
  </w:p>
  <w:p w:rsidR="00D25595" w:rsidRDefault="00D2559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595" w:rsidRPr="00BF7C70" w:rsidRDefault="00D25595" w:rsidP="003F26E1">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№23(130) </w:t>
    </w:r>
    <w:r w:rsidRPr="00682015">
      <w:rPr>
        <w:rFonts w:ascii="Cambria" w:hAnsi="Cambria"/>
        <w:sz w:val="32"/>
        <w:szCs w:val="32"/>
      </w:rPr>
      <w:t>от</w:t>
    </w:r>
    <w:r>
      <w:rPr>
        <w:rFonts w:ascii="Cambria" w:hAnsi="Cambria"/>
        <w:sz w:val="32"/>
        <w:szCs w:val="32"/>
      </w:rPr>
      <w:t xml:space="preserve"> 26.12.2023 года</w:t>
    </w:r>
  </w:p>
  <w:p w:rsidR="00D25595" w:rsidRPr="00D951E6" w:rsidRDefault="00D25595">
    <w:pPr>
      <w:pStyle w:val="a8"/>
      <w:jc w:val="center"/>
      <w:rPr>
        <w:sz w:val="20"/>
        <w:szCs w:val="20"/>
      </w:rPr>
    </w:pPr>
  </w:p>
  <w:p w:rsidR="00D25595" w:rsidRDefault="00D2559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595" w:rsidRDefault="00D25595"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25595" w:rsidRDefault="00D25595">
    <w:pPr>
      <w:pStyle w:val="a8"/>
    </w:pPr>
  </w:p>
  <w:p w:rsidR="00D25595" w:rsidRDefault="00D25595"/>
  <w:p w:rsidR="00D25595" w:rsidRDefault="00D2559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595" w:rsidRDefault="00D25595" w:rsidP="002A5BA5">
    <w:pPr>
      <w:pStyle w:val="a8"/>
      <w:framePr w:wrap="around" w:vAnchor="text" w:hAnchor="margin" w:xAlign="center" w:y="1"/>
      <w:rPr>
        <w:rStyle w:val="af6"/>
      </w:rPr>
    </w:pPr>
  </w:p>
  <w:p w:rsidR="00D25595" w:rsidRPr="00BF7C70" w:rsidRDefault="00D25595"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№23(130) </w:t>
    </w:r>
    <w:r w:rsidRPr="00682015">
      <w:rPr>
        <w:rFonts w:ascii="Cambria" w:hAnsi="Cambria"/>
        <w:sz w:val="32"/>
        <w:szCs w:val="32"/>
      </w:rPr>
      <w:t>от</w:t>
    </w:r>
    <w:r>
      <w:rPr>
        <w:rFonts w:ascii="Cambria" w:hAnsi="Cambria"/>
        <w:sz w:val="32"/>
        <w:szCs w:val="32"/>
      </w:rPr>
      <w:t xml:space="preserve"> 26.12.2023 года</w:t>
    </w:r>
  </w:p>
  <w:p w:rsidR="00D25595" w:rsidRDefault="00D25595"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29E7529"/>
    <w:multiLevelType w:val="multilevel"/>
    <w:tmpl w:val="A7503C32"/>
    <w:lvl w:ilvl="0">
      <w:start w:val="1"/>
      <w:numFmt w:val="decimal"/>
      <w:lvlText w:val="%1."/>
      <w:lvlJc w:val="left"/>
      <w:pPr>
        <w:ind w:left="1595" w:hanging="915"/>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5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660" w:hanging="1800"/>
      </w:pPr>
      <w:rPr>
        <w:rFonts w:hint="default"/>
      </w:rPr>
    </w:lvl>
    <w:lvl w:ilvl="7">
      <w:start w:val="1"/>
      <w:numFmt w:val="decimal"/>
      <w:isLgl/>
      <w:lvlText w:val="%1.%2.%3.%4.%5.%6.%7.%8."/>
      <w:lvlJc w:val="left"/>
      <w:pPr>
        <w:ind w:left="2690" w:hanging="1800"/>
      </w:pPr>
      <w:rPr>
        <w:rFonts w:hint="default"/>
      </w:rPr>
    </w:lvl>
    <w:lvl w:ilvl="8">
      <w:start w:val="1"/>
      <w:numFmt w:val="decimal"/>
      <w:isLgl/>
      <w:lvlText w:val="%1.%2.%3.%4.%5.%6.%7.%8.%9."/>
      <w:lvlJc w:val="left"/>
      <w:pPr>
        <w:ind w:left="3080" w:hanging="2160"/>
      </w:pPr>
      <w:rPr>
        <w:rFonts w:hint="default"/>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C6751B1"/>
    <w:multiLevelType w:val="hybridMultilevel"/>
    <w:tmpl w:val="6DE09F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1674D3"/>
    <w:multiLevelType w:val="hybridMultilevel"/>
    <w:tmpl w:val="377868F8"/>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6237D2E"/>
    <w:multiLevelType w:val="multilevel"/>
    <w:tmpl w:val="438C9E0A"/>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785"/>
        </w:tabs>
        <w:ind w:left="1785" w:hanging="1245"/>
      </w:pPr>
      <w:rPr>
        <w:rFonts w:hint="default"/>
      </w:rPr>
    </w:lvl>
    <w:lvl w:ilvl="2">
      <w:start w:val="1"/>
      <w:numFmt w:val="decimal"/>
      <w:lvlText w:val="%1.%2.%3."/>
      <w:lvlJc w:val="left"/>
      <w:pPr>
        <w:tabs>
          <w:tab w:val="num" w:pos="2325"/>
        </w:tabs>
        <w:ind w:left="2325" w:hanging="1245"/>
      </w:pPr>
      <w:rPr>
        <w:rFonts w:hint="default"/>
      </w:rPr>
    </w:lvl>
    <w:lvl w:ilvl="3">
      <w:start w:val="1"/>
      <w:numFmt w:val="decimal"/>
      <w:lvlText w:val="%1.%2.%3.%4."/>
      <w:lvlJc w:val="left"/>
      <w:pPr>
        <w:tabs>
          <w:tab w:val="num" w:pos="2865"/>
        </w:tabs>
        <w:ind w:left="2865" w:hanging="1245"/>
      </w:pPr>
      <w:rPr>
        <w:rFonts w:hint="default"/>
      </w:rPr>
    </w:lvl>
    <w:lvl w:ilvl="4">
      <w:start w:val="1"/>
      <w:numFmt w:val="decimal"/>
      <w:lvlText w:val="%1.%2.%3.%4.%5."/>
      <w:lvlJc w:val="left"/>
      <w:pPr>
        <w:tabs>
          <w:tab w:val="num" w:pos="3405"/>
        </w:tabs>
        <w:ind w:left="3405" w:hanging="124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3">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79878A7"/>
    <w:multiLevelType w:val="multilevel"/>
    <w:tmpl w:val="E6C6BBEC"/>
    <w:lvl w:ilvl="0">
      <w:start w:val="1"/>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32"/>
  </w:num>
  <w:num w:numId="6">
    <w:abstractNumId w:val="26"/>
  </w:num>
  <w:num w:numId="7">
    <w:abstractNumId w:val="28"/>
  </w:num>
  <w:num w:numId="8">
    <w:abstractNumId w:val="37"/>
  </w:num>
  <w:num w:numId="9">
    <w:abstractNumId w:val="29"/>
  </w:num>
  <w:num w:numId="10">
    <w:abstractNumId w:val="14"/>
  </w:num>
  <w:num w:numId="11">
    <w:abstractNumId w:val="27"/>
  </w:num>
  <w:num w:numId="12">
    <w:abstractNumId w:val="25"/>
  </w:num>
  <w:num w:numId="13">
    <w:abstractNumId w:val="4"/>
  </w:num>
  <w:num w:numId="14">
    <w:abstractNumId w:val="15"/>
  </w:num>
  <w:num w:numId="15">
    <w:abstractNumId w:val="11"/>
  </w:num>
  <w:num w:numId="16">
    <w:abstractNumId w:val="13"/>
  </w:num>
  <w:num w:numId="17">
    <w:abstractNumId w:val="16"/>
  </w:num>
  <w:num w:numId="18">
    <w:abstractNumId w:val="33"/>
  </w:num>
  <w:num w:numId="19">
    <w:abstractNumId w:val="21"/>
  </w:num>
  <w:num w:numId="20">
    <w:abstractNumId w:val="22"/>
  </w:num>
  <w:num w:numId="21">
    <w:abstractNumId w:val="30"/>
  </w:num>
  <w:num w:numId="22">
    <w:abstractNumId w:val="24"/>
  </w:num>
  <w:num w:numId="23">
    <w:abstractNumId w:val="3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
  </w:num>
  <w:num w:numId="27">
    <w:abstractNumId w:val="20"/>
  </w:num>
  <w:num w:numId="28">
    <w:abstractNumId w:val="18"/>
  </w:num>
  <w:num w:numId="29">
    <w:abstractNumId w:val="17"/>
  </w:num>
  <w:num w:numId="30">
    <w:abstractNumId w:val="31"/>
  </w:num>
  <w:num w:numId="31">
    <w:abstractNumId w:val="6"/>
  </w:num>
  <w:num w:numId="32">
    <w:abstractNumId w:val="34"/>
  </w:num>
  <w:num w:numId="33">
    <w:abstractNumId w:val="23"/>
  </w:num>
  <w:num w:numId="34">
    <w:abstractNumId w:val="12"/>
  </w:num>
  <w:num w:numId="35">
    <w:abstractNumId w:val="10"/>
  </w:num>
  <w:num w:numId="36">
    <w:abstractNumId w:val="9"/>
  </w:num>
  <w:num w:numId="37">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5395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2550"/>
    <w:rsid w:val="0004714E"/>
    <w:rsid w:val="00052470"/>
    <w:rsid w:val="000524E5"/>
    <w:rsid w:val="00062D44"/>
    <w:rsid w:val="00063309"/>
    <w:rsid w:val="0006685B"/>
    <w:rsid w:val="000749AC"/>
    <w:rsid w:val="000756CC"/>
    <w:rsid w:val="00080BBD"/>
    <w:rsid w:val="00094139"/>
    <w:rsid w:val="00094BCC"/>
    <w:rsid w:val="000A2556"/>
    <w:rsid w:val="000A3202"/>
    <w:rsid w:val="000A3552"/>
    <w:rsid w:val="000A5318"/>
    <w:rsid w:val="000A5717"/>
    <w:rsid w:val="000B253B"/>
    <w:rsid w:val="000B4F6D"/>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64C0"/>
    <w:rsid w:val="00107411"/>
    <w:rsid w:val="00112D71"/>
    <w:rsid w:val="00114905"/>
    <w:rsid w:val="0011787A"/>
    <w:rsid w:val="00120CCD"/>
    <w:rsid w:val="00121926"/>
    <w:rsid w:val="00123C10"/>
    <w:rsid w:val="001245E7"/>
    <w:rsid w:val="00125977"/>
    <w:rsid w:val="00127083"/>
    <w:rsid w:val="001315FA"/>
    <w:rsid w:val="001333CB"/>
    <w:rsid w:val="00142AAF"/>
    <w:rsid w:val="00146CE0"/>
    <w:rsid w:val="00152739"/>
    <w:rsid w:val="00153A44"/>
    <w:rsid w:val="001607F7"/>
    <w:rsid w:val="00162727"/>
    <w:rsid w:val="00162E2B"/>
    <w:rsid w:val="00163CA7"/>
    <w:rsid w:val="00165150"/>
    <w:rsid w:val="00172811"/>
    <w:rsid w:val="001763E2"/>
    <w:rsid w:val="00177BCF"/>
    <w:rsid w:val="0018039C"/>
    <w:rsid w:val="00184017"/>
    <w:rsid w:val="00185ABA"/>
    <w:rsid w:val="00190DAB"/>
    <w:rsid w:val="001928B3"/>
    <w:rsid w:val="00195A6B"/>
    <w:rsid w:val="001A0510"/>
    <w:rsid w:val="001A71D1"/>
    <w:rsid w:val="001A75D0"/>
    <w:rsid w:val="001B2E3E"/>
    <w:rsid w:val="001B349F"/>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050F"/>
    <w:rsid w:val="00243EBD"/>
    <w:rsid w:val="00244953"/>
    <w:rsid w:val="002466F7"/>
    <w:rsid w:val="00246AF6"/>
    <w:rsid w:val="0024740C"/>
    <w:rsid w:val="00247D0C"/>
    <w:rsid w:val="00256AC5"/>
    <w:rsid w:val="002573F4"/>
    <w:rsid w:val="002577B2"/>
    <w:rsid w:val="00261257"/>
    <w:rsid w:val="00266A3B"/>
    <w:rsid w:val="002771C1"/>
    <w:rsid w:val="0027740F"/>
    <w:rsid w:val="00277616"/>
    <w:rsid w:val="0028033D"/>
    <w:rsid w:val="00291413"/>
    <w:rsid w:val="00294699"/>
    <w:rsid w:val="002A079E"/>
    <w:rsid w:val="002A4E4A"/>
    <w:rsid w:val="002A5BA5"/>
    <w:rsid w:val="002B04E4"/>
    <w:rsid w:val="002B2691"/>
    <w:rsid w:val="002B2F68"/>
    <w:rsid w:val="002B4B0D"/>
    <w:rsid w:val="002B5BFD"/>
    <w:rsid w:val="002C143C"/>
    <w:rsid w:val="002C7184"/>
    <w:rsid w:val="002C7BF7"/>
    <w:rsid w:val="002D4188"/>
    <w:rsid w:val="002E5DD3"/>
    <w:rsid w:val="002E5EB0"/>
    <w:rsid w:val="002E62FB"/>
    <w:rsid w:val="002E647D"/>
    <w:rsid w:val="002E73E5"/>
    <w:rsid w:val="002E740F"/>
    <w:rsid w:val="002F0E32"/>
    <w:rsid w:val="002F44EF"/>
    <w:rsid w:val="002F5369"/>
    <w:rsid w:val="002F7EC1"/>
    <w:rsid w:val="00300030"/>
    <w:rsid w:val="003005DE"/>
    <w:rsid w:val="00300B8F"/>
    <w:rsid w:val="0030644E"/>
    <w:rsid w:val="00306CF1"/>
    <w:rsid w:val="0031253B"/>
    <w:rsid w:val="0031754A"/>
    <w:rsid w:val="0032028E"/>
    <w:rsid w:val="003206AA"/>
    <w:rsid w:val="00320EB6"/>
    <w:rsid w:val="003247D6"/>
    <w:rsid w:val="00333E33"/>
    <w:rsid w:val="00334628"/>
    <w:rsid w:val="00335B87"/>
    <w:rsid w:val="00337CDF"/>
    <w:rsid w:val="0034186E"/>
    <w:rsid w:val="00343C0E"/>
    <w:rsid w:val="0034408F"/>
    <w:rsid w:val="003460B7"/>
    <w:rsid w:val="003474EA"/>
    <w:rsid w:val="0035266C"/>
    <w:rsid w:val="00355624"/>
    <w:rsid w:val="00355FD3"/>
    <w:rsid w:val="00356D37"/>
    <w:rsid w:val="00357775"/>
    <w:rsid w:val="00365151"/>
    <w:rsid w:val="003770CA"/>
    <w:rsid w:val="00386502"/>
    <w:rsid w:val="003A6D87"/>
    <w:rsid w:val="003B7DDB"/>
    <w:rsid w:val="003C0AB3"/>
    <w:rsid w:val="003C1DA5"/>
    <w:rsid w:val="003C2651"/>
    <w:rsid w:val="003C30D2"/>
    <w:rsid w:val="003C50AB"/>
    <w:rsid w:val="003C5930"/>
    <w:rsid w:val="003D1AC8"/>
    <w:rsid w:val="003D500E"/>
    <w:rsid w:val="003E0595"/>
    <w:rsid w:val="003E5389"/>
    <w:rsid w:val="003F1D3C"/>
    <w:rsid w:val="003F266D"/>
    <w:rsid w:val="003F26E1"/>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4D92"/>
    <w:rsid w:val="00465992"/>
    <w:rsid w:val="00467F90"/>
    <w:rsid w:val="00471438"/>
    <w:rsid w:val="00472CDF"/>
    <w:rsid w:val="004740AC"/>
    <w:rsid w:val="00480E13"/>
    <w:rsid w:val="00481056"/>
    <w:rsid w:val="00482140"/>
    <w:rsid w:val="00483262"/>
    <w:rsid w:val="00484F5E"/>
    <w:rsid w:val="00486491"/>
    <w:rsid w:val="00491110"/>
    <w:rsid w:val="0049161A"/>
    <w:rsid w:val="0049219E"/>
    <w:rsid w:val="004A27E9"/>
    <w:rsid w:val="004A2E08"/>
    <w:rsid w:val="004A3538"/>
    <w:rsid w:val="004A3E10"/>
    <w:rsid w:val="004A4005"/>
    <w:rsid w:val="004A40FA"/>
    <w:rsid w:val="004A4771"/>
    <w:rsid w:val="004A4C28"/>
    <w:rsid w:val="004A50EA"/>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006B"/>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2B8"/>
    <w:rsid w:val="005A2CB8"/>
    <w:rsid w:val="005A3564"/>
    <w:rsid w:val="005A65D2"/>
    <w:rsid w:val="005A7D3A"/>
    <w:rsid w:val="005B0D77"/>
    <w:rsid w:val="005B1A89"/>
    <w:rsid w:val="005B52A5"/>
    <w:rsid w:val="005B62AE"/>
    <w:rsid w:val="005C0487"/>
    <w:rsid w:val="005C3147"/>
    <w:rsid w:val="005C742C"/>
    <w:rsid w:val="005D2EF9"/>
    <w:rsid w:val="005D3471"/>
    <w:rsid w:val="005D4204"/>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0D2F"/>
    <w:rsid w:val="00674E06"/>
    <w:rsid w:val="00682015"/>
    <w:rsid w:val="00686A73"/>
    <w:rsid w:val="00690D2E"/>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1561"/>
    <w:rsid w:val="006D6533"/>
    <w:rsid w:val="006E0952"/>
    <w:rsid w:val="006E1481"/>
    <w:rsid w:val="006E186A"/>
    <w:rsid w:val="006E5CA3"/>
    <w:rsid w:val="006F45AC"/>
    <w:rsid w:val="006F5156"/>
    <w:rsid w:val="006F6023"/>
    <w:rsid w:val="006F65BA"/>
    <w:rsid w:val="00702E1D"/>
    <w:rsid w:val="007124C4"/>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2F3D"/>
    <w:rsid w:val="0079355A"/>
    <w:rsid w:val="0079442F"/>
    <w:rsid w:val="00796AFF"/>
    <w:rsid w:val="007A0DCD"/>
    <w:rsid w:val="007B16C4"/>
    <w:rsid w:val="007B5EA8"/>
    <w:rsid w:val="007C13AF"/>
    <w:rsid w:val="007C1D15"/>
    <w:rsid w:val="007C449E"/>
    <w:rsid w:val="007C7B98"/>
    <w:rsid w:val="007D260A"/>
    <w:rsid w:val="007D47E0"/>
    <w:rsid w:val="007D5EC9"/>
    <w:rsid w:val="007D6778"/>
    <w:rsid w:val="007E1106"/>
    <w:rsid w:val="007E2739"/>
    <w:rsid w:val="007F0F9B"/>
    <w:rsid w:val="007F1A59"/>
    <w:rsid w:val="007F29CB"/>
    <w:rsid w:val="007F3FED"/>
    <w:rsid w:val="007F5ACE"/>
    <w:rsid w:val="00803C58"/>
    <w:rsid w:val="008046F7"/>
    <w:rsid w:val="00806BDD"/>
    <w:rsid w:val="00810AC6"/>
    <w:rsid w:val="00811D51"/>
    <w:rsid w:val="008130EB"/>
    <w:rsid w:val="00816BF7"/>
    <w:rsid w:val="00827E8C"/>
    <w:rsid w:val="00831596"/>
    <w:rsid w:val="00835E28"/>
    <w:rsid w:val="00837938"/>
    <w:rsid w:val="00840320"/>
    <w:rsid w:val="008410A7"/>
    <w:rsid w:val="008443B5"/>
    <w:rsid w:val="00844F1F"/>
    <w:rsid w:val="00847191"/>
    <w:rsid w:val="00847D11"/>
    <w:rsid w:val="00850667"/>
    <w:rsid w:val="00853B93"/>
    <w:rsid w:val="00855F41"/>
    <w:rsid w:val="008669CF"/>
    <w:rsid w:val="00867A40"/>
    <w:rsid w:val="00871A3A"/>
    <w:rsid w:val="008727DB"/>
    <w:rsid w:val="00872F1A"/>
    <w:rsid w:val="008806E4"/>
    <w:rsid w:val="00882048"/>
    <w:rsid w:val="00883ED8"/>
    <w:rsid w:val="00887A8C"/>
    <w:rsid w:val="008922D3"/>
    <w:rsid w:val="00896D45"/>
    <w:rsid w:val="008A06C1"/>
    <w:rsid w:val="008A40A1"/>
    <w:rsid w:val="008A4637"/>
    <w:rsid w:val="008A63C5"/>
    <w:rsid w:val="008B0832"/>
    <w:rsid w:val="008B24F0"/>
    <w:rsid w:val="008B3EC8"/>
    <w:rsid w:val="008B4AE5"/>
    <w:rsid w:val="008B6ECA"/>
    <w:rsid w:val="008B7B93"/>
    <w:rsid w:val="008C399E"/>
    <w:rsid w:val="008C3D76"/>
    <w:rsid w:val="008C4582"/>
    <w:rsid w:val="008C491B"/>
    <w:rsid w:val="008C5F0C"/>
    <w:rsid w:val="008C77DE"/>
    <w:rsid w:val="008D2D56"/>
    <w:rsid w:val="008D6B3B"/>
    <w:rsid w:val="008E227A"/>
    <w:rsid w:val="008E37EF"/>
    <w:rsid w:val="008E7D54"/>
    <w:rsid w:val="008F04A7"/>
    <w:rsid w:val="008F14D0"/>
    <w:rsid w:val="008F31B6"/>
    <w:rsid w:val="00901267"/>
    <w:rsid w:val="009049D5"/>
    <w:rsid w:val="0090576E"/>
    <w:rsid w:val="00905CE5"/>
    <w:rsid w:val="00912315"/>
    <w:rsid w:val="00913190"/>
    <w:rsid w:val="00915AF1"/>
    <w:rsid w:val="00917B55"/>
    <w:rsid w:val="00923594"/>
    <w:rsid w:val="009265EC"/>
    <w:rsid w:val="00927CFF"/>
    <w:rsid w:val="00934BD8"/>
    <w:rsid w:val="009352F7"/>
    <w:rsid w:val="00936938"/>
    <w:rsid w:val="009372DC"/>
    <w:rsid w:val="00944DFA"/>
    <w:rsid w:val="009450EB"/>
    <w:rsid w:val="009459BD"/>
    <w:rsid w:val="00947F5F"/>
    <w:rsid w:val="0095326D"/>
    <w:rsid w:val="00954E43"/>
    <w:rsid w:val="009571CD"/>
    <w:rsid w:val="00961A22"/>
    <w:rsid w:val="0097110E"/>
    <w:rsid w:val="00972FAB"/>
    <w:rsid w:val="00973129"/>
    <w:rsid w:val="009735C0"/>
    <w:rsid w:val="00987B11"/>
    <w:rsid w:val="009B3183"/>
    <w:rsid w:val="009B350F"/>
    <w:rsid w:val="009B5796"/>
    <w:rsid w:val="009C0726"/>
    <w:rsid w:val="009C2B95"/>
    <w:rsid w:val="009C4F83"/>
    <w:rsid w:val="009D2DDE"/>
    <w:rsid w:val="009D2F77"/>
    <w:rsid w:val="009D5891"/>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44739"/>
    <w:rsid w:val="00A47AE8"/>
    <w:rsid w:val="00A64D6C"/>
    <w:rsid w:val="00A650A2"/>
    <w:rsid w:val="00A719FF"/>
    <w:rsid w:val="00A73B4E"/>
    <w:rsid w:val="00A77F94"/>
    <w:rsid w:val="00A80C1A"/>
    <w:rsid w:val="00A8104C"/>
    <w:rsid w:val="00A82BD1"/>
    <w:rsid w:val="00A83E25"/>
    <w:rsid w:val="00A84985"/>
    <w:rsid w:val="00A84C1F"/>
    <w:rsid w:val="00A86925"/>
    <w:rsid w:val="00A901C0"/>
    <w:rsid w:val="00AA0455"/>
    <w:rsid w:val="00AA68BD"/>
    <w:rsid w:val="00AA6D4B"/>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3142"/>
    <w:rsid w:val="00AF4863"/>
    <w:rsid w:val="00AF4C08"/>
    <w:rsid w:val="00AF53E8"/>
    <w:rsid w:val="00AF61EB"/>
    <w:rsid w:val="00AF7B18"/>
    <w:rsid w:val="00B01649"/>
    <w:rsid w:val="00B057EB"/>
    <w:rsid w:val="00B0659D"/>
    <w:rsid w:val="00B112AA"/>
    <w:rsid w:val="00B1648F"/>
    <w:rsid w:val="00B16DB4"/>
    <w:rsid w:val="00B210C4"/>
    <w:rsid w:val="00B231C7"/>
    <w:rsid w:val="00B2348E"/>
    <w:rsid w:val="00B2573F"/>
    <w:rsid w:val="00B31F3E"/>
    <w:rsid w:val="00B32F6C"/>
    <w:rsid w:val="00B34C58"/>
    <w:rsid w:val="00B40001"/>
    <w:rsid w:val="00B42F90"/>
    <w:rsid w:val="00B45728"/>
    <w:rsid w:val="00B46863"/>
    <w:rsid w:val="00B46873"/>
    <w:rsid w:val="00B5007A"/>
    <w:rsid w:val="00B5153F"/>
    <w:rsid w:val="00B523DB"/>
    <w:rsid w:val="00B52D83"/>
    <w:rsid w:val="00B54C17"/>
    <w:rsid w:val="00B55419"/>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005"/>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7483A"/>
    <w:rsid w:val="00C80F0C"/>
    <w:rsid w:val="00C9718B"/>
    <w:rsid w:val="00CA6755"/>
    <w:rsid w:val="00CA6BFC"/>
    <w:rsid w:val="00CB086B"/>
    <w:rsid w:val="00CB1B0D"/>
    <w:rsid w:val="00CB7320"/>
    <w:rsid w:val="00CC2D0B"/>
    <w:rsid w:val="00CC49D4"/>
    <w:rsid w:val="00CC70C2"/>
    <w:rsid w:val="00CD02D2"/>
    <w:rsid w:val="00CD3B1A"/>
    <w:rsid w:val="00CD6784"/>
    <w:rsid w:val="00CD75D5"/>
    <w:rsid w:val="00CD7BB1"/>
    <w:rsid w:val="00CE4070"/>
    <w:rsid w:val="00CF3637"/>
    <w:rsid w:val="00CF3669"/>
    <w:rsid w:val="00CF564A"/>
    <w:rsid w:val="00CF599D"/>
    <w:rsid w:val="00CF61A6"/>
    <w:rsid w:val="00D056A0"/>
    <w:rsid w:val="00D06EEB"/>
    <w:rsid w:val="00D11EF0"/>
    <w:rsid w:val="00D128DE"/>
    <w:rsid w:val="00D25595"/>
    <w:rsid w:val="00D31FAC"/>
    <w:rsid w:val="00D35680"/>
    <w:rsid w:val="00D37184"/>
    <w:rsid w:val="00D3745C"/>
    <w:rsid w:val="00D379EE"/>
    <w:rsid w:val="00D47559"/>
    <w:rsid w:val="00D507C3"/>
    <w:rsid w:val="00D51FED"/>
    <w:rsid w:val="00D542AB"/>
    <w:rsid w:val="00D56153"/>
    <w:rsid w:val="00D5737D"/>
    <w:rsid w:val="00D620C0"/>
    <w:rsid w:val="00D65D92"/>
    <w:rsid w:val="00D66B53"/>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707"/>
    <w:rsid w:val="00E249AF"/>
    <w:rsid w:val="00E32452"/>
    <w:rsid w:val="00E345E0"/>
    <w:rsid w:val="00E34D9B"/>
    <w:rsid w:val="00E35DA2"/>
    <w:rsid w:val="00E43C0C"/>
    <w:rsid w:val="00E463CB"/>
    <w:rsid w:val="00E50BBB"/>
    <w:rsid w:val="00E5153F"/>
    <w:rsid w:val="00E53CFD"/>
    <w:rsid w:val="00E5757B"/>
    <w:rsid w:val="00E640BD"/>
    <w:rsid w:val="00E66585"/>
    <w:rsid w:val="00E70370"/>
    <w:rsid w:val="00E70BEC"/>
    <w:rsid w:val="00E71491"/>
    <w:rsid w:val="00E730BE"/>
    <w:rsid w:val="00E761C2"/>
    <w:rsid w:val="00E76BB3"/>
    <w:rsid w:val="00E77058"/>
    <w:rsid w:val="00E773F1"/>
    <w:rsid w:val="00E7769A"/>
    <w:rsid w:val="00E81742"/>
    <w:rsid w:val="00E8341D"/>
    <w:rsid w:val="00E84945"/>
    <w:rsid w:val="00E84CA7"/>
    <w:rsid w:val="00E84F9A"/>
    <w:rsid w:val="00E85BF6"/>
    <w:rsid w:val="00E90B06"/>
    <w:rsid w:val="00E953B8"/>
    <w:rsid w:val="00E95BAF"/>
    <w:rsid w:val="00E96710"/>
    <w:rsid w:val="00E97BA2"/>
    <w:rsid w:val="00E97F17"/>
    <w:rsid w:val="00EA0525"/>
    <w:rsid w:val="00EA1598"/>
    <w:rsid w:val="00EA46FF"/>
    <w:rsid w:val="00EA50DA"/>
    <w:rsid w:val="00EB1806"/>
    <w:rsid w:val="00EB341B"/>
    <w:rsid w:val="00EB385C"/>
    <w:rsid w:val="00EB4FAC"/>
    <w:rsid w:val="00EC195D"/>
    <w:rsid w:val="00EC5326"/>
    <w:rsid w:val="00EC5B8D"/>
    <w:rsid w:val="00ED0118"/>
    <w:rsid w:val="00ED0D80"/>
    <w:rsid w:val="00ED0EF6"/>
    <w:rsid w:val="00ED2443"/>
    <w:rsid w:val="00ED7894"/>
    <w:rsid w:val="00EE1038"/>
    <w:rsid w:val="00EE76B2"/>
    <w:rsid w:val="00EF1C7F"/>
    <w:rsid w:val="00EF4BF0"/>
    <w:rsid w:val="00EF62F8"/>
    <w:rsid w:val="00F12BB3"/>
    <w:rsid w:val="00F202A9"/>
    <w:rsid w:val="00F2489F"/>
    <w:rsid w:val="00F257B6"/>
    <w:rsid w:val="00F2722A"/>
    <w:rsid w:val="00F33B40"/>
    <w:rsid w:val="00F46023"/>
    <w:rsid w:val="00F51F97"/>
    <w:rsid w:val="00F56041"/>
    <w:rsid w:val="00F64070"/>
    <w:rsid w:val="00F67E4F"/>
    <w:rsid w:val="00F709D2"/>
    <w:rsid w:val="00F71637"/>
    <w:rsid w:val="00F71956"/>
    <w:rsid w:val="00F75FC6"/>
    <w:rsid w:val="00F7708E"/>
    <w:rsid w:val="00F77A6B"/>
    <w:rsid w:val="00F82730"/>
    <w:rsid w:val="00F83279"/>
    <w:rsid w:val="00F84A17"/>
    <w:rsid w:val="00FB02D8"/>
    <w:rsid w:val="00FB3F09"/>
    <w:rsid w:val="00FB50F0"/>
    <w:rsid w:val="00FB6B95"/>
    <w:rsid w:val="00FB7E6D"/>
    <w:rsid w:val="00FC016E"/>
    <w:rsid w:val="00FC7353"/>
    <w:rsid w:val="00FD1750"/>
    <w:rsid w:val="00FD2DFB"/>
    <w:rsid w:val="00FD3522"/>
    <w:rsid w:val="00FD6995"/>
    <w:rsid w:val="00FD6B36"/>
    <w:rsid w:val="00FD7474"/>
    <w:rsid w:val="00FE0CD0"/>
    <w:rsid w:val="00FE0D91"/>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uiPriority w:val="9"/>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uiPriority w:val="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uiPriority w:val="99"/>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uiPriority w:val="99"/>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uiPriority w:val="99"/>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uiPriority w:val="99"/>
    <w:locked/>
    <w:rsid w:val="003F266D"/>
    <w:rPr>
      <w:b/>
      <w:sz w:val="32"/>
    </w:rPr>
  </w:style>
  <w:style w:type="paragraph" w:styleId="afc">
    <w:name w:val="Title"/>
    <w:basedOn w:val="a4"/>
    <w:link w:val="afb"/>
    <w:uiPriority w:val="99"/>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xl131">
    <w:name w:val="xl131"/>
    <w:basedOn w:val="a4"/>
    <w:rsid w:val="007D677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4"/>
    <w:rsid w:val="007D677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3">
    <w:name w:val="xl133"/>
    <w:basedOn w:val="a4"/>
    <w:rsid w:val="007D6778"/>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4">
    <w:name w:val="xl134"/>
    <w:basedOn w:val="a4"/>
    <w:rsid w:val="007D677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4"/>
    <w:rsid w:val="007D6778"/>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4"/>
    <w:rsid w:val="007D677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37">
    <w:name w:val="xl137"/>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1">
    <w:name w:val="xl141"/>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2">
    <w:name w:val="xl142"/>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3">
    <w:name w:val="xl143"/>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4">
    <w:name w:val="xl144"/>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5">
    <w:name w:val="xl145"/>
    <w:basedOn w:val="a4"/>
    <w:rsid w:val="007D677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6">
    <w:name w:val="xl146"/>
    <w:basedOn w:val="a4"/>
    <w:rsid w:val="007D6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4"/>
    <w:rsid w:val="007D67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4"/>
    <w:rsid w:val="007D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0">
    <w:name w:val="xl150"/>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4"/>
    <w:rsid w:val="007D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4"/>
    <w:rsid w:val="007D677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6">
    <w:name w:val="xl156"/>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7">
    <w:name w:val="xl157"/>
    <w:basedOn w:val="a4"/>
    <w:rsid w:val="007D677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4"/>
    <w:rsid w:val="007D6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4"/>
    <w:rsid w:val="007D677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1">
    <w:name w:val="xl161"/>
    <w:basedOn w:val="a4"/>
    <w:rsid w:val="007D6778"/>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2">
    <w:name w:val="xl162"/>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3">
    <w:name w:val="xl163"/>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4"/>
    <w:rsid w:val="007D677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4"/>
    <w:rsid w:val="007D6778"/>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4"/>
    <w:rsid w:val="007D6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4"/>
    <w:rsid w:val="007D6778"/>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4"/>
    <w:rsid w:val="007D6778"/>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4"/>
    <w:rsid w:val="007D6778"/>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4"/>
    <w:rsid w:val="007D6778"/>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2">
    <w:name w:val="xl172"/>
    <w:basedOn w:val="a4"/>
    <w:rsid w:val="007D6778"/>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3">
    <w:name w:val="xl173"/>
    <w:basedOn w:val="a4"/>
    <w:rsid w:val="007D6778"/>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4">
    <w:name w:val="xl174"/>
    <w:basedOn w:val="a4"/>
    <w:rsid w:val="007D677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5">
    <w:name w:val="xl175"/>
    <w:basedOn w:val="a4"/>
    <w:rsid w:val="007D6778"/>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6">
    <w:name w:val="xl176"/>
    <w:basedOn w:val="a4"/>
    <w:rsid w:val="007D6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7">
    <w:name w:val="xl177"/>
    <w:basedOn w:val="a4"/>
    <w:rsid w:val="007D677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4"/>
    <w:rsid w:val="007D677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4"/>
    <w:rsid w:val="007D6778"/>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4"/>
    <w:rsid w:val="007D6778"/>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4"/>
    <w:rsid w:val="007D6778"/>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4"/>
    <w:rsid w:val="007D6778"/>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3">
    <w:name w:val="xl183"/>
    <w:basedOn w:val="a4"/>
    <w:rsid w:val="007D6778"/>
    <w:pPr>
      <w:pBdr>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4">
    <w:name w:val="xl184"/>
    <w:basedOn w:val="a4"/>
    <w:rsid w:val="007D6778"/>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5">
    <w:name w:val="xl185"/>
    <w:basedOn w:val="a4"/>
    <w:rsid w:val="007D677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4"/>
    <w:rsid w:val="007D677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hyperlink">
    <w:name w:val="hyperlink"/>
    <w:basedOn w:val="a5"/>
    <w:rsid w:val="00B45728"/>
  </w:style>
  <w:style w:type="paragraph" w:customStyle="1" w:styleId="s11">
    <w:name w:val="s1"/>
    <w:basedOn w:val="a4"/>
    <w:rsid w:val="00B4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4">
    <w:name w:val="Основной текст3"/>
    <w:basedOn w:val="a4"/>
    <w:rsid w:val="007124C4"/>
    <w:pPr>
      <w:widowControl w:val="0"/>
      <w:shd w:val="clear" w:color="auto" w:fill="FFFFFF"/>
      <w:spacing w:before="600" w:after="0" w:line="326" w:lineRule="exact"/>
      <w:jc w:val="both"/>
    </w:pPr>
    <w:rPr>
      <w:rFonts w:ascii="Times New Roman" w:eastAsia="Times New Roman" w:hAnsi="Times New Roman" w:cs="Times New Roman"/>
      <w:sz w:val="27"/>
      <w:szCs w:val="27"/>
      <w:lang w:eastAsia="ru-RU"/>
    </w:rPr>
  </w:style>
  <w:style w:type="table" w:customStyle="1" w:styleId="TableGrid">
    <w:name w:val="TableGrid"/>
    <w:rsid w:val="00A83E2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xmsonormalmrcssattr">
    <w:name w:val="x_msonormal_mr_css_attr"/>
    <w:basedOn w:val="a4"/>
    <w:rsid w:val="00A83E2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7"/>
    <w:uiPriority w:val="99"/>
    <w:semiHidden/>
    <w:unhideWhenUsed/>
    <w:rsid w:val="00B2348E"/>
  </w:style>
  <w:style w:type="numbering" w:customStyle="1" w:styleId="340">
    <w:name w:val="Нет списка34"/>
    <w:next w:val="a7"/>
    <w:uiPriority w:val="99"/>
    <w:semiHidden/>
    <w:unhideWhenUsed/>
    <w:rsid w:val="00D25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725950189">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E2BDC3C8B0B7ECFD6D4A862096E93E0314674E082F8A32A404A69044E0DAF33B1ED02084B13A77i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2BDC3C8B0B7ECFD6D4A86369585600A1F6C100D228D38F050F9CB19B7D3F96C599F79C3F6327B19A9BAB575i0D"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9A0E-49A4-46A2-995D-F4192516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163780</TotalTime>
  <Pages>65</Pages>
  <Words>17921</Words>
  <Characters>102154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119836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460</cp:revision>
  <cp:lastPrinted>2023-12-15T02:21:00Z</cp:lastPrinted>
  <dcterms:created xsi:type="dcterms:W3CDTF">2016-10-18T07:36:00Z</dcterms:created>
  <dcterms:modified xsi:type="dcterms:W3CDTF">2024-01-31T07:12:00Z</dcterms:modified>
</cp:coreProperties>
</file>