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F60" w:rsidRPr="004836E2" w:rsidRDefault="00713F60" w:rsidP="00713F6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СОВЕТ ДЕПУТАТОВ</w:t>
      </w:r>
    </w:p>
    <w:p w:rsidR="00713F60" w:rsidRPr="004836E2" w:rsidRDefault="00713F60" w:rsidP="00713F6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ОКТЯБРЬСКОГО СЕЛЬСОВЕТА</w:t>
      </w:r>
    </w:p>
    <w:p w:rsidR="00713F60" w:rsidRPr="004836E2" w:rsidRDefault="00713F60" w:rsidP="00713F6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713F60" w:rsidRPr="004836E2" w:rsidRDefault="00713F60" w:rsidP="00713F6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ШЕСТОГО СОЗЫВА</w:t>
      </w:r>
    </w:p>
    <w:p w:rsidR="00713F60" w:rsidRPr="004836E2" w:rsidRDefault="00713F60" w:rsidP="00713F6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</w:pPr>
    </w:p>
    <w:p w:rsidR="00713F60" w:rsidRPr="004836E2" w:rsidRDefault="00713F60" w:rsidP="00713F6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</w:pPr>
      <w:r w:rsidRPr="004836E2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713F60" w:rsidRPr="004836E2" w:rsidRDefault="00713F60" w:rsidP="00713F6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/>
          <w:bCs/>
          <w:spacing w:val="-1"/>
          <w:sz w:val="28"/>
          <w:szCs w:val="28"/>
        </w:rPr>
        <w:t>(</w:t>
      </w:r>
      <w:r w:rsidRPr="004836E2">
        <w:rPr>
          <w:rFonts w:ascii="Times New Roman" w:eastAsia="Times New Roman" w:hAnsi="Times New Roman"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pacing w:val="-1"/>
          <w:sz w:val="28"/>
          <w:szCs w:val="28"/>
        </w:rPr>
        <w:t xml:space="preserve">двадцать седьмой </w:t>
      </w:r>
      <w:r w:rsidRPr="004836E2">
        <w:rPr>
          <w:rFonts w:ascii="Times New Roman" w:eastAsia="Times New Roman" w:hAnsi="Times New Roman"/>
          <w:bCs/>
          <w:spacing w:val="-1"/>
          <w:sz w:val="28"/>
          <w:szCs w:val="28"/>
        </w:rPr>
        <w:t>сессии)</w:t>
      </w:r>
    </w:p>
    <w:p w:rsidR="00713F60" w:rsidRPr="004836E2" w:rsidRDefault="00713F60" w:rsidP="00713F60">
      <w:pPr>
        <w:keepNext/>
        <w:suppressAutoHyphens/>
        <w:spacing w:after="0" w:line="240" w:lineRule="auto"/>
        <w:ind w:left="567" w:firstLine="284"/>
        <w:jc w:val="center"/>
        <w:rPr>
          <w:rFonts w:ascii="Times New Roman" w:eastAsia="Times New Roman" w:hAnsi="Times New Roman"/>
          <w:bCs/>
          <w:spacing w:val="-1"/>
          <w:sz w:val="28"/>
          <w:szCs w:val="28"/>
        </w:rPr>
      </w:pPr>
    </w:p>
    <w:p w:rsidR="00713F60" w:rsidRDefault="00713F60" w:rsidP="00713F60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pacing w:val="-1"/>
          <w:sz w:val="28"/>
          <w:szCs w:val="28"/>
        </w:rPr>
      </w:pPr>
      <w:r>
        <w:rPr>
          <w:rFonts w:ascii="Times New Roman" w:eastAsia="Times New Roman" w:hAnsi="Times New Roman"/>
          <w:bCs/>
          <w:spacing w:val="-1"/>
          <w:sz w:val="28"/>
          <w:szCs w:val="28"/>
        </w:rPr>
        <w:t>21.07.2023</w:t>
      </w:r>
      <w:r w:rsidRPr="004836E2">
        <w:rPr>
          <w:rFonts w:ascii="Times New Roman" w:eastAsia="Times New Roman" w:hAnsi="Times New Roman"/>
          <w:bCs/>
          <w:spacing w:val="-1"/>
          <w:sz w:val="28"/>
          <w:szCs w:val="28"/>
        </w:rPr>
        <w:t xml:space="preserve">                                     с. Октябрьское         </w:t>
      </w:r>
      <w:r>
        <w:rPr>
          <w:rFonts w:ascii="Times New Roman" w:eastAsia="Times New Roman" w:hAnsi="Times New Roman"/>
          <w:bCs/>
          <w:spacing w:val="-1"/>
          <w:sz w:val="28"/>
          <w:szCs w:val="28"/>
        </w:rPr>
        <w:t xml:space="preserve">                            №109</w:t>
      </w:r>
    </w:p>
    <w:p w:rsidR="00F36478" w:rsidRDefault="00F3647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36478" w:rsidRPr="00713F60" w:rsidRDefault="00133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713F60"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назначения и проведения собраний, конференций граждан (собраний делегатов) в целях рассмотрения и обсуждения вопросов внесения инициативных проектов на территории </w:t>
      </w:r>
      <w:r w:rsidRPr="00713F60">
        <w:rPr>
          <w:rFonts w:ascii="Times New Roman" w:hAnsi="Times New Roman"/>
          <w:b/>
          <w:bCs/>
          <w:sz w:val="28"/>
          <w:szCs w:val="28"/>
        </w:rPr>
        <w:t>Октябрьского</w:t>
      </w:r>
      <w:r w:rsidRPr="00713F60">
        <w:rPr>
          <w:rFonts w:ascii="Times New Roman" w:hAnsi="Times New Roman"/>
          <w:b/>
          <w:bCs/>
          <w:sz w:val="28"/>
          <w:szCs w:val="28"/>
        </w:rPr>
        <w:t xml:space="preserve"> сельсовета </w:t>
      </w:r>
      <w:r w:rsidRPr="00713F60">
        <w:rPr>
          <w:rFonts w:ascii="Times New Roman" w:hAnsi="Times New Roman"/>
          <w:b/>
          <w:bCs/>
          <w:sz w:val="28"/>
          <w:szCs w:val="28"/>
        </w:rPr>
        <w:t>Карасукского района Новосибирской области</w:t>
      </w:r>
    </w:p>
    <w:p w:rsidR="00F36478" w:rsidRDefault="00F3647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36478" w:rsidRDefault="001335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>соответствии с Федеральным законом от 06.10.2003 № 131-ФЗ «Об общих принципах организации местного самоуправления в Российской Федерации», Уставом</w:t>
      </w:r>
      <w:r w:rsidR="00713F6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/>
          <w:bCs/>
          <w:sz w:val="28"/>
          <w:szCs w:val="28"/>
        </w:rPr>
        <w:t xml:space="preserve"> Карасукского района Новосибирской области Совет депутатов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/>
          <w:bCs/>
          <w:sz w:val="28"/>
          <w:szCs w:val="28"/>
        </w:rPr>
        <w:t xml:space="preserve"> Кара</w:t>
      </w:r>
      <w:r>
        <w:rPr>
          <w:rFonts w:ascii="Times New Roman" w:hAnsi="Times New Roman"/>
          <w:bCs/>
          <w:sz w:val="28"/>
          <w:szCs w:val="28"/>
        </w:rPr>
        <w:t>сукского района Новосибирской области</w:t>
      </w:r>
    </w:p>
    <w:p w:rsidR="00713F60" w:rsidRPr="000E40FD" w:rsidRDefault="00713F60" w:rsidP="00713F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F36478" w:rsidRDefault="0013356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 Утвердить Порядок назначения и проведения собраний, конференций граждан (собраний делегатов) в целях рассмотрения и обсуждения вопросов внесения инициативных проектов на территории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/>
          <w:bCs/>
          <w:sz w:val="28"/>
          <w:szCs w:val="28"/>
        </w:rPr>
        <w:t xml:space="preserve"> Карасукского района Новосибирской области, согласно Приложению, к настоящему решению.</w:t>
      </w:r>
    </w:p>
    <w:p w:rsidR="00713F60" w:rsidRPr="000E40FD" w:rsidRDefault="00133564" w:rsidP="00713F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2. </w:t>
      </w:r>
      <w:r w:rsidR="00713F60" w:rsidRPr="000E40FD"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Решение в газете «Вестник Октябрьского сельсовета» и на официальном сайте администрации Октябрьского сельсовета Карасукского района Новосибирской области.</w:t>
      </w:r>
    </w:p>
    <w:p w:rsidR="00F36478" w:rsidRDefault="00133564" w:rsidP="00713F6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Настоящее решение вступает в силу с момента </w:t>
      </w:r>
      <w:r>
        <w:rPr>
          <w:rFonts w:ascii="Times New Roman" w:hAnsi="Times New Roman"/>
          <w:bCs/>
          <w:sz w:val="28"/>
          <w:szCs w:val="28"/>
        </w:rPr>
        <w:t>его опубликования.</w:t>
      </w:r>
    </w:p>
    <w:p w:rsidR="00F36478" w:rsidRDefault="001335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данного решения </w:t>
      </w:r>
      <w:r>
        <w:rPr>
          <w:rFonts w:ascii="Times New Roman" w:hAnsi="Times New Roman"/>
          <w:sz w:val="28"/>
          <w:szCs w:val="28"/>
        </w:rPr>
        <w:t>оставляю</w:t>
      </w:r>
      <w:r>
        <w:rPr>
          <w:rFonts w:ascii="Times New Roman" w:hAnsi="Times New Roman"/>
          <w:sz w:val="28"/>
          <w:szCs w:val="28"/>
        </w:rPr>
        <w:t xml:space="preserve"> за собой.</w:t>
      </w:r>
    </w:p>
    <w:p w:rsidR="00F36478" w:rsidRDefault="00F3647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36478" w:rsidRDefault="00F3647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36478" w:rsidRDefault="00F3647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36478" w:rsidRDefault="0013356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713F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</w:p>
    <w:p w:rsidR="00F36478" w:rsidRDefault="0013356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</w:t>
      </w:r>
    </w:p>
    <w:p w:rsidR="00F36478" w:rsidRDefault="0013356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</w:t>
      </w:r>
      <w:r>
        <w:rPr>
          <w:rFonts w:ascii="Times New Roman" w:hAnsi="Times New Roman"/>
          <w:sz w:val="28"/>
          <w:szCs w:val="28"/>
        </w:rPr>
        <w:t>________________ /Л.А.Май/</w:t>
      </w:r>
    </w:p>
    <w:p w:rsidR="00F36478" w:rsidRDefault="00F36478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6478" w:rsidRDefault="00F36478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6478" w:rsidRDefault="00F36478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6478" w:rsidRDefault="00F36478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6478" w:rsidRDefault="00F36478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36478" w:rsidRDefault="00F36478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F36478" w:rsidRDefault="00F36478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713F60" w:rsidRDefault="00713F60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F36478" w:rsidRDefault="00F36478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F36478" w:rsidRDefault="00133564">
      <w:pPr>
        <w:tabs>
          <w:tab w:val="left" w:pos="3815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F36478" w:rsidRDefault="001335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решению</w:t>
      </w:r>
      <w:r w:rsidR="00713F6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Совета депутатов</w:t>
      </w:r>
    </w:p>
    <w:p w:rsidR="00F36478" w:rsidRDefault="00133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Карасукского района</w:t>
      </w:r>
    </w:p>
    <w:p w:rsidR="00F36478" w:rsidRDefault="001335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</w:p>
    <w:p w:rsidR="00713F60" w:rsidRDefault="00713F60" w:rsidP="00713F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21.07.2023 № 109</w:t>
      </w:r>
    </w:p>
    <w:p w:rsidR="00F36478" w:rsidRDefault="00F364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36478" w:rsidRDefault="00133564">
      <w:pPr>
        <w:pStyle w:val="Pa19"/>
        <w:spacing w:after="1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назначения и проведения собраний, конференций граждан (собраний делегатов) в целях рассмотрения и обсуждения вопросов внесения инициативных проектов на территории </w:t>
      </w:r>
      <w:r>
        <w:rPr>
          <w:rFonts w:ascii="Times New Roman" w:hAnsi="Times New Roman"/>
          <w:b/>
          <w:sz w:val="28"/>
          <w:szCs w:val="28"/>
        </w:rPr>
        <w:t>Окт</w:t>
      </w:r>
      <w:r>
        <w:rPr>
          <w:rFonts w:ascii="Times New Roman" w:hAnsi="Times New Roman"/>
          <w:b/>
          <w:sz w:val="28"/>
          <w:szCs w:val="28"/>
        </w:rPr>
        <w:t>ябрьского</w:t>
      </w:r>
      <w:r>
        <w:rPr>
          <w:rFonts w:ascii="Times New Roman" w:hAnsi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Карасукского района Новосибирской области</w:t>
      </w:r>
    </w:p>
    <w:p w:rsidR="00F36478" w:rsidRDefault="00133564">
      <w:pPr>
        <w:pStyle w:val="Pa19"/>
        <w:spacing w:after="1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 Настоящий</w:t>
      </w:r>
      <w:r w:rsidR="00713F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Порядок назначения собраний, конференций граждан (собраний делегатов) в целях рассмотрения и обсуждения вопросов внесения инициативных проектов на территории </w:t>
      </w:r>
      <w:r>
        <w:rPr>
          <w:rFonts w:ascii="Times New Roman" w:hAnsi="Times New Roman"/>
          <w:bCs/>
          <w:sz w:val="28"/>
          <w:szCs w:val="28"/>
        </w:rPr>
        <w:t>Ок</w:t>
      </w:r>
      <w:r>
        <w:rPr>
          <w:rFonts w:ascii="Times New Roman" w:hAnsi="Times New Roman"/>
          <w:bCs/>
          <w:sz w:val="28"/>
          <w:szCs w:val="28"/>
        </w:rPr>
        <w:t>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 (далее по тексту – Порядок) разработан в соответствии с Конституцией Российской Федерации, Федеральным законом от 06.10.2003 № 131-ФЗ «Об общих принципах организации местного самоуправления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Федерации», Уставом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Карасукского района Новосибирской области, определяет порядок </w:t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назначения и проведения, а также полномочия</w:t>
      </w:r>
      <w:r w:rsidR="00713F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собраний и конференций граждан (собраний делегатов) (далее – конференций), как одной из форм уча</w:t>
      </w:r>
      <w:r>
        <w:rPr>
          <w:rFonts w:ascii="Times New Roman" w:hAnsi="Times New Roman" w:cs="Times New Roman"/>
          <w:color w:val="000000"/>
          <w:sz w:val="28"/>
          <w:szCs w:val="28"/>
        </w:rPr>
        <w:t>стия населения в осуществлении местного самоуправления.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 В целях настоящего Порядка:</w:t>
      </w:r>
    </w:p>
    <w:p w:rsidR="00F36478" w:rsidRDefault="00133564">
      <w:pPr>
        <w:pStyle w:val="P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под собранием понимается совместное обсуждение гражданами вопросов внесения инициативных проектов и их рассмотрения, проводимое на части территории муниципального об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разования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Карасукского района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36478" w:rsidRDefault="00133564">
      <w:pPr>
        <w:pStyle w:val="P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под конференцией (собранием делегатов) понимается совместное обсуждение делегатами вопросов внесения инициативных проектов и их рассмотрения, проводимое на части территории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Карасукского района Новосибирс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кой области;</w:t>
      </w:r>
    </w:p>
    <w:p w:rsidR="00F36478" w:rsidRDefault="00133564">
      <w:pPr>
        <w:pStyle w:val="P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под делегатом понимается гражданин, уполномоченный в порядке, определенном настоящим Порядком, представлять интересы граждан соответствующей территории на конференции.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 В собрании, конференции (собрании делегатов) имеют право принимать 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частие граждане, постоянно или преимущественно проживающие на территории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Карасукского района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, достигшие шестнадцатилетнего возраста.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Граждане Российской Федерации, не проживающие на территории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</w:t>
      </w:r>
      <w:r>
        <w:rPr>
          <w:rFonts w:ascii="Times New Roman" w:hAnsi="Times New Roman"/>
          <w:bCs/>
          <w:sz w:val="28"/>
          <w:szCs w:val="28"/>
        </w:rPr>
        <w:t>совета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Карасукского района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, но имеющие на его территории недвижимое имущество, принадлежащее им на праве собственности, также могут участвовать в работе собрания с правом совещательного голоса.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1.4. Никто не вправе оказывать принудите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льное воздействие на граждан с целью участия или неучастия в собрании, а также на их свободное волеизъявление. Право граждан на участие в собрании не может быть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ограничено в зависимости от происхождения, социального или имущественного положения, расовой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национальной принадлежности к общественным объединениям, политических и иных взглядов, рода и характера занятий, времени проживания в данной местности и других подобных обстоятельств. 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1.5. Собрание, конференция может принимать обращения к органам местного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самоуправления и должностным лицам местного самоуправления, а также избирать лиц, уполномоченных представлять собрание во взаимоотношениях с органами местного самоуправления и должностными лицами местного самоуправления. 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  <w:highlight w:val="gree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1.6. Собрание, конференция, прово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димое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проводится в соответствии с Порядком о соответствующем собрании, конференции в 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администрации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 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Карасукского района Новосибирской области (далее – администрация муниципального образования)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</w:p>
    <w:p w:rsidR="00F36478" w:rsidRDefault="00133564">
      <w:pPr>
        <w:pStyle w:val="Pa8"/>
        <w:spacing w:after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1.7. Собрание, проводимое по вопросам, связанным с осуществлением территориального общественного самоуправления, проводится в соответств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ии с Положением о территориальном общественном самоуправлении в </w:t>
      </w:r>
      <w:r>
        <w:rPr>
          <w:rFonts w:ascii="Times New Roman" w:hAnsi="Times New Roman"/>
          <w:bCs/>
          <w:sz w:val="28"/>
          <w:szCs w:val="28"/>
        </w:rPr>
        <w:t>Октябрьском</w:t>
      </w:r>
      <w:r>
        <w:rPr>
          <w:rFonts w:ascii="Times New Roman" w:hAnsi="Times New Roman"/>
          <w:bCs/>
          <w:sz w:val="28"/>
          <w:szCs w:val="28"/>
        </w:rPr>
        <w:t xml:space="preserve"> сельсовете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 или уставом соответствующего территориального общественного самоуправления. </w:t>
      </w:r>
    </w:p>
    <w:p w:rsidR="00F36478" w:rsidRDefault="00133564">
      <w:pPr>
        <w:pStyle w:val="Pa19"/>
        <w:spacing w:after="1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Общие принципы проведения собраний, конференций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2.1. Граждане участвуют в собраниях, конференциях лично. 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2.2. Участие в собраниях, конференциях является свободным и добровольным. 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2.3. Принятие решения на собраниях, конференциях осуществляется в соответствии с порядком, определенным участниками собран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(конференции). </w:t>
      </w:r>
    </w:p>
    <w:p w:rsidR="00F36478" w:rsidRDefault="00133564">
      <w:pPr>
        <w:pStyle w:val="Pa8"/>
        <w:ind w:firstLine="708"/>
        <w:jc w:val="both"/>
        <w:rPr>
          <w:rStyle w:val="A1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2.4. Каждый гражданин, участвующий в собрании, конференции, имеет один голос.</w:t>
      </w:r>
    </w:p>
    <w:p w:rsidR="00F36478" w:rsidRDefault="001335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2.5. Не участвуют в собраниях, конференциях граждане, признанные судом недееспособными, а также, содержащиеся в местах лишения свободы по приговору суда.</w:t>
      </w:r>
    </w:p>
    <w:p w:rsidR="00F36478" w:rsidRDefault="00133564">
      <w:pPr>
        <w:pStyle w:val="Pa8"/>
        <w:spacing w:after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2.6. На собраниях, конференциях граждан могут принимать участие должностные лица администрации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Карасукского района Новосибирской области, а также представители организаций, расположенных на территории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Карасук</w:t>
      </w:r>
      <w:r>
        <w:rPr>
          <w:rFonts w:ascii="Times New Roman" w:hAnsi="Times New Roman" w:cs="Times New Roman"/>
          <w:color w:val="000000"/>
          <w:sz w:val="28"/>
          <w:szCs w:val="28"/>
        </w:rPr>
        <w:t>ского района Новосибирской области, органов территориального общественного самоуправления и средств массовой информации</w:t>
      </w:r>
    </w:p>
    <w:p w:rsidR="00F36478" w:rsidRDefault="00133564">
      <w:pPr>
        <w:pStyle w:val="Pa19"/>
        <w:spacing w:after="1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Инициатива проведения и порядок назначения собраний, конференций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3.1. Собрание, конференция проводятся по инициативе населения </w:t>
      </w:r>
      <w:r>
        <w:rPr>
          <w:rFonts w:ascii="Times New Roman" w:hAnsi="Times New Roman"/>
          <w:bCs/>
          <w:sz w:val="28"/>
          <w:szCs w:val="28"/>
        </w:rPr>
        <w:t>Октябр</w:t>
      </w:r>
      <w:r>
        <w:rPr>
          <w:rFonts w:ascii="Times New Roman" w:hAnsi="Times New Roman"/>
          <w:bCs/>
          <w:sz w:val="28"/>
          <w:szCs w:val="28"/>
        </w:rPr>
        <w:t>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Карасукского района Новосибирской области.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Инициатором проведения собраний, конференций от имени населения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Карасукского района Новосибирской области</w:t>
      </w:r>
      <w:r w:rsidR="00713F60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может выступать инициативная группа жителей численностью не менее 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6 шести</w:t>
      </w:r>
      <w:r w:rsidR="00713F60"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человек.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3.2. Инициатива населения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Карасукского района Новосибирской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проведении собрания, конференции граждан оформляется протоколом собрания инициативной группы, выдвинувшей инициативу. </w:t>
      </w:r>
    </w:p>
    <w:p w:rsidR="00F36478" w:rsidRDefault="00133564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Протокол собрания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инициативной группы должен содержать следующие данные:</w:t>
      </w:r>
    </w:p>
    <w:p w:rsidR="00F36478" w:rsidRDefault="00133564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инициативный проект (проекты), который (которые) предлагается обсудить;</w:t>
      </w:r>
    </w:p>
    <w:p w:rsidR="00F36478" w:rsidRDefault="00133564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территория проведения собрания, конференции;</w:t>
      </w:r>
    </w:p>
    <w:p w:rsidR="00F36478" w:rsidRDefault="00133564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время, дату и место проведения собрания, конференции;</w:t>
      </w:r>
    </w:p>
    <w:p w:rsidR="00F36478" w:rsidRDefault="00133564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количество граждан, им</w:t>
      </w:r>
      <w:r>
        <w:rPr>
          <w:rFonts w:ascii="Times New Roman" w:hAnsi="Times New Roman" w:cs="Times New Roman"/>
          <w:color w:val="000000"/>
          <w:sz w:val="28"/>
          <w:szCs w:val="28"/>
        </w:rPr>
        <w:t>еющих право на участие в собрании, конференции;</w:t>
      </w:r>
    </w:p>
    <w:p w:rsidR="00F36478" w:rsidRDefault="00133564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фамилии, имена, отчества уполномоченных инициативной группы граждан по проведению собрания, конференции, которые от имени инициативной группы вправе осуществлять действия, необходимые для подготовки и прове</w:t>
      </w:r>
      <w:r>
        <w:rPr>
          <w:rFonts w:ascii="Times New Roman" w:hAnsi="Times New Roman" w:cs="Times New Roman"/>
          <w:color w:val="000000"/>
          <w:sz w:val="28"/>
          <w:szCs w:val="28"/>
        </w:rPr>
        <w:t>дения собрания, конференции;</w:t>
      </w:r>
    </w:p>
    <w:p w:rsidR="00F36478" w:rsidRDefault="00133564">
      <w:pPr>
        <w:pStyle w:val="Pa20"/>
        <w:spacing w:line="240" w:lineRule="auto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информацию, предусмотренную частью 3 статьи 26.1 Федерального закона от 06.10.2003 № 131-ФЗ «Об общих принципах организации местного самоуправления в Российской Федерации».</w:t>
      </w:r>
    </w:p>
    <w:p w:rsidR="00F36478" w:rsidRDefault="00133564">
      <w:pPr>
        <w:pStyle w:val="Pa8"/>
        <w:spacing w:line="240" w:lineRule="auto"/>
        <w:ind w:firstLine="708"/>
        <w:jc w:val="both"/>
        <w:rPr>
          <w:rStyle w:val="A15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 При выдвижении инициативы о проведении собрания</w:t>
      </w:r>
      <w:r>
        <w:rPr>
          <w:rFonts w:ascii="Times New Roman" w:hAnsi="Times New Roman" w:cs="Times New Roman"/>
          <w:color w:val="000000"/>
          <w:sz w:val="28"/>
          <w:szCs w:val="28"/>
        </w:rPr>
        <w:t>, конференции инициативная группа направляет</w:t>
      </w:r>
      <w:r w:rsidR="00713F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обращение (уведомление) в 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Совет депутатов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Карасукского района Новосибирской области. </w:t>
      </w:r>
      <w:r>
        <w:rPr>
          <w:rFonts w:ascii="Times New Roman" w:hAnsi="Times New Roman" w:cs="Times New Roman"/>
          <w:color w:val="000000"/>
          <w:sz w:val="28"/>
          <w:szCs w:val="28"/>
        </w:rPr>
        <w:t>Обращение направляется в письменном виде с приложением протокола собрания инициативной группы. Обращени</w:t>
      </w:r>
      <w:r>
        <w:rPr>
          <w:rFonts w:ascii="Times New Roman" w:hAnsi="Times New Roman" w:cs="Times New Roman"/>
          <w:color w:val="000000"/>
          <w:sz w:val="28"/>
          <w:szCs w:val="28"/>
        </w:rPr>
        <w:t>е должно быть подписано всеми представителями инициативной группы.</w:t>
      </w:r>
    </w:p>
    <w:p w:rsidR="00F36478" w:rsidRDefault="00133564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3.3.1. В обращении (уведомлении) указывается:</w:t>
      </w:r>
    </w:p>
    <w:p w:rsidR="00F36478" w:rsidRDefault="00133564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цель собрания, конференции;</w:t>
      </w:r>
    </w:p>
    <w:p w:rsidR="00F36478" w:rsidRDefault="00133564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место проведения собрания, конференции;</w:t>
      </w:r>
    </w:p>
    <w:p w:rsidR="00F36478" w:rsidRDefault="00133564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дата, время начала и окончания собрания, конференции;</w:t>
      </w:r>
    </w:p>
    <w:p w:rsidR="00F36478" w:rsidRDefault="00133564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предполаг</w:t>
      </w:r>
      <w:r>
        <w:rPr>
          <w:rFonts w:ascii="Times New Roman" w:hAnsi="Times New Roman" w:cs="Times New Roman"/>
          <w:color w:val="000000"/>
          <w:sz w:val="28"/>
          <w:szCs w:val="28"/>
        </w:rPr>
        <w:t>аемое количество участников собрания, конференции;</w:t>
      </w:r>
    </w:p>
    <w:p w:rsidR="00F36478" w:rsidRDefault="00133564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 наименование инициативного проекта;</w:t>
      </w:r>
    </w:p>
    <w:p w:rsidR="00F36478" w:rsidRDefault="00133564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6) часть территории муниципального образования, на которой может реализовываться инициативный проект, а также решение администрации  муниципального образования, котор</w:t>
      </w:r>
      <w:r>
        <w:rPr>
          <w:rFonts w:ascii="Times New Roman" w:hAnsi="Times New Roman" w:cs="Times New Roman"/>
          <w:color w:val="000000"/>
          <w:sz w:val="28"/>
          <w:szCs w:val="28"/>
        </w:rPr>
        <w:t>ым определена данная территория;</w:t>
      </w:r>
    </w:p>
    <w:p w:rsidR="00F36478" w:rsidRDefault="00133564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7) формы и методы обеспечения инициаторов проведения</w:t>
      </w:r>
      <w:r w:rsidR="00713F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общественного порядка, организации медицинской помощи, намерение использовать звукоусиливающие технические средства при проведении собрания граждан;</w:t>
      </w:r>
    </w:p>
    <w:p w:rsidR="00F36478" w:rsidRDefault="00133564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8) фамилия, имя, </w:t>
      </w:r>
      <w:r>
        <w:rPr>
          <w:rFonts w:ascii="Times New Roman" w:hAnsi="Times New Roman" w:cs="Times New Roman"/>
          <w:color w:val="000000"/>
          <w:sz w:val="28"/>
          <w:szCs w:val="28"/>
        </w:rPr>
        <w:t>отчество инициаторов проведения собрания, конференции, сведения о его месте жительства или пребывания и номер телефона;</w:t>
      </w:r>
    </w:p>
    <w:p w:rsidR="00F36478" w:rsidRDefault="00133564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9) фамилии, имена и отчества лиц, уполномоченных инициаторов проведения</w:t>
      </w:r>
      <w:r w:rsidR="00713F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выполнять распорядительные функции по организации и проведению со</w:t>
      </w:r>
      <w:r>
        <w:rPr>
          <w:rFonts w:ascii="Times New Roman" w:hAnsi="Times New Roman" w:cs="Times New Roman"/>
          <w:color w:val="000000"/>
          <w:sz w:val="28"/>
          <w:szCs w:val="28"/>
        </w:rPr>
        <w:t>брания, конференции;</w:t>
      </w:r>
    </w:p>
    <w:p w:rsidR="00F36478" w:rsidRDefault="00133564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10) дата подачи обращения (уведомления) о проведении собрания, конференции.</w:t>
      </w:r>
    </w:p>
    <w:p w:rsidR="00F36478" w:rsidRDefault="00133564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3.4. Вопрос о назначении собрания, конференции рассматривается на очередном заседании </w:t>
      </w:r>
      <w:r>
        <w:rPr>
          <w:rFonts w:ascii="Times New Roman" w:hAnsi="Times New Roman" w:cs="Times New Roman"/>
          <w:iCs/>
          <w:sz w:val="28"/>
          <w:szCs w:val="28"/>
        </w:rPr>
        <w:t xml:space="preserve">Совета депутатов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iCs/>
          <w:sz w:val="28"/>
          <w:szCs w:val="28"/>
        </w:rPr>
        <w:t xml:space="preserve"> Карасукского района Новосибирской области.</w:t>
      </w:r>
    </w:p>
    <w:p w:rsidR="00F36478" w:rsidRDefault="00133564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3.5. </w:t>
      </w:r>
      <w:r>
        <w:rPr>
          <w:rFonts w:ascii="Times New Roman" w:hAnsi="Times New Roman" w:cs="Times New Roman"/>
          <w:iCs/>
          <w:sz w:val="28"/>
          <w:szCs w:val="28"/>
        </w:rPr>
        <w:t xml:space="preserve">Совет депутатов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iCs/>
          <w:sz w:val="28"/>
          <w:szCs w:val="28"/>
        </w:rPr>
        <w:t xml:space="preserve"> Карасукского района Новосибирской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>вправе провести консультации с инициативной группой о целесообразности проведения собрания, конференции по соответствующему в</w:t>
      </w:r>
      <w:r>
        <w:rPr>
          <w:rFonts w:ascii="Times New Roman" w:hAnsi="Times New Roman" w:cs="Times New Roman"/>
          <w:color w:val="000000"/>
          <w:sz w:val="28"/>
          <w:szCs w:val="28"/>
        </w:rPr>
        <w:t>опросу (вопросам), направить инициативной группе свои замечания, предложения или мотивированные возражения.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3.6. Собрания, конференции назначаются 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Советом депутатов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Карасукского района Новосибирской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>и проводятся в порядке, у</w:t>
      </w:r>
      <w:r>
        <w:rPr>
          <w:rFonts w:ascii="Times New Roman" w:hAnsi="Times New Roman" w:cs="Times New Roman"/>
          <w:color w:val="000000"/>
          <w:sz w:val="28"/>
          <w:szCs w:val="28"/>
        </w:rPr>
        <w:t>становленном настоящим Порядком.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Совет депутатов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Карасукского района Новосибирской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>вправе отказать инициативной группе в назначении собрания, конференции. Основанием для отказа может быть только нарушение инициативной группо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 федеральных законов, законов 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Новосибирской области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устава и нормативных правовых актов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администрации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3.7. Подготовку и проведение собраний, конференций осуществляет инициативная группа. 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3.8. В решении 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Совета депутатов </w:t>
      </w:r>
      <w:r>
        <w:rPr>
          <w:rFonts w:ascii="Times New Roman" w:hAnsi="Times New Roman"/>
          <w:bCs/>
          <w:sz w:val="28"/>
          <w:szCs w:val="28"/>
        </w:rPr>
        <w:t>Октяб</w:t>
      </w:r>
      <w:r>
        <w:rPr>
          <w:rFonts w:ascii="Times New Roman" w:hAnsi="Times New Roman"/>
          <w:bCs/>
          <w:sz w:val="28"/>
          <w:szCs w:val="28"/>
        </w:rPr>
        <w:t>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 xml:space="preserve"> Карасукского района Новосибирской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назначении проведения собрания, конференции указываются: </w:t>
      </w:r>
    </w:p>
    <w:p w:rsidR="00F36478" w:rsidRDefault="00133564">
      <w:pPr>
        <w:pStyle w:val="Pa20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инициатор проведения собрания, конференции; </w:t>
      </w:r>
    </w:p>
    <w:p w:rsidR="00F36478" w:rsidRDefault="00133564">
      <w:pPr>
        <w:pStyle w:val="Pa20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дата, место и время проведения собрания, конференции; </w:t>
      </w:r>
    </w:p>
    <w:p w:rsidR="00F36478" w:rsidRDefault="00133564">
      <w:pPr>
        <w:pStyle w:val="Pa20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повестка собрания, конференци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и; </w:t>
      </w:r>
    </w:p>
    <w:p w:rsidR="00F36478" w:rsidRDefault="00133564">
      <w:pPr>
        <w:pStyle w:val="Pa20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территория, на которой проводится собрание, конференция; </w:t>
      </w:r>
    </w:p>
    <w:p w:rsidR="00F36478" w:rsidRDefault="00133564">
      <w:pPr>
        <w:pStyle w:val="Pa20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численность населения данной территории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области, имеющего право на участие в проведении собрания или количество делегатов на конфере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нцию; </w:t>
      </w:r>
    </w:p>
    <w:p w:rsidR="00F36478" w:rsidRDefault="00133564">
      <w:pPr>
        <w:pStyle w:val="Pa20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лица, ответственные за подготовку и проведение собраний, конференций. </w:t>
      </w:r>
    </w:p>
    <w:p w:rsidR="00F36478" w:rsidRDefault="00133564">
      <w:pPr>
        <w:pStyle w:val="Pa8"/>
        <w:spacing w:after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3.9. Решение о назначении собраний, конференций подлежит официальному опубликованию (обнародованию).</w:t>
      </w:r>
    </w:p>
    <w:p w:rsidR="00F36478" w:rsidRDefault="00133564">
      <w:pPr>
        <w:pStyle w:val="Pa19"/>
        <w:spacing w:after="1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Оповещение граждан о собраниях, конференциях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4.1. Инициатор проведения собрания, конференции не позднее чем через 7 рабочих дней со дня принятия решения о проведении собрания, конференции обязан составить список участников собрания, делегатов конференции и оповестить граждан, имеющих право на участие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собрании, конференции, о месте, дате и времени проведения собрания, конференции, выносимом на рассмотрение вопросе (вопросах), а также об инициаторе в следующие сроки: </w:t>
      </w:r>
    </w:p>
    <w:p w:rsidR="00F36478" w:rsidRDefault="00133564">
      <w:pPr>
        <w:pStyle w:val="Pa20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о собрании – не позднее чем за 10 дней до его проведения; </w:t>
      </w:r>
    </w:p>
    <w:p w:rsidR="00F36478" w:rsidRDefault="00133564">
      <w:pPr>
        <w:pStyle w:val="Pa20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 конференции – не 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нее чем за </w:t>
      </w:r>
      <w:r>
        <w:rPr>
          <w:rStyle w:val="A15"/>
          <w:rFonts w:ascii="Times New Roman" w:hAnsi="Times New Roman" w:cs="Times New Roman"/>
          <w:i w:val="0"/>
          <w:sz w:val="28"/>
          <w:szCs w:val="28"/>
          <w:u w:val="none"/>
        </w:rPr>
        <w:t>14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дней до ее проведения. </w:t>
      </w:r>
    </w:p>
    <w:p w:rsidR="00F36478" w:rsidRDefault="00133564">
      <w:pPr>
        <w:pStyle w:val="Pa8"/>
        <w:spacing w:after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4.2. Инициатор проведения собрания, конференции самостоятельно, с учетом местных условий, определяет способ оповещения граждан.</w:t>
      </w:r>
    </w:p>
    <w:p w:rsidR="00F36478" w:rsidRDefault="00133564">
      <w:pPr>
        <w:pStyle w:val="Pa8"/>
        <w:spacing w:after="1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Порядок проведения собрания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5.1. Собрание граждан проводится, если общее число граждан, </w:t>
      </w:r>
      <w:r>
        <w:rPr>
          <w:rFonts w:ascii="Times New Roman" w:hAnsi="Times New Roman" w:cs="Times New Roman"/>
          <w:color w:val="000000"/>
          <w:sz w:val="28"/>
          <w:szCs w:val="28"/>
        </w:rPr>
        <w:t>имеющих право на участие в собрании, не менее 50 человек.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5.2. Регистрация участников собрания проводится непосредственно перед его проведением ответственными лицами.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5.3. Собрание открывается ответственным за его проведение лицом, либо одним из членов ини</w:t>
      </w:r>
      <w:r>
        <w:rPr>
          <w:rFonts w:ascii="Times New Roman" w:hAnsi="Times New Roman" w:cs="Times New Roman"/>
          <w:color w:val="000000"/>
          <w:sz w:val="28"/>
          <w:szCs w:val="28"/>
        </w:rPr>
        <w:t>циативной группы.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ведения собрания избирается президиум, состоящий из председателя, секретаря собрания и других лиц по усмотрению участников собрания. Выборы состава президиума, утверждение повестки дня, регламента проведения собрания производятся прос</w:t>
      </w:r>
      <w:r>
        <w:rPr>
          <w:rFonts w:ascii="Times New Roman" w:hAnsi="Times New Roman" w:cs="Times New Roman"/>
          <w:color w:val="000000"/>
          <w:sz w:val="28"/>
          <w:szCs w:val="28"/>
        </w:rPr>
        <w:t>тым большинством голосов участников собрания по представлению лица, открывающего собрание.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5.4. Для подсчета голосов при проведении голосования из числа участников собрания избирается счетная комиссия.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5.5. В голосовании участвуют только граждане, включенн</w:t>
      </w:r>
      <w:r>
        <w:rPr>
          <w:rFonts w:ascii="Times New Roman" w:hAnsi="Times New Roman" w:cs="Times New Roman"/>
          <w:color w:val="000000"/>
          <w:sz w:val="28"/>
          <w:szCs w:val="28"/>
        </w:rPr>
        <w:t>ые в список участников собрания, зарегистрированные в качестве участников собрания.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5.6. Секретарь собрания ведет протокол собрания, записывает краткое содержание выступлений по рассматриваемому (-ым) вопросу (вопросам), принятое решение (обращение).</w:t>
      </w:r>
    </w:p>
    <w:p w:rsidR="00F36478" w:rsidRDefault="00133564">
      <w:pPr>
        <w:pStyle w:val="Pa8"/>
        <w:spacing w:after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5.7.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Протокол собрания оформляется в соответствии с настоящим Порядком. Решение собрания в течение 5 дней доводится до сведения органов местного самоуправления администрации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color w:val="000000"/>
          <w:sz w:val="28"/>
          <w:szCs w:val="28"/>
        </w:rPr>
        <w:t>Карасукского района Новосибирской области</w:t>
      </w:r>
      <w:r w:rsidR="00713F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 заинтересованных лиц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6478" w:rsidRDefault="00133564">
      <w:pPr>
        <w:pStyle w:val="Pa8"/>
        <w:spacing w:after="1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Основания проведения конференции, норма представительства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6.1. При вынесении на рассмотрение инициативного проекта (проектов), непосредственно затрагивающего (-их) интересы более 500 граждан инициатором проведения собрания проводится конференция. При </w:t>
      </w:r>
      <w:r>
        <w:rPr>
          <w:rFonts w:ascii="Times New Roman" w:hAnsi="Times New Roman" w:cs="Times New Roman"/>
          <w:color w:val="000000"/>
          <w:sz w:val="28"/>
          <w:szCs w:val="28"/>
        </w:rPr>
        <w:t>этом инициатор проведения собрания считается инициатором проведения конференции.</w:t>
      </w:r>
    </w:p>
    <w:p w:rsidR="00F36478" w:rsidRDefault="00133564">
      <w:pPr>
        <w:pStyle w:val="Pa8"/>
        <w:spacing w:after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6.2. Норма представительства делегатов на конференцию, имеющих право на участие в конференции, проживающих в группе квартир, подъездов, доме или группе домов, в которых провод</w:t>
      </w:r>
      <w:r>
        <w:rPr>
          <w:rFonts w:ascii="Times New Roman" w:hAnsi="Times New Roman" w:cs="Times New Roman"/>
          <w:color w:val="000000"/>
          <w:sz w:val="28"/>
          <w:szCs w:val="28"/>
        </w:rPr>
        <w:t>ится конференция, как правило, делегат может представлять интересы не более 50 граждан, имеющих право на участие в собрании.</w:t>
      </w:r>
    </w:p>
    <w:p w:rsidR="00F36478" w:rsidRDefault="00133564">
      <w:pPr>
        <w:pStyle w:val="Pa8"/>
        <w:spacing w:after="1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Порядок проведения выборов делегатов на конференцию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7.1. Выборы делегатов на конференцию проводятся от группы квартир, подъездов</w:t>
      </w:r>
      <w:r>
        <w:rPr>
          <w:rFonts w:ascii="Times New Roman" w:hAnsi="Times New Roman" w:cs="Times New Roman"/>
          <w:color w:val="000000"/>
          <w:sz w:val="28"/>
          <w:szCs w:val="28"/>
        </w:rPr>
        <w:t>, дома или группы домов.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7.2. Выдвижение и выборы делегатов</w:t>
      </w:r>
      <w:r w:rsidR="00713F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проходят в форме сбора подписей граждан под подписными листами.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7.3. По инициативе граждан, от которых выдвигается делегат на конференцию в соответствии с установленной нормой представительства,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предлагаемая кандидатура вносится в подписной лист. Граждане, поддерживающие эту кандидатуру, расписываются в подписном листе.</w:t>
      </w:r>
    </w:p>
    <w:p w:rsidR="00F36478" w:rsidRDefault="00133564">
      <w:pPr>
        <w:pStyle w:val="Pa8"/>
        <w:spacing w:after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7.4. Кандидат считается избранным для участия в конференции в качестве делегата, если в подписных листах оказалось более половины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подписей граждан в его поддержку.</w:t>
      </w:r>
    </w:p>
    <w:p w:rsidR="00F36478" w:rsidRDefault="00133564">
      <w:pPr>
        <w:pStyle w:val="Pa19"/>
        <w:spacing w:after="1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Порядок проведения конференции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8.1. Конференция проводится в соответствии с регламентом работы, утверждаемым ее делегатами.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8.2. Конференция правомочна, если в ней приняли участие не менее 2/3 делегатов, уполномоченных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участия в конференции.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8.3. Решения конференции принимаются большинством голосов от списочного состава делегатов.</w:t>
      </w:r>
    </w:p>
    <w:p w:rsidR="00F36478" w:rsidRDefault="00133564">
      <w:pPr>
        <w:pStyle w:val="Pa8"/>
        <w:spacing w:after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8.4. Протокол конференции оформляется в соответствии с настоящим Порядком. Решение конференции в течение </w:t>
      </w:r>
      <w:r>
        <w:rPr>
          <w:rFonts w:ascii="Times New Roman" w:hAnsi="Times New Roman" w:cs="Times New Roman"/>
          <w:iCs/>
          <w:sz w:val="28"/>
          <w:szCs w:val="28"/>
        </w:rPr>
        <w:t>10 рабочих</w:t>
      </w:r>
      <w:r w:rsidR="00713F60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дней доводится до адми</w:t>
      </w:r>
      <w:r>
        <w:rPr>
          <w:rFonts w:ascii="Times New Roman" w:hAnsi="Times New Roman" w:cs="Times New Roman"/>
          <w:color w:val="000000"/>
          <w:sz w:val="28"/>
          <w:szCs w:val="28"/>
        </w:rPr>
        <w:t>нистрации</w:t>
      </w:r>
      <w:r w:rsidR="00713F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Карасукского района Новосибирской области и заинтересованных лиц.</w:t>
      </w:r>
    </w:p>
    <w:p w:rsidR="00F36478" w:rsidRDefault="00133564">
      <w:pPr>
        <w:pStyle w:val="Pa19"/>
        <w:spacing w:after="1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9. Полномочия собрания, конференции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9.1. К полномочиям собрания, конференции относятся:</w:t>
      </w:r>
    </w:p>
    <w:p w:rsidR="00F36478" w:rsidRDefault="00133564">
      <w:pPr>
        <w:pStyle w:val="Pa20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обсуждение вопросов внесения инициативных проектов и их рассмотрени</w:t>
      </w:r>
      <w:r>
        <w:rPr>
          <w:rFonts w:ascii="Times New Roman" w:hAnsi="Times New Roman" w:cs="Times New Roman"/>
          <w:color w:val="000000"/>
          <w:sz w:val="28"/>
          <w:szCs w:val="28"/>
        </w:rPr>
        <w:t>я;</w:t>
      </w:r>
    </w:p>
    <w:p w:rsidR="00F36478" w:rsidRDefault="00133564">
      <w:pPr>
        <w:pStyle w:val="Pa20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внесение предложений и рекомендаций по обсуждаемым вопросам на собрании;</w:t>
      </w:r>
    </w:p>
    <w:p w:rsidR="00F36478" w:rsidRDefault="00133564">
      <w:pPr>
        <w:pStyle w:val="Pa8"/>
        <w:spacing w:after="160"/>
        <w:ind w:left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осуществление иных полномочий, предусмотренных действующим законодательством.</w:t>
      </w:r>
    </w:p>
    <w:p w:rsidR="00F36478" w:rsidRDefault="00133564">
      <w:pPr>
        <w:pStyle w:val="Pa19"/>
        <w:spacing w:after="1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 Итоги собраний, конференций</w:t>
      </w:r>
    </w:p>
    <w:p w:rsidR="00F36478" w:rsidRDefault="00133564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10.1. Ход и итоги собрания, конференции оформляются протоколом.</w:t>
      </w:r>
    </w:p>
    <w:p w:rsidR="00F36478" w:rsidRDefault="00133564">
      <w:pPr>
        <w:pStyle w:val="Pa8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Протокол должен содержать следующие данные:</w:t>
      </w:r>
    </w:p>
    <w:p w:rsidR="00F36478" w:rsidRDefault="00133564">
      <w:pPr>
        <w:pStyle w:val="Pa20"/>
        <w:spacing w:line="240" w:lineRule="auto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дата, время и место проведения собрания, конференции;</w:t>
      </w:r>
    </w:p>
    <w:p w:rsidR="00F36478" w:rsidRDefault="00133564">
      <w:pPr>
        <w:pStyle w:val="Pa20"/>
        <w:spacing w:line="240" w:lineRule="auto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инициатор проведения собрания, конференции;</w:t>
      </w:r>
    </w:p>
    <w:p w:rsidR="00F36478" w:rsidRDefault="00133564">
      <w:pPr>
        <w:pStyle w:val="Pa20"/>
        <w:spacing w:line="240" w:lineRule="auto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состав президиума собрания, конференции;</w:t>
      </w:r>
    </w:p>
    <w:p w:rsidR="00F36478" w:rsidRDefault="00133564">
      <w:pPr>
        <w:pStyle w:val="Pa20"/>
        <w:spacing w:line="240" w:lineRule="auto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состав счетной комиссии собрания, конференции;</w:t>
      </w:r>
    </w:p>
    <w:p w:rsidR="00F36478" w:rsidRDefault="00133564">
      <w:pPr>
        <w:pStyle w:val="Pa20"/>
        <w:spacing w:line="240" w:lineRule="auto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адреса домов и н</w:t>
      </w:r>
      <w:r>
        <w:rPr>
          <w:rFonts w:ascii="Times New Roman" w:hAnsi="Times New Roman" w:cs="Times New Roman"/>
          <w:color w:val="000000"/>
          <w:sz w:val="28"/>
          <w:szCs w:val="28"/>
        </w:rPr>
        <w:t>омера подъездов, жители которых участвуют в собрании, конференции;</w:t>
      </w:r>
    </w:p>
    <w:p w:rsidR="00F36478" w:rsidRDefault="00133564">
      <w:pPr>
        <w:pStyle w:val="Pa20"/>
        <w:spacing w:line="240" w:lineRule="auto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количество граждан, имеющих право на участие в собрании или делегатов, избранных на конференцию;</w:t>
      </w:r>
    </w:p>
    <w:p w:rsidR="00F36478" w:rsidRDefault="00133564">
      <w:pPr>
        <w:pStyle w:val="Pa20"/>
        <w:spacing w:line="240" w:lineRule="auto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количество граждан, зарегистрированных в качестве участников собрания или делегатов конф</w:t>
      </w:r>
      <w:r>
        <w:rPr>
          <w:rFonts w:ascii="Times New Roman" w:hAnsi="Times New Roman" w:cs="Times New Roman"/>
          <w:color w:val="000000"/>
          <w:sz w:val="28"/>
          <w:szCs w:val="28"/>
        </w:rPr>
        <w:t>еренции;</w:t>
      </w:r>
    </w:p>
    <w:p w:rsidR="00F36478" w:rsidRDefault="00133564">
      <w:pPr>
        <w:pStyle w:val="Pa20"/>
        <w:spacing w:line="240" w:lineRule="auto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полная формулировка рассматриваемого инициативного проекта (проектов), выносимого (-ых) на голосование;</w:t>
      </w:r>
    </w:p>
    <w:p w:rsidR="00F36478" w:rsidRDefault="00133564">
      <w:pPr>
        <w:pStyle w:val="Pa20"/>
        <w:spacing w:line="240" w:lineRule="auto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результаты голосования и принятое решение;</w:t>
      </w:r>
    </w:p>
    <w:p w:rsidR="00F36478" w:rsidRDefault="00133564">
      <w:pPr>
        <w:pStyle w:val="Pa20"/>
        <w:spacing w:line="240" w:lineRule="auto"/>
        <w:ind w:left="2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подпись председателя и секретаря собрания, конференции.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протоколу должны прилагаться материа</w:t>
      </w:r>
      <w:r>
        <w:rPr>
          <w:rFonts w:ascii="Times New Roman" w:hAnsi="Times New Roman" w:cs="Times New Roman"/>
          <w:color w:val="000000"/>
          <w:sz w:val="28"/>
          <w:szCs w:val="28"/>
        </w:rPr>
        <w:t>лы собрания, конференции, а также списки участников собрания или делегатов конференции, представителей органов местного самоуправления и других заинтересованных лиц.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10.2. Собрание, конференция также принимает решение об избрании лиц, уполномоченных предст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авлять собрание, конференцию во взаимоотношениях с органами местного самоуправления и должностными лицами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администрации Карасукского района Новосибирской области.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10.3. Решения, принятые собранием, конференцией, подлежат обязательному рассмотрению органами местного самоуправления и должностными лицами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Карасукского района Новосибирской области, </w:t>
      </w:r>
      <w:r>
        <w:rPr>
          <w:rFonts w:ascii="Times New Roman" w:hAnsi="Times New Roman" w:cs="Times New Roman"/>
          <w:color w:val="000000"/>
          <w:sz w:val="28"/>
          <w:szCs w:val="28"/>
        </w:rPr>
        <w:t>к компетенции которых отнесено реше</w:t>
      </w:r>
      <w:r>
        <w:rPr>
          <w:rFonts w:ascii="Times New Roman" w:hAnsi="Times New Roman" w:cs="Times New Roman"/>
          <w:color w:val="000000"/>
          <w:sz w:val="28"/>
          <w:szCs w:val="28"/>
        </w:rPr>
        <w:t>ние содержащихся в обращениях вопросов, в течение 30календарных дней со дня направления с направлением письменного ответа.</w:t>
      </w:r>
    </w:p>
    <w:p w:rsidR="00F36478" w:rsidRDefault="00133564">
      <w:pPr>
        <w:pStyle w:val="Pa8"/>
        <w:spacing w:after="16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10.4. Итоги собраний, конференций подлежат официальному опубликованию (обнародованию).</w:t>
      </w:r>
    </w:p>
    <w:p w:rsidR="00F36478" w:rsidRDefault="00133564">
      <w:pPr>
        <w:pStyle w:val="Pa19"/>
        <w:spacing w:after="16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11. Финансирование проведения собраний, конфер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енций</w:t>
      </w:r>
    </w:p>
    <w:p w:rsidR="00F36478" w:rsidRDefault="00133564">
      <w:pPr>
        <w:pStyle w:val="Pa8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11.1. Финансовое обеспечение мероприятий, связанных с подготовкой и проведением собраний, конференций является расходным обязательством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Карасукского района Новосибирской области</w:t>
      </w:r>
      <w:r>
        <w:rPr>
          <w:rStyle w:val="A8"/>
          <w:rFonts w:ascii="Times New Roman" w:hAnsi="Times New Roman" w:cs="Times New Roman"/>
          <w:sz w:val="28"/>
          <w:szCs w:val="28"/>
        </w:rPr>
        <w:t>.</w:t>
      </w:r>
      <w:bookmarkEnd w:id="0"/>
    </w:p>
    <w:sectPr w:rsidR="00F36478" w:rsidSect="00F3647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564" w:rsidRDefault="00133564">
      <w:pPr>
        <w:spacing w:line="240" w:lineRule="auto"/>
      </w:pPr>
      <w:r>
        <w:separator/>
      </w:r>
    </w:p>
  </w:endnote>
  <w:endnote w:type="continuationSeparator" w:id="1">
    <w:p w:rsidR="00133564" w:rsidRDefault="0013356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">
    <w:altName w:val="Liberation Mono"/>
    <w:charset w:val="CC"/>
    <w:family w:val="swiss"/>
    <w:pitch w:val="default"/>
    <w:sig w:usb0="00000000" w:usb1="00000000" w:usb2="00000000" w:usb3="00000000" w:csb0="00000004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等线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564" w:rsidRDefault="00133564">
      <w:pPr>
        <w:spacing w:after="0"/>
      </w:pPr>
      <w:r>
        <w:separator/>
      </w:r>
    </w:p>
  </w:footnote>
  <w:footnote w:type="continuationSeparator" w:id="1">
    <w:p w:rsidR="00133564" w:rsidRDefault="0013356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7338"/>
    <w:rsid w:val="000302D5"/>
    <w:rsid w:val="00053747"/>
    <w:rsid w:val="000A1AEA"/>
    <w:rsid w:val="000A5DC0"/>
    <w:rsid w:val="000C27FA"/>
    <w:rsid w:val="00100381"/>
    <w:rsid w:val="00133564"/>
    <w:rsid w:val="001455B3"/>
    <w:rsid w:val="001D4DF0"/>
    <w:rsid w:val="00202BB8"/>
    <w:rsid w:val="002B05CD"/>
    <w:rsid w:val="002C232B"/>
    <w:rsid w:val="002F5F38"/>
    <w:rsid w:val="003127FD"/>
    <w:rsid w:val="0031395D"/>
    <w:rsid w:val="00331F47"/>
    <w:rsid w:val="003840AE"/>
    <w:rsid w:val="003E1914"/>
    <w:rsid w:val="004077B3"/>
    <w:rsid w:val="004852D9"/>
    <w:rsid w:val="004B221A"/>
    <w:rsid w:val="005345A5"/>
    <w:rsid w:val="005A3E21"/>
    <w:rsid w:val="00610C13"/>
    <w:rsid w:val="0061572B"/>
    <w:rsid w:val="00620AB0"/>
    <w:rsid w:val="006316CF"/>
    <w:rsid w:val="00692BA2"/>
    <w:rsid w:val="006B5FE8"/>
    <w:rsid w:val="006C4DCF"/>
    <w:rsid w:val="006D763B"/>
    <w:rsid w:val="00713F60"/>
    <w:rsid w:val="0074472A"/>
    <w:rsid w:val="00804E99"/>
    <w:rsid w:val="008956EB"/>
    <w:rsid w:val="00922D6E"/>
    <w:rsid w:val="00943F3C"/>
    <w:rsid w:val="009651E4"/>
    <w:rsid w:val="00973908"/>
    <w:rsid w:val="00973A7D"/>
    <w:rsid w:val="009B5869"/>
    <w:rsid w:val="009F1161"/>
    <w:rsid w:val="00A10954"/>
    <w:rsid w:val="00A10B18"/>
    <w:rsid w:val="00A329C8"/>
    <w:rsid w:val="00A9313D"/>
    <w:rsid w:val="00AA5252"/>
    <w:rsid w:val="00AE5D0C"/>
    <w:rsid w:val="00AF67E1"/>
    <w:rsid w:val="00B04C77"/>
    <w:rsid w:val="00B67338"/>
    <w:rsid w:val="00B729A0"/>
    <w:rsid w:val="00B9457E"/>
    <w:rsid w:val="00C0357A"/>
    <w:rsid w:val="00C41994"/>
    <w:rsid w:val="00C46037"/>
    <w:rsid w:val="00C626D3"/>
    <w:rsid w:val="00C74B8B"/>
    <w:rsid w:val="00C832BE"/>
    <w:rsid w:val="00CA3609"/>
    <w:rsid w:val="00CA4512"/>
    <w:rsid w:val="00CC39DD"/>
    <w:rsid w:val="00D15DBE"/>
    <w:rsid w:val="00D43732"/>
    <w:rsid w:val="00E5058A"/>
    <w:rsid w:val="00E54F86"/>
    <w:rsid w:val="00E619CA"/>
    <w:rsid w:val="00ED2E14"/>
    <w:rsid w:val="00EF1B51"/>
    <w:rsid w:val="00F037CB"/>
    <w:rsid w:val="00F31543"/>
    <w:rsid w:val="00F35D7B"/>
    <w:rsid w:val="00F36478"/>
    <w:rsid w:val="00F75FE6"/>
    <w:rsid w:val="00F77504"/>
    <w:rsid w:val="00FB1741"/>
    <w:rsid w:val="11712845"/>
    <w:rsid w:val="7A470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47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15">
    <w:name w:val="A15"/>
    <w:uiPriority w:val="99"/>
    <w:rsid w:val="00F36478"/>
    <w:rPr>
      <w:rFonts w:ascii="Proxima Nova" w:hAnsi="Proxima Nova" w:cs="Proxima Nova"/>
      <w:i/>
      <w:iCs/>
      <w:color w:val="000000"/>
      <w:sz w:val="20"/>
      <w:szCs w:val="20"/>
      <w:u w:val="single"/>
    </w:rPr>
  </w:style>
  <w:style w:type="character" w:customStyle="1" w:styleId="A11">
    <w:name w:val="A11"/>
    <w:uiPriority w:val="99"/>
    <w:qFormat/>
    <w:rsid w:val="00F36478"/>
    <w:rPr>
      <w:rFonts w:ascii="Proxima Nova" w:hAnsi="Proxima Nova" w:cs="Proxima Nova"/>
      <w:color w:val="000000"/>
      <w:sz w:val="11"/>
      <w:szCs w:val="11"/>
    </w:rPr>
  </w:style>
  <w:style w:type="paragraph" w:customStyle="1" w:styleId="Pa8">
    <w:name w:val="Pa8"/>
    <w:basedOn w:val="a"/>
    <w:next w:val="a"/>
    <w:uiPriority w:val="99"/>
    <w:rsid w:val="00F36478"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18">
    <w:name w:val="Pa18"/>
    <w:basedOn w:val="a"/>
    <w:next w:val="a"/>
    <w:uiPriority w:val="99"/>
    <w:qFormat/>
    <w:rsid w:val="00F36478"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4">
    <w:name w:val="Pa4"/>
    <w:basedOn w:val="a"/>
    <w:next w:val="a"/>
    <w:uiPriority w:val="99"/>
    <w:rsid w:val="00F36478"/>
    <w:pPr>
      <w:autoSpaceDE w:val="0"/>
      <w:autoSpaceDN w:val="0"/>
      <w:adjustRightInd w:val="0"/>
      <w:spacing w:after="0" w:line="24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character" w:customStyle="1" w:styleId="A12">
    <w:name w:val="A12"/>
    <w:uiPriority w:val="99"/>
    <w:qFormat/>
    <w:rsid w:val="00F36478"/>
    <w:rPr>
      <w:rFonts w:ascii="Proxima Nova" w:hAnsi="Proxima Nova" w:cs="Proxima Nova"/>
      <w:color w:val="000000"/>
      <w:sz w:val="9"/>
      <w:szCs w:val="9"/>
    </w:rPr>
  </w:style>
  <w:style w:type="character" w:customStyle="1" w:styleId="A8">
    <w:name w:val="A8"/>
    <w:uiPriority w:val="99"/>
    <w:rsid w:val="00F36478"/>
    <w:rPr>
      <w:rFonts w:ascii="Proxima Nova" w:hAnsi="Proxima Nova" w:cs="Proxima Nova"/>
      <w:color w:val="000000"/>
      <w:sz w:val="14"/>
      <w:szCs w:val="14"/>
    </w:rPr>
  </w:style>
  <w:style w:type="paragraph" w:customStyle="1" w:styleId="Pa19">
    <w:name w:val="Pa19"/>
    <w:basedOn w:val="a"/>
    <w:next w:val="a"/>
    <w:uiPriority w:val="99"/>
    <w:rsid w:val="00F36478"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0">
    <w:name w:val="Pa20"/>
    <w:basedOn w:val="a"/>
    <w:next w:val="a"/>
    <w:uiPriority w:val="99"/>
    <w:qFormat/>
    <w:rsid w:val="00F36478"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0">
    <w:name w:val="Pa0"/>
    <w:basedOn w:val="a"/>
    <w:next w:val="a"/>
    <w:uiPriority w:val="99"/>
    <w:qFormat/>
    <w:rsid w:val="00F36478"/>
    <w:pPr>
      <w:autoSpaceDE w:val="0"/>
      <w:autoSpaceDN w:val="0"/>
      <w:adjustRightInd w:val="0"/>
      <w:spacing w:after="0" w:line="24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2">
    <w:name w:val="Pa22"/>
    <w:basedOn w:val="a"/>
    <w:next w:val="a"/>
    <w:uiPriority w:val="99"/>
    <w:qFormat/>
    <w:rsid w:val="00F36478"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4">
    <w:name w:val="Pa24"/>
    <w:basedOn w:val="a"/>
    <w:next w:val="a"/>
    <w:uiPriority w:val="99"/>
    <w:qFormat/>
    <w:rsid w:val="00F36478"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5">
    <w:name w:val="Pa25"/>
    <w:basedOn w:val="a"/>
    <w:next w:val="a"/>
    <w:uiPriority w:val="99"/>
    <w:qFormat/>
    <w:rsid w:val="00F36478"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character" w:customStyle="1" w:styleId="2">
    <w:name w:val="Заголовок №2_"/>
    <w:link w:val="20"/>
    <w:qFormat/>
    <w:rsid w:val="00F36478"/>
    <w:rPr>
      <w:rFonts w:ascii="Franklin Gothic Demi" w:eastAsia="Franklin Gothic Demi" w:hAnsi="Franklin Gothic Demi" w:cs="Franklin Gothic Demi"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qFormat/>
    <w:rsid w:val="00F36478"/>
    <w:pPr>
      <w:widowControl w:val="0"/>
      <w:shd w:val="clear" w:color="auto" w:fill="FFFFFF"/>
      <w:spacing w:before="240" w:after="60" w:line="274" w:lineRule="exact"/>
      <w:jc w:val="center"/>
      <w:outlineLvl w:val="1"/>
    </w:pPr>
    <w:rPr>
      <w:rFonts w:ascii="Franklin Gothic Demi" w:eastAsia="Franklin Gothic Demi" w:hAnsi="Franklin Gothic Demi" w:cs="Franklin Gothic Demi"/>
      <w:sz w:val="23"/>
      <w:szCs w:val="23"/>
    </w:rPr>
  </w:style>
  <w:style w:type="paragraph" w:styleId="a5">
    <w:name w:val="No Spacing"/>
    <w:uiPriority w:val="99"/>
    <w:qFormat/>
    <w:rsid w:val="00F36478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36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2586</Words>
  <Characters>14745</Characters>
  <Application>Microsoft Office Word</Application>
  <DocSecurity>0</DocSecurity>
  <Lines>122</Lines>
  <Paragraphs>34</Paragraphs>
  <ScaleCrop>false</ScaleCrop>
  <Company>Home</Company>
  <LinksUpToDate>false</LinksUpToDate>
  <CharactersWithSpaces>17297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Анатольевна Разинкова</dc:creator>
  <cp:lastModifiedBy>Октябрьское</cp:lastModifiedBy>
  <cp:revision>5</cp:revision>
  <cp:lastPrinted>2023-06-28T06:08:00Z</cp:lastPrinted>
  <dcterms:created xsi:type="dcterms:W3CDTF">2023-06-23T06:21:00Z</dcterms:created>
  <dcterms:modified xsi:type="dcterms:W3CDTF">2023-07-21T02:38:00Z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EE653B492C5A438487ABF03C6543DE7B</vt:lpwstr>
  </property>
</Properties>
</file>