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СОВЕТ ДЕПУТАТОВ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ОКТЯБРЬСКОГО СЕЛЬСОВЕТА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КАРАСУКСКОГО РАЙОНА НОВОСИБИРСКОЙ ОБЛАСТИ</w:t>
      </w:r>
    </w:p>
    <w:p w:rsidR="004836E2" w:rsidRPr="004836E2" w:rsidRDefault="004836E2" w:rsidP="004836E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ШЕСТОГО СОЗЫВА</w:t>
      </w: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4836E2" w:rsidRPr="004836E2" w:rsidRDefault="004836E2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4836E2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РЕШЕНИЕ</w:t>
      </w:r>
    </w:p>
    <w:p w:rsidR="004836E2" w:rsidRPr="004836E2" w:rsidRDefault="009A64D5" w:rsidP="004836E2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(шестнадцатой</w:t>
      </w:r>
      <w:r w:rsidR="004836E2"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сессии)</w:t>
      </w:r>
    </w:p>
    <w:p w:rsidR="004836E2" w:rsidRPr="004836E2" w:rsidRDefault="004836E2" w:rsidP="004836E2">
      <w:pPr>
        <w:keepNext/>
        <w:suppressAutoHyphens/>
        <w:spacing w:after="0" w:line="240" w:lineRule="auto"/>
        <w:ind w:left="567" w:firstLine="284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4836E2" w:rsidRDefault="009A64D5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07.06</w:t>
      </w:r>
      <w:r w:rsid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>.2022</w:t>
      </w:r>
      <w:r w:rsidR="004836E2" w:rsidRPr="004836E2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         с. Октябрьское         </w:t>
      </w:r>
      <w:r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                           №74</w:t>
      </w:r>
    </w:p>
    <w:p w:rsidR="004836E2" w:rsidRDefault="004836E2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9A64D5" w:rsidRPr="004836E2" w:rsidRDefault="009A64D5" w:rsidP="004836E2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</w:pPr>
    </w:p>
    <w:p w:rsidR="009A64D5" w:rsidRPr="009A64D5" w:rsidRDefault="009A64D5" w:rsidP="009A64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внесении изменений в решение тринадцатой сессии</w:t>
      </w:r>
    </w:p>
    <w:p w:rsidR="009A64D5" w:rsidRPr="009A64D5" w:rsidRDefault="009A64D5" w:rsidP="009A64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Совета депутатов  Октябрьского сельсовета</w:t>
      </w:r>
    </w:p>
    <w:p w:rsidR="009A64D5" w:rsidRPr="009A64D5" w:rsidRDefault="009A64D5" w:rsidP="009A64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Карасукского  района Новосибирской области шестого созыва</w:t>
      </w:r>
    </w:p>
    <w:p w:rsidR="009A64D5" w:rsidRPr="009A64D5" w:rsidRDefault="009A64D5" w:rsidP="009A64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от 27.12.2021 № 62 « О бюджете Октябрьского сельсовета</w:t>
      </w:r>
    </w:p>
    <w:p w:rsidR="004836E2" w:rsidRDefault="009A64D5" w:rsidP="009A64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Карасукского района на 2022 год  и плановый период 2023 и 2024 годов» </w:t>
      </w:r>
      <w:proofErr w:type="gramStart"/>
      <w:r w:rsidRPr="009A64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( </w:t>
      </w:r>
      <w:proofErr w:type="gramEnd"/>
      <w:r w:rsidRPr="009A64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в редакции от 22.03.2022 года № 66, в редакции от 13.05.2022 года № 69 )</w:t>
      </w:r>
    </w:p>
    <w:p w:rsidR="009A64D5" w:rsidRDefault="009A64D5" w:rsidP="009A64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64D5" w:rsidRPr="004836E2" w:rsidRDefault="009A64D5" w:rsidP="009A64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A64D5" w:rsidRPr="009A64D5" w:rsidRDefault="009A64D5" w:rsidP="009A64D5">
      <w:pPr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Бюджетным кодексом РФ от 13.07.1998  № 145-ФЗ, Федеральным законом от 06.10.2003  № 131-ФЗ «Об общих принципах организации местного самоуправления в Российской Федерации», руководствуясь Уставом Октябрьского сельсовета  Карасукского района Новосибирской области, Совет депутатов Октябрьского сельсовета Карасукского района Новосибирской области</w:t>
      </w:r>
    </w:p>
    <w:p w:rsidR="009A64D5" w:rsidRPr="009A64D5" w:rsidRDefault="009A64D5" w:rsidP="009A64D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РЕШИЛ:</w:t>
      </w:r>
    </w:p>
    <w:p w:rsidR="009A64D5" w:rsidRPr="009A64D5" w:rsidRDefault="009A64D5" w:rsidP="009A64D5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Внести  в Решение  тринадцатой сессии Совета депутатов  Октябрьского  сельсовета Карасукского района Новосибирской области шестого созыва от 25.12.2020  № 20  «О бюджете  Октябрьского сельсовета Карасукского  района  на 2021 год и плановый период 2022 и 2023 годов» </w:t>
      </w:r>
      <w:proofErr w:type="gramStart"/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 </w:t>
      </w:r>
      <w:proofErr w:type="gramEnd"/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редакции от 22.03.2022 года № 66, в редакции от 13.05.2022 года № 69 )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следующие изменения:</w:t>
      </w:r>
    </w:p>
    <w:p w:rsidR="009A64D5" w:rsidRPr="009A64D5" w:rsidRDefault="009A64D5" w:rsidP="009A64D5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>1.1. Приложение 2 к решению   изложить в новой  редакции, согласно   приложению 1 к настоящему решению.</w:t>
      </w:r>
    </w:p>
    <w:p w:rsidR="009A64D5" w:rsidRPr="009A64D5" w:rsidRDefault="009A64D5" w:rsidP="009A64D5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>1.2. Приложение 3 к решению   изложить в новой  редакции, согласно   приложению 2 к настоящему решению.</w:t>
      </w:r>
    </w:p>
    <w:p w:rsidR="009A64D5" w:rsidRPr="009A64D5" w:rsidRDefault="009A64D5" w:rsidP="009A64D5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t>1.3. Приложение 4 к решению   изложить в новой  редакции, согласно   приложению 3 к настоящему решению.</w:t>
      </w:r>
    </w:p>
    <w:p w:rsidR="004836E2" w:rsidRDefault="009A64D5" w:rsidP="009A64D5">
      <w:pPr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A64D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2.  Решение подлежит официальному опубликованию не позднее 10 дней после его подписания в установленном порядке в газете «Вестник Октябрьского сельсовета».</w:t>
      </w:r>
    </w:p>
    <w:p w:rsidR="009A64D5" w:rsidRPr="004836E2" w:rsidRDefault="009A64D5" w:rsidP="009A64D5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Look w:val="00A0"/>
      </w:tblPr>
      <w:tblGrid>
        <w:gridCol w:w="4414"/>
        <w:gridCol w:w="5157"/>
      </w:tblGrid>
      <w:tr w:rsidR="004836E2" w:rsidRPr="004836E2" w:rsidTr="004836E2">
        <w:trPr>
          <w:trHeight w:val="851"/>
        </w:trPr>
        <w:tc>
          <w:tcPr>
            <w:tcW w:w="4414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Октябрьского сельсовета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  /Т.В. </w:t>
            </w:r>
            <w:proofErr w:type="spellStart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Твердохлеб</w:t>
            </w:r>
            <w:proofErr w:type="spellEnd"/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5157" w:type="dxa"/>
          </w:tcPr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Октябрьского сельсовета 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Карасукского района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836E2" w:rsidRPr="004836E2" w:rsidRDefault="004836E2" w:rsidP="004836E2">
            <w:pPr>
              <w:tabs>
                <w:tab w:val="left" w:pos="313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4836E2" w:rsidRPr="004836E2" w:rsidRDefault="004836E2" w:rsidP="004836E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36E2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     /Л.А. Май/</w:t>
            </w:r>
          </w:p>
        </w:tc>
      </w:tr>
    </w:tbl>
    <w:p w:rsidR="004836E2" w:rsidRDefault="004836E2">
      <w:pPr>
        <w:sectPr w:rsidR="004836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1</w:t>
      </w:r>
    </w:p>
    <w:p w:rsidR="004836E2" w:rsidRPr="004836E2" w:rsidRDefault="009A64D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16</w:t>
      </w:r>
      <w:r w:rsidR="004836E2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9A64D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07.06.2022г. № 74</w:t>
      </w:r>
    </w:p>
    <w:p w:rsid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4440" w:type="dxa"/>
        <w:tblInd w:w="95" w:type="dxa"/>
        <w:tblLook w:val="04A0"/>
      </w:tblPr>
      <w:tblGrid>
        <w:gridCol w:w="5760"/>
        <w:gridCol w:w="700"/>
        <w:gridCol w:w="880"/>
        <w:gridCol w:w="1680"/>
        <w:gridCol w:w="820"/>
        <w:gridCol w:w="1580"/>
        <w:gridCol w:w="1540"/>
        <w:gridCol w:w="1480"/>
      </w:tblGrid>
      <w:tr w:rsidR="009A64D5" w:rsidRPr="009A64D5" w:rsidTr="009A64D5">
        <w:trPr>
          <w:trHeight w:val="285"/>
        </w:trPr>
        <w:tc>
          <w:tcPr>
            <w:tcW w:w="1444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разделам, подразделам, целевым статьям (муниципальным программам и </w:t>
            </w:r>
            <w:proofErr w:type="spell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деятельности), группам (группам и подгруппам) видов расходов классификации расходов бюджетов на 2022 год и плановый период 2023 и 2024 годов </w:t>
            </w:r>
          </w:p>
        </w:tc>
      </w:tr>
      <w:tr w:rsidR="009A64D5" w:rsidRPr="009A64D5" w:rsidTr="009A64D5">
        <w:trPr>
          <w:trHeight w:val="525"/>
        </w:trPr>
        <w:tc>
          <w:tcPr>
            <w:tcW w:w="1444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9A64D5" w:rsidRPr="009A64D5" w:rsidTr="009A64D5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9A64D5" w:rsidRPr="009A64D5" w:rsidTr="009A64D5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9A64D5" w:rsidRPr="009A64D5" w:rsidTr="009A64D5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4 744 310,00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9A64D5" w:rsidRPr="009A64D5" w:rsidTr="009A64D5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17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3 913 196,00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9A64D5" w:rsidRPr="009A64D5" w:rsidTr="009A64D5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3 913 196,00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9A64D5" w:rsidRPr="009A64D5" w:rsidTr="009A64D5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3 475 266,00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9A64D5" w:rsidRPr="009A64D5" w:rsidTr="009A64D5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9A64D5" w:rsidRPr="009A64D5" w:rsidTr="009A64D5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9A64D5" w:rsidRPr="009A64D5" w:rsidTr="009A64D5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1 308 536,00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9A64D5" w:rsidRPr="009A64D5" w:rsidTr="009A64D5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1 308 536,00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9A64D5" w:rsidRPr="009A64D5" w:rsidTr="009A64D5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9A64D5" w:rsidRPr="009A64D5" w:rsidTr="009A64D5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9A64D5" w:rsidRPr="009A64D5" w:rsidTr="009A64D5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9A64D5" w:rsidRPr="009A64D5" w:rsidTr="009A64D5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12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9A64D5" w:rsidRPr="009A64D5" w:rsidTr="009A64D5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9A64D5" w:rsidRPr="009A64D5" w:rsidTr="009A64D5">
        <w:trPr>
          <w:trHeight w:val="1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12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Содержание дорог местного значения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2 748 776,00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9A64D5" w:rsidRPr="009A64D5" w:rsidTr="009A64D5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9A64D5" w:rsidRPr="009A64D5" w:rsidTr="009A64D5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P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267E1" w:rsidRDefault="004267E1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2</w:t>
      </w:r>
    </w:p>
    <w:p w:rsidR="004836E2" w:rsidRPr="004836E2" w:rsidRDefault="009A64D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16</w:t>
      </w:r>
      <w:r w:rsidR="004836E2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от </w:t>
      </w:r>
      <w:r w:rsidR="009A64D5">
        <w:rPr>
          <w:rFonts w:ascii="Times New Roman" w:eastAsia="Times New Roman" w:hAnsi="Times New Roman" w:cs="Times New Roman"/>
          <w:sz w:val="20"/>
          <w:szCs w:val="20"/>
          <w:lang w:eastAsia="ar-SA"/>
        </w:rPr>
        <w:t>07.06.2022г. № 74</w:t>
      </w:r>
    </w:p>
    <w:p w:rsidR="007E24AC" w:rsidRDefault="007E24AC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120" w:type="dxa"/>
        <w:tblInd w:w="95" w:type="dxa"/>
        <w:tblLook w:val="04A0"/>
      </w:tblPr>
      <w:tblGrid>
        <w:gridCol w:w="5200"/>
        <w:gridCol w:w="1780"/>
        <w:gridCol w:w="980"/>
        <w:gridCol w:w="880"/>
        <w:gridCol w:w="940"/>
        <w:gridCol w:w="1780"/>
        <w:gridCol w:w="1780"/>
        <w:gridCol w:w="1780"/>
      </w:tblGrid>
      <w:tr w:rsidR="009A64D5" w:rsidRPr="009A64D5" w:rsidTr="009A64D5">
        <w:trPr>
          <w:trHeight w:val="285"/>
        </w:trPr>
        <w:tc>
          <w:tcPr>
            <w:tcW w:w="1512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Распределение бюджетных ассигнований бюджета Октябрьского сельсовета Карасукского района по целевым статьям (муниципальным программам и </w:t>
            </w:r>
            <w:proofErr w:type="spell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деятельности, группам (группам и подгруппам) видов расходов классификации расходов бюджета  на 2022 год и плановый период 2023 и 2024 годов</w:t>
            </w:r>
            <w:proofErr w:type="gramEnd"/>
          </w:p>
        </w:tc>
      </w:tr>
      <w:tr w:rsidR="009A64D5" w:rsidRPr="009A64D5" w:rsidTr="009A64D5">
        <w:trPr>
          <w:trHeight w:val="285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339"/>
        </w:trPr>
        <w:tc>
          <w:tcPr>
            <w:tcW w:w="1512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22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9A64D5" w:rsidRPr="009A64D5" w:rsidTr="009A64D5">
        <w:trPr>
          <w:trHeight w:val="37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9A64D5" w:rsidRPr="009A64D5" w:rsidTr="009A64D5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3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9A64D5" w:rsidRPr="009A64D5" w:rsidTr="009A64D5">
        <w:trPr>
          <w:trHeight w:val="3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11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3 475 266,00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3 500 266,00</w:t>
            </w:r>
          </w:p>
        </w:tc>
      </w:tr>
      <w:tr w:rsidR="009A64D5" w:rsidRPr="009A64D5" w:rsidTr="009A64D5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1 308 536,00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1 308 536,00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542 000,00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осуществляемые в рамках благоустройства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211 904,00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1 023 304,00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670 704,00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211 904,00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подведомственных учреждений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1 941 300,00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498 300,00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498 300,00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1 443 000,00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1 443 000,00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189 690,00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189 690,00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192 024,00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192 024,00</w:t>
            </w:r>
          </w:p>
        </w:tc>
      </w:tr>
      <w:tr w:rsidR="009A64D5" w:rsidRPr="009A64D5" w:rsidTr="009A64D5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477 930,00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477 930,00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9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171 100,00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9900000000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452 200,00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354 500,00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Default="004836E2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267E1" w:rsidRDefault="004267E1" w:rsidP="004836E2">
      <w:pPr>
        <w:jc w:val="both"/>
      </w:pP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Приложение 3</w:t>
      </w:r>
    </w:p>
    <w:p w:rsidR="004836E2" w:rsidRPr="004836E2" w:rsidRDefault="009A64D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к решению  16</w:t>
      </w:r>
      <w:r w:rsidR="004836E2"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-ой сессии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Совета депутатов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Октябрьского сельсовета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>Карасукского района</w:t>
      </w: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 xml:space="preserve">Новосибирской области </w:t>
      </w:r>
    </w:p>
    <w:p w:rsidR="004836E2" w:rsidRPr="004836E2" w:rsidRDefault="004836E2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836E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шестого  созыва </w:t>
      </w:r>
    </w:p>
    <w:p w:rsidR="004836E2" w:rsidRDefault="009A64D5" w:rsidP="004836E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от 07.06.2022г. № 74</w:t>
      </w:r>
    </w:p>
    <w:tbl>
      <w:tblPr>
        <w:tblW w:w="15260" w:type="dxa"/>
        <w:tblInd w:w="95" w:type="dxa"/>
        <w:tblLook w:val="04A0"/>
      </w:tblPr>
      <w:tblGrid>
        <w:gridCol w:w="5760"/>
        <w:gridCol w:w="820"/>
        <w:gridCol w:w="700"/>
        <w:gridCol w:w="880"/>
        <w:gridCol w:w="1680"/>
        <w:gridCol w:w="820"/>
        <w:gridCol w:w="1580"/>
        <w:gridCol w:w="1540"/>
        <w:gridCol w:w="1480"/>
      </w:tblGrid>
      <w:tr w:rsidR="009A64D5" w:rsidRPr="009A64D5" w:rsidTr="009A64D5">
        <w:trPr>
          <w:trHeight w:val="285"/>
        </w:trPr>
        <w:tc>
          <w:tcPr>
            <w:tcW w:w="1526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Ведомственная структура расходов бюджета Октябрьского сельсовета Карасукского района  на 2022 год и плановый период 2023 и 2024 годов</w:t>
            </w:r>
          </w:p>
        </w:tc>
      </w:tr>
      <w:tr w:rsidR="009A64D5" w:rsidRPr="009A64D5" w:rsidTr="009A64D5">
        <w:trPr>
          <w:trHeight w:val="525"/>
        </w:trPr>
        <w:tc>
          <w:tcPr>
            <w:tcW w:w="1526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9A64D5" w:rsidRPr="009A64D5" w:rsidTr="009A64D5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9A64D5" w:rsidRPr="009A64D5" w:rsidTr="009A64D5">
        <w:trPr>
          <w:trHeight w:val="3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Октябрьского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  <w:tr w:rsidR="009A64D5" w:rsidRPr="009A64D5" w:rsidTr="009A64D5">
        <w:trPr>
          <w:trHeight w:val="6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4 744 310,00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4 769 310,00</w:t>
            </w:r>
          </w:p>
        </w:tc>
      </w:tr>
      <w:tr w:rsidR="009A64D5" w:rsidRPr="009A64D5" w:rsidTr="009A64D5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17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769 114,00</w:t>
            </w:r>
          </w:p>
        </w:tc>
      </w:tr>
      <w:tr w:rsidR="009A64D5" w:rsidRPr="009A64D5" w:rsidTr="009A64D5">
        <w:trPr>
          <w:trHeight w:val="13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3 913 196,00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3 938 196,00</w:t>
            </w:r>
          </w:p>
        </w:tc>
      </w:tr>
      <w:tr w:rsidR="009A64D5" w:rsidRPr="009A64D5" w:rsidTr="009A64D5">
        <w:trPr>
          <w:trHeight w:val="6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3 913 196,00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3 938 196,00</w:t>
            </w:r>
          </w:p>
        </w:tc>
      </w:tr>
      <w:tr w:rsidR="009A64D5" w:rsidRPr="009A64D5" w:rsidTr="009A64D5">
        <w:trPr>
          <w:trHeight w:val="13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3 475 266,00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3 500 266,00</w:t>
            </w:r>
          </w:p>
        </w:tc>
      </w:tr>
      <w:tr w:rsidR="009A64D5" w:rsidRPr="009A64D5" w:rsidTr="009A64D5">
        <w:trPr>
          <w:trHeight w:val="12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9A64D5" w:rsidRPr="009A64D5" w:rsidTr="009A64D5">
        <w:trPr>
          <w:trHeight w:val="93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1 915 730,00</w:t>
            </w:r>
          </w:p>
        </w:tc>
      </w:tr>
      <w:tr w:rsidR="009A64D5" w:rsidRPr="009A64D5" w:rsidTr="009A64D5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1 308 536,00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9A64D5" w:rsidRPr="009A64D5" w:rsidTr="009A64D5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1 308 536,00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1 339 536,00</w:t>
            </w:r>
          </w:p>
        </w:tc>
      </w:tr>
      <w:tr w:rsidR="009A64D5" w:rsidRPr="009A64D5" w:rsidTr="009A64D5">
        <w:trPr>
          <w:trHeight w:val="5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9A64D5" w:rsidRPr="009A64D5" w:rsidTr="009A64D5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9900010204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251 000,00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245 000,00</w:t>
            </w:r>
          </w:p>
        </w:tc>
      </w:tr>
      <w:tr w:rsidR="009A64D5" w:rsidRPr="009A64D5" w:rsidTr="009A64D5">
        <w:trPr>
          <w:trHeight w:val="9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437 930,00</w:t>
            </w:r>
          </w:p>
        </w:tc>
      </w:tr>
      <w:tr w:rsidR="009A64D5" w:rsidRPr="009A64D5" w:rsidTr="009A64D5">
        <w:trPr>
          <w:trHeight w:val="10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6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9900081520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</w:tr>
      <w:tr w:rsidR="009A64D5" w:rsidRPr="009A64D5" w:rsidTr="009A64D5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6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12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8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7 000,00</w:t>
            </w:r>
          </w:p>
        </w:tc>
      </w:tr>
      <w:tr w:rsidR="009A64D5" w:rsidRPr="009A64D5" w:rsidTr="009A64D5">
        <w:trPr>
          <w:trHeight w:val="70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36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12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91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113 806,90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117 655,20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121 823,90</w:t>
            </w:r>
          </w:p>
        </w:tc>
      </w:tr>
      <w:tr w:rsidR="009A64D5" w:rsidRPr="009A64D5" w:rsidTr="009A64D5">
        <w:trPr>
          <w:trHeight w:val="34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1 935 000,00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35 000,00</w:t>
            </w:r>
          </w:p>
        </w:tc>
      </w:tr>
      <w:tr w:rsidR="009A64D5" w:rsidRPr="009A64D5" w:rsidTr="009A64D5">
        <w:trPr>
          <w:trHeight w:val="51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20 000,00</w:t>
            </w:r>
          </w:p>
        </w:tc>
      </w:tr>
      <w:tr w:rsidR="009A64D5" w:rsidRPr="009A64D5" w:rsidTr="009A64D5">
        <w:trPr>
          <w:trHeight w:val="13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гражданской обороне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8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9900081219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«Повышение уровня пожарной безопасности на территории Октябрьского сельсовета Карасукского района Новосибирской области на 2020-2022 годы»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8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пожарной безопасности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2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16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9900081795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1 910 000,00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9A64D5" w:rsidRPr="009A64D5" w:rsidTr="009A64D5">
        <w:trPr>
          <w:trHeight w:val="7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7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3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дорог местного значения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7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105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9900049790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дорожным хозяйством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9900070320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87 000,00</w:t>
            </w:r>
          </w:p>
        </w:tc>
      </w:tr>
      <w:tr w:rsidR="009A64D5" w:rsidRPr="009A64D5" w:rsidTr="009A64D5">
        <w:trPr>
          <w:trHeight w:val="79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2 748 776,00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2 745 776,00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2 162 876,00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844 076,00</w:t>
            </w:r>
          </w:p>
        </w:tc>
      </w:tr>
      <w:tr w:rsidR="009A64D5" w:rsidRPr="009A64D5" w:rsidTr="009A64D5">
        <w:trPr>
          <w:trHeight w:val="142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380 200,00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85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67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629 172,00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632 172,00</w:t>
            </w:r>
          </w:p>
        </w:tc>
      </w:tr>
      <w:tr w:rsidR="009A64D5" w:rsidRPr="009A64D5" w:rsidTr="009A64D5">
        <w:trPr>
          <w:trHeight w:val="42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5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48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9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57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Отдельные мероприятия</w:t>
            </w:r>
            <w:proofErr w:type="gram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,</w:t>
            </w:r>
            <w:proofErr w:type="gram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осуществляемые по благоустройству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211904,00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9900076500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1023304,00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670704,00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211904,00</w:t>
            </w:r>
          </w:p>
        </w:tc>
      </w:tr>
      <w:tr w:rsidR="009A64D5" w:rsidRPr="009A64D5" w:rsidTr="009A64D5">
        <w:trPr>
          <w:trHeight w:val="114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99000S0240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171100,00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1941300,00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1443000,00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498300,00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9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6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192024,00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направления бюджета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9900081450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189690,00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0000000000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300"/>
        </w:trPr>
        <w:tc>
          <w:tcPr>
            <w:tcW w:w="5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9990000000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452200,00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sz w:val="20"/>
                <w:szCs w:val="20"/>
              </w:rPr>
              <w:t>354500,00</w:t>
            </w:r>
          </w:p>
        </w:tc>
      </w:tr>
      <w:tr w:rsidR="009A64D5" w:rsidRPr="009A64D5" w:rsidTr="009A64D5">
        <w:trPr>
          <w:trHeight w:val="285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4D5" w:rsidRPr="009A64D5" w:rsidRDefault="009A64D5" w:rsidP="009A64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11 951 906,90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8 504 055,20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4D5" w:rsidRPr="009A64D5" w:rsidRDefault="009A64D5" w:rsidP="009A64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A64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7 091 723,90</w:t>
            </w:r>
          </w:p>
        </w:tc>
      </w:tr>
    </w:tbl>
    <w:p w:rsid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836E2" w:rsidRDefault="004836E2" w:rsidP="004836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4836E2" w:rsidSect="009A64D5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36E2"/>
    <w:rsid w:val="004267E1"/>
    <w:rsid w:val="004836E2"/>
    <w:rsid w:val="007104A4"/>
    <w:rsid w:val="007C6730"/>
    <w:rsid w:val="007E24AC"/>
    <w:rsid w:val="008F7F9E"/>
    <w:rsid w:val="009A64D5"/>
    <w:rsid w:val="009D5023"/>
    <w:rsid w:val="00AC2F5B"/>
    <w:rsid w:val="00B07325"/>
    <w:rsid w:val="00EA5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5588</Words>
  <Characters>31852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Октябрьское</dc:creator>
  <cp:keywords/>
  <dc:description/>
  <cp:lastModifiedBy>Октябрьское</cp:lastModifiedBy>
  <cp:revision>8</cp:revision>
  <cp:lastPrinted>2022-06-08T02:35:00Z</cp:lastPrinted>
  <dcterms:created xsi:type="dcterms:W3CDTF">2022-03-24T01:49:00Z</dcterms:created>
  <dcterms:modified xsi:type="dcterms:W3CDTF">2022-06-08T02:39:00Z</dcterms:modified>
</cp:coreProperties>
</file>