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B36" w:rsidRPr="00824D98" w:rsidRDefault="00F72B36" w:rsidP="00F72B36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СОВЕТ ДЕПУТАТОВ</w:t>
      </w:r>
    </w:p>
    <w:p w:rsidR="00F72B36" w:rsidRPr="00824D98" w:rsidRDefault="00F72B36" w:rsidP="00F72B36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ОКТЯБРЬСКОГО СЕЛЬСОВЕТА</w:t>
      </w:r>
    </w:p>
    <w:p w:rsidR="00F72B36" w:rsidRPr="00824D98" w:rsidRDefault="00F72B36" w:rsidP="00F72B36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КАРАСУКСКОГО РАЙОНА НОВОСИБИРСКОЙ ОБЛАСТИ</w:t>
      </w:r>
    </w:p>
    <w:p w:rsidR="00F72B36" w:rsidRPr="00824D98" w:rsidRDefault="00F72B36" w:rsidP="00F72B36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ШЕСТОГО СОЗЫВА</w:t>
      </w:r>
    </w:p>
    <w:p w:rsidR="00F72B36" w:rsidRPr="00824D98" w:rsidRDefault="00F72B36" w:rsidP="00F72B36">
      <w:pPr>
        <w:pStyle w:val="Pa12"/>
        <w:jc w:val="center"/>
        <w:rPr>
          <w:rFonts w:cs="OctavaC"/>
          <w:bCs/>
          <w:color w:val="000000"/>
          <w:sz w:val="28"/>
          <w:szCs w:val="28"/>
        </w:rPr>
      </w:pPr>
    </w:p>
    <w:p w:rsidR="00F72B36" w:rsidRPr="00824D98" w:rsidRDefault="00F72B36" w:rsidP="00F72B36">
      <w:pPr>
        <w:pStyle w:val="Pa12"/>
        <w:jc w:val="center"/>
        <w:rPr>
          <w:rFonts w:cs="OctavaC"/>
          <w:b/>
          <w:bCs/>
          <w:color w:val="000000"/>
          <w:sz w:val="28"/>
          <w:szCs w:val="28"/>
        </w:rPr>
      </w:pPr>
      <w:r w:rsidRPr="00824D98">
        <w:rPr>
          <w:rFonts w:cs="OctavaC"/>
          <w:b/>
          <w:bCs/>
          <w:color w:val="000000"/>
          <w:sz w:val="28"/>
          <w:szCs w:val="28"/>
        </w:rPr>
        <w:t>РЕШЕНИЕ</w:t>
      </w:r>
    </w:p>
    <w:p w:rsidR="00F72B36" w:rsidRPr="00824D98" w:rsidRDefault="008D6722" w:rsidP="00F72B36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(седьмой</w:t>
      </w:r>
      <w:r w:rsidR="00F72B36" w:rsidRPr="00824D98">
        <w:rPr>
          <w:rFonts w:cs="OctavaC"/>
          <w:color w:val="000000"/>
          <w:sz w:val="28"/>
          <w:szCs w:val="28"/>
        </w:rPr>
        <w:t xml:space="preserve"> сессии)</w:t>
      </w:r>
    </w:p>
    <w:p w:rsidR="00F72B36" w:rsidRPr="00824D98" w:rsidRDefault="00F72B36" w:rsidP="00F72B36">
      <w:pPr>
        <w:pStyle w:val="Pa12"/>
        <w:rPr>
          <w:rFonts w:cs="OctavaC"/>
          <w:b/>
          <w:color w:val="000000"/>
          <w:sz w:val="28"/>
          <w:szCs w:val="28"/>
        </w:rPr>
      </w:pPr>
    </w:p>
    <w:p w:rsidR="00F72B36" w:rsidRPr="00824D98" w:rsidRDefault="008D6722" w:rsidP="00F72B36">
      <w:pPr>
        <w:pStyle w:val="Pa12"/>
        <w:jc w:val="center"/>
        <w:rPr>
          <w:rFonts w:cs="OctavaC"/>
          <w:color w:val="000000"/>
          <w:sz w:val="28"/>
          <w:szCs w:val="28"/>
        </w:rPr>
      </w:pPr>
      <w:r>
        <w:rPr>
          <w:rFonts w:cs="OctavaC"/>
          <w:color w:val="000000"/>
          <w:sz w:val="28"/>
          <w:szCs w:val="28"/>
        </w:rPr>
        <w:t>26.04.2021</w:t>
      </w:r>
      <w:r w:rsidR="00F72B36" w:rsidRPr="00824D98">
        <w:rPr>
          <w:rFonts w:cs="OctavaC"/>
          <w:color w:val="000000"/>
          <w:sz w:val="28"/>
          <w:szCs w:val="28"/>
        </w:rPr>
        <w:t xml:space="preserve">                                с. Октябрьское              </w:t>
      </w:r>
      <w:r w:rsidR="00F72B36">
        <w:rPr>
          <w:rFonts w:cs="OctavaC"/>
          <w:color w:val="000000"/>
          <w:sz w:val="28"/>
          <w:szCs w:val="28"/>
        </w:rPr>
        <w:t xml:space="preserve"> </w:t>
      </w:r>
      <w:r>
        <w:rPr>
          <w:rFonts w:cs="OctavaC"/>
          <w:color w:val="000000"/>
          <w:sz w:val="28"/>
          <w:szCs w:val="28"/>
        </w:rPr>
        <w:t xml:space="preserve">                            № 34</w:t>
      </w:r>
    </w:p>
    <w:p w:rsidR="000A462D" w:rsidRPr="00730BD8" w:rsidRDefault="000A462D" w:rsidP="00F72B3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048" w:rsidRPr="00DA4897" w:rsidRDefault="000D5F40" w:rsidP="004C7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2B36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050048" w:rsidRPr="00F72B36">
        <w:rPr>
          <w:rFonts w:ascii="Times New Roman" w:hAnsi="Times New Roman"/>
          <w:b/>
          <w:sz w:val="28"/>
          <w:szCs w:val="28"/>
        </w:rPr>
        <w:t xml:space="preserve"> </w:t>
      </w:r>
      <w:r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Порядок</w:t>
      </w:r>
      <w:r w:rsidR="00050048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формирования, ведения и обязательного опубликования перечня муниципального имущества</w:t>
      </w:r>
      <w:r w:rsidR="00AD559E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090E0A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сельсовета</w:t>
      </w:r>
      <w:r w:rsidR="00494FF9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="00AD559E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="00050048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, свободного от прав третьих лиц (</w:t>
      </w:r>
      <w:r w:rsidR="004C79AE" w:rsidRPr="00F72B36">
        <w:rPr>
          <w:rFonts w:ascii="Times New Roman" w:hAnsi="Times New Roman"/>
          <w:b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050048" w:rsidRPr="00F72B36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)</w:t>
      </w:r>
      <w:r w:rsidR="00DA489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>,</w:t>
      </w:r>
      <w:r w:rsidR="00DA4897" w:rsidRPr="00DA48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865D28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утвержденный решением тридцать</w:t>
      </w:r>
      <w:r w:rsidR="00DA4897" w:rsidRPr="00DA489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второй сессии Совета депутатов </w:t>
      </w:r>
      <w:r w:rsidR="00DA4897" w:rsidRPr="00DA489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Октябрьского сельсовета </w:t>
      </w:r>
      <w:r w:rsidR="00DA4897" w:rsidRPr="00DA489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Карасукского района Новосибирской области от 09.11.2018 № 92</w:t>
      </w:r>
    </w:p>
    <w:p w:rsidR="00050048" w:rsidRPr="002233D7" w:rsidRDefault="00050048" w:rsidP="0005004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70C5" w:rsidRPr="002233D7" w:rsidRDefault="00050048" w:rsidP="00F72B3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 xml:space="preserve">В </w:t>
      </w:r>
      <w:r w:rsidR="000D5F40">
        <w:rPr>
          <w:rFonts w:ascii="Times New Roman" w:hAnsi="Times New Roman"/>
          <w:sz w:val="28"/>
          <w:szCs w:val="28"/>
        </w:rPr>
        <w:t>соответствии с</w:t>
      </w:r>
      <w:r w:rsidR="0030173E" w:rsidRPr="002233D7">
        <w:rPr>
          <w:rFonts w:ascii="Times New Roman" w:hAnsi="Times New Roman"/>
          <w:sz w:val="28"/>
          <w:szCs w:val="28"/>
        </w:rPr>
        <w:t xml:space="preserve"> </w:t>
      </w:r>
      <w:r w:rsidRPr="002233D7">
        <w:rPr>
          <w:rFonts w:ascii="Times New Roman" w:hAnsi="Times New Roman"/>
          <w:sz w:val="28"/>
          <w:szCs w:val="28"/>
        </w:rPr>
        <w:t>Федеральн</w:t>
      </w:r>
      <w:r w:rsidR="000D5F40">
        <w:rPr>
          <w:rFonts w:ascii="Times New Roman" w:hAnsi="Times New Roman"/>
          <w:sz w:val="28"/>
          <w:szCs w:val="28"/>
        </w:rPr>
        <w:t>ым</w:t>
      </w:r>
      <w:r w:rsidRPr="002233D7">
        <w:rPr>
          <w:rFonts w:ascii="Times New Roman" w:hAnsi="Times New Roman"/>
          <w:sz w:val="28"/>
          <w:szCs w:val="28"/>
        </w:rPr>
        <w:t xml:space="preserve"> закон</w:t>
      </w:r>
      <w:r w:rsidR="000D5F40">
        <w:rPr>
          <w:rFonts w:ascii="Times New Roman" w:hAnsi="Times New Roman"/>
          <w:sz w:val="28"/>
          <w:szCs w:val="28"/>
        </w:rPr>
        <w:t>ом</w:t>
      </w:r>
      <w:r w:rsidRPr="002233D7">
        <w:rPr>
          <w:rFonts w:ascii="Times New Roman" w:hAnsi="Times New Roman"/>
          <w:sz w:val="28"/>
          <w:szCs w:val="28"/>
        </w:rPr>
        <w:t xml:space="preserve"> от 24.07.2007 № 209-ФЗ "О развитии малого и среднего предпринимательства в Российской Федерации", руководствуясь Федеральным законом от 06.10.2003 № 131 – ФЗ "Об общих принципах организации местного самоуправления в Российской Федерации", </w:t>
      </w:r>
      <w:r w:rsidR="003470C5" w:rsidRPr="002233D7">
        <w:rPr>
          <w:rFonts w:ascii="Times New Roman" w:hAnsi="Times New Roman"/>
          <w:sz w:val="28"/>
          <w:szCs w:val="28"/>
        </w:rPr>
        <w:t>Уста</w:t>
      </w:r>
      <w:r w:rsidR="0040253A" w:rsidRPr="002233D7">
        <w:rPr>
          <w:rFonts w:ascii="Times New Roman" w:hAnsi="Times New Roman"/>
          <w:sz w:val="28"/>
          <w:szCs w:val="28"/>
        </w:rPr>
        <w:t>вом</w:t>
      </w:r>
      <w:r w:rsidR="003470C5" w:rsidRPr="002233D7">
        <w:rPr>
          <w:rFonts w:ascii="Times New Roman" w:hAnsi="Times New Roman"/>
          <w:sz w:val="28"/>
          <w:szCs w:val="28"/>
        </w:rPr>
        <w:t xml:space="preserve">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сельсовета </w:t>
      </w:r>
      <w:r w:rsidR="003470C5" w:rsidRPr="002233D7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области, </w:t>
      </w:r>
      <w:r w:rsidR="0040253A" w:rsidRPr="002233D7">
        <w:rPr>
          <w:rFonts w:ascii="Times New Roman" w:hAnsi="Times New Roman"/>
          <w:sz w:val="28"/>
          <w:szCs w:val="28"/>
        </w:rPr>
        <w:t xml:space="preserve">Совет депутатов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сельсовета </w:t>
      </w:r>
      <w:r w:rsidR="003470C5" w:rsidRPr="002233D7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 </w:t>
      </w:r>
    </w:p>
    <w:p w:rsidR="00F72B36" w:rsidRDefault="00F72B36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2B36">
        <w:rPr>
          <w:rFonts w:ascii="Times New Roman" w:hAnsi="Times New Roman"/>
          <w:b/>
          <w:sz w:val="28"/>
          <w:szCs w:val="28"/>
        </w:rPr>
        <w:t>РЕШИЛ:</w:t>
      </w:r>
    </w:p>
    <w:p w:rsidR="002B2D37" w:rsidRDefault="004C79AE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 xml:space="preserve">         </w:t>
      </w:r>
      <w:r w:rsidR="007B3BE4" w:rsidRPr="002233D7">
        <w:rPr>
          <w:rFonts w:ascii="Times New Roman" w:hAnsi="Times New Roman"/>
          <w:sz w:val="28"/>
          <w:szCs w:val="28"/>
        </w:rPr>
        <w:t xml:space="preserve">1. </w:t>
      </w:r>
      <w:r w:rsidR="000D5F40">
        <w:rPr>
          <w:rFonts w:ascii="Times New Roman" w:hAnsi="Times New Roman"/>
          <w:sz w:val="28"/>
          <w:szCs w:val="28"/>
        </w:rPr>
        <w:t>Внести в</w:t>
      </w:r>
      <w:r w:rsidR="002B2D37" w:rsidRPr="002233D7">
        <w:rPr>
          <w:rFonts w:ascii="Times New Roman" w:hAnsi="Times New Roman"/>
          <w:sz w:val="28"/>
          <w:szCs w:val="28"/>
        </w:rPr>
        <w:t xml:space="preserve"> Порядок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формирования, ведения и обязательного опубликования перечня муниципального имущества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сельсовета 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Карасукского района Новосибирской области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>, свободного от прав третьих лиц (</w:t>
      </w:r>
      <w:r w:rsidRPr="002233D7">
        <w:rPr>
          <w:rFonts w:ascii="Times New Roman" w:hAnsi="Times New Roman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2B2D37" w:rsidRPr="002233D7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="000D5F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утвержденный решением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</w:rPr>
        <w:t>тридцатой</w:t>
      </w:r>
      <w:r w:rsidR="000D5F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второй </w:t>
      </w:r>
      <w:r w:rsidR="000D5F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сессии Совета депутатов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о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сельсовета </w:t>
      </w:r>
      <w:r w:rsidR="000D5F40">
        <w:rPr>
          <w:rFonts w:ascii="Times New Roman" w:hAnsi="Times New Roman"/>
          <w:sz w:val="28"/>
          <w:szCs w:val="28"/>
          <w:bdr w:val="none" w:sz="0" w:space="0" w:color="auto" w:frame="1"/>
        </w:rPr>
        <w:t>Карасукского р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айона Новосибирской области от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</w:rPr>
        <w:t>09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</w:rPr>
        <w:t>11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</w:rPr>
        <w:t>.201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</w:rPr>
        <w:t>8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№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</w:rPr>
        <w:t>92</w:t>
      </w:r>
      <w:r w:rsidR="000D5F4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(далее по тексту – Порядок), следующие изменения</w:t>
      </w:r>
      <w:r w:rsidR="002B2D37" w:rsidRPr="002233D7">
        <w:rPr>
          <w:rFonts w:ascii="Times New Roman" w:hAnsi="Times New Roman"/>
          <w:sz w:val="28"/>
          <w:szCs w:val="28"/>
        </w:rPr>
        <w:t>.</w:t>
      </w:r>
    </w:p>
    <w:p w:rsidR="00643447" w:rsidRDefault="00643447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 раздел 1. Общие положения Порядка изложить в следующей редакции:</w:t>
      </w:r>
    </w:p>
    <w:p w:rsidR="008A359F" w:rsidRDefault="008A359F" w:rsidP="00F72B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43447">
        <w:rPr>
          <w:rFonts w:ascii="Times New Roman" w:hAnsi="Times New Roman"/>
          <w:sz w:val="28"/>
          <w:szCs w:val="28"/>
        </w:rPr>
        <w:t xml:space="preserve"> «</w:t>
      </w:r>
      <w:r w:rsidRPr="006D3EE1">
        <w:rPr>
          <w:rFonts w:ascii="Times New Roman" w:hAnsi="Times New Roman"/>
          <w:sz w:val="28"/>
          <w:szCs w:val="28"/>
        </w:rPr>
        <w:t xml:space="preserve">Настоящий Порядок определяет правила формирования, ведения и </w:t>
      </w:r>
      <w:r>
        <w:rPr>
          <w:rFonts w:ascii="Times New Roman" w:hAnsi="Times New Roman"/>
          <w:sz w:val="28"/>
          <w:szCs w:val="28"/>
        </w:rPr>
        <w:t xml:space="preserve">обязательного </w:t>
      </w:r>
      <w:r w:rsidRPr="006D3EE1">
        <w:rPr>
          <w:rFonts w:ascii="Times New Roman" w:hAnsi="Times New Roman"/>
          <w:sz w:val="28"/>
          <w:szCs w:val="28"/>
        </w:rPr>
        <w:t>опубли</w:t>
      </w:r>
      <w:r>
        <w:rPr>
          <w:rFonts w:ascii="Times New Roman" w:hAnsi="Times New Roman"/>
          <w:sz w:val="28"/>
          <w:szCs w:val="28"/>
        </w:rPr>
        <w:t>кования перечня  муниципального</w:t>
      </w:r>
      <w:r w:rsidRPr="006D3EE1">
        <w:rPr>
          <w:rFonts w:ascii="Times New Roman" w:hAnsi="Times New Roman"/>
          <w:sz w:val="28"/>
          <w:szCs w:val="28"/>
        </w:rPr>
        <w:t xml:space="preserve"> имущества </w:t>
      </w:r>
      <w:r w:rsidR="00F72B36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  <w:r w:rsidRPr="006D3EE1">
        <w:rPr>
          <w:rFonts w:ascii="Times New Roman" w:hAnsi="Times New Roman"/>
          <w:sz w:val="28"/>
          <w:szCs w:val="28"/>
        </w:rPr>
        <w:t>, предусмотренного частью 4 статьи 18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EE1">
        <w:rPr>
          <w:rFonts w:ascii="Times New Roman" w:hAnsi="Times New Roman"/>
          <w:sz w:val="28"/>
          <w:szCs w:val="28"/>
        </w:rPr>
        <w:t>от 24.07.2007 № 209-ФЗ «О развитии малого и среднего предпринимательства в Российской Федерации» (далее – Перечень), св</w:t>
      </w:r>
      <w:r>
        <w:rPr>
          <w:rFonts w:ascii="Times New Roman" w:hAnsi="Times New Roman"/>
          <w:sz w:val="28"/>
          <w:szCs w:val="28"/>
        </w:rPr>
        <w:t xml:space="preserve">ободного от прав третьих лиц, </w:t>
      </w:r>
      <w:r w:rsidRPr="006D3EE1">
        <w:rPr>
          <w:rFonts w:ascii="Times New Roman" w:hAnsi="Times New Roman"/>
          <w:sz w:val="28"/>
          <w:szCs w:val="28"/>
        </w:rPr>
        <w:t xml:space="preserve">состав информации, подлежащей включению в Перечень в целях предоставления </w:t>
      </w:r>
      <w:r>
        <w:rPr>
          <w:rFonts w:ascii="Times New Roman" w:hAnsi="Times New Roman"/>
          <w:sz w:val="28"/>
          <w:szCs w:val="28"/>
        </w:rPr>
        <w:t xml:space="preserve">имущества </w:t>
      </w:r>
      <w:r w:rsidRPr="006D3EE1">
        <w:rPr>
          <w:rFonts w:ascii="Times New Roman" w:hAnsi="Times New Roman"/>
          <w:sz w:val="28"/>
          <w:szCs w:val="28"/>
        </w:rPr>
        <w:t>на долгосрочной основе (в том числе по льготным ставкам арендной платы)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3EE1">
        <w:rPr>
          <w:rFonts w:ascii="Times New Roman" w:hAnsi="Times New Roman"/>
          <w:sz w:val="28"/>
          <w:szCs w:val="28"/>
        </w:rPr>
        <w:t xml:space="preserve">субъектам малого и среднего предпринимательства и организациям, образующим инфраструктуру </w:t>
      </w:r>
      <w:r w:rsidRPr="006D3EE1"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предпринимательства (далее – субъекты малого и среднего предпринимательства)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A359F">
        <w:rPr>
          <w:rFonts w:ascii="Times New Roman" w:hAnsi="Times New Roman"/>
          <w:sz w:val="28"/>
          <w:szCs w:val="28"/>
        </w:rPr>
        <w:t xml:space="preserve">а также физические лица, не являющиеся индивидуальными предпринимателями и применяющие специальный налоговый </w:t>
      </w:r>
      <w:hyperlink r:id="rId8" w:history="1">
        <w:r w:rsidRPr="008A359F">
          <w:rPr>
            <w:rFonts w:ascii="Times New Roman" w:hAnsi="Times New Roman"/>
            <w:color w:val="0000FF"/>
            <w:sz w:val="28"/>
            <w:szCs w:val="28"/>
          </w:rPr>
          <w:t>режим</w:t>
        </w:r>
      </w:hyperlink>
      <w:r w:rsidRPr="008A359F">
        <w:rPr>
          <w:rFonts w:ascii="Times New Roman" w:hAnsi="Times New Roman"/>
          <w:sz w:val="28"/>
          <w:szCs w:val="28"/>
        </w:rPr>
        <w:t xml:space="preserve"> "Налог на профессиональный доход" (далее - физические лица, применяющие специальный налоговый режим)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643447" w:rsidRDefault="008A359F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в пункте 2.1 Порядка после слов «которые могут быть предоставлены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5A6F5C">
        <w:rPr>
          <w:rFonts w:ascii="Times New Roman" w:hAnsi="Times New Roman"/>
          <w:sz w:val="28"/>
          <w:szCs w:val="28"/>
        </w:rPr>
        <w:t>» дополнить словами «</w:t>
      </w:r>
      <w:r w:rsidR="005A6F5C" w:rsidRPr="008A359F">
        <w:rPr>
          <w:rFonts w:ascii="Times New Roman" w:hAnsi="Times New Roman"/>
          <w:sz w:val="28"/>
          <w:szCs w:val="28"/>
        </w:rPr>
        <w:t>физически</w:t>
      </w:r>
      <w:r w:rsidR="005A6F5C">
        <w:rPr>
          <w:rFonts w:ascii="Times New Roman" w:hAnsi="Times New Roman"/>
          <w:sz w:val="28"/>
          <w:szCs w:val="28"/>
        </w:rPr>
        <w:t>м</w:t>
      </w:r>
      <w:r w:rsidR="005A6F5C" w:rsidRPr="008A359F">
        <w:rPr>
          <w:rFonts w:ascii="Times New Roman" w:hAnsi="Times New Roman"/>
          <w:sz w:val="28"/>
          <w:szCs w:val="28"/>
        </w:rPr>
        <w:t xml:space="preserve"> лица</w:t>
      </w:r>
      <w:r w:rsidR="005A6F5C">
        <w:rPr>
          <w:rFonts w:ascii="Times New Roman" w:hAnsi="Times New Roman"/>
          <w:sz w:val="28"/>
          <w:szCs w:val="28"/>
        </w:rPr>
        <w:t>м</w:t>
      </w:r>
      <w:r w:rsidR="005A6F5C" w:rsidRPr="008A359F">
        <w:rPr>
          <w:rFonts w:ascii="Times New Roman" w:hAnsi="Times New Roman"/>
          <w:sz w:val="28"/>
          <w:szCs w:val="28"/>
        </w:rPr>
        <w:t>, применяющи</w:t>
      </w:r>
      <w:r w:rsidR="005A6F5C">
        <w:rPr>
          <w:rFonts w:ascii="Times New Roman" w:hAnsi="Times New Roman"/>
          <w:sz w:val="28"/>
          <w:szCs w:val="28"/>
        </w:rPr>
        <w:t>м</w:t>
      </w:r>
      <w:r w:rsidR="005A6F5C"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 w:rsidR="005A6F5C"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6F5C" w:rsidRDefault="005A6F5C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3) подпункт  2.2.1. Порядка дополнить словами «</w:t>
      </w:r>
      <w:r w:rsidRPr="008A359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 xml:space="preserve"> лица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>, применяющи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5A6F5C" w:rsidRDefault="005A6F5C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4) в подпункте 2.2.2. Порядка после слов «Расширения доступности субъектов малого и среднего п</w:t>
      </w:r>
      <w:r w:rsidR="00632D71">
        <w:rPr>
          <w:rFonts w:ascii="Times New Roman" w:hAnsi="Times New Roman"/>
          <w:sz w:val="28"/>
          <w:szCs w:val="28"/>
        </w:rPr>
        <w:t>редпринимательства»</w:t>
      </w:r>
      <w:r w:rsidR="00632D71" w:rsidRPr="00632D71">
        <w:rPr>
          <w:rFonts w:ascii="Times New Roman" w:hAnsi="Times New Roman"/>
          <w:sz w:val="28"/>
          <w:szCs w:val="28"/>
        </w:rPr>
        <w:t xml:space="preserve"> </w:t>
      </w:r>
      <w:r w:rsidR="00632D71">
        <w:rPr>
          <w:rFonts w:ascii="Times New Roman" w:hAnsi="Times New Roman"/>
          <w:sz w:val="28"/>
          <w:szCs w:val="28"/>
        </w:rPr>
        <w:t>дополнить словами «</w:t>
      </w:r>
      <w:r w:rsidR="00632D71" w:rsidRPr="008A359F">
        <w:rPr>
          <w:rFonts w:ascii="Times New Roman" w:hAnsi="Times New Roman"/>
          <w:sz w:val="28"/>
          <w:szCs w:val="28"/>
        </w:rPr>
        <w:t>физически</w:t>
      </w:r>
      <w:r w:rsidR="00632D71">
        <w:rPr>
          <w:rFonts w:ascii="Times New Roman" w:hAnsi="Times New Roman"/>
          <w:sz w:val="28"/>
          <w:szCs w:val="28"/>
        </w:rPr>
        <w:t>х лиц</w:t>
      </w:r>
      <w:r w:rsidR="00632D71" w:rsidRPr="008A359F">
        <w:rPr>
          <w:rFonts w:ascii="Times New Roman" w:hAnsi="Times New Roman"/>
          <w:sz w:val="28"/>
          <w:szCs w:val="28"/>
        </w:rPr>
        <w:t>, применяющи</w:t>
      </w:r>
      <w:r w:rsidR="00632D71">
        <w:rPr>
          <w:rFonts w:ascii="Times New Roman" w:hAnsi="Times New Roman"/>
          <w:sz w:val="28"/>
          <w:szCs w:val="28"/>
        </w:rPr>
        <w:t>х</w:t>
      </w:r>
      <w:r w:rsidR="00632D71"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 w:rsidR="00632D71"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632D71" w:rsidRDefault="00632D71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пункт 2.4. Порядка дополнить словами «</w:t>
      </w:r>
      <w:r w:rsidRPr="008A359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 xml:space="preserve"> лица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>, применяющи</w:t>
      </w:r>
      <w:r>
        <w:rPr>
          <w:rFonts w:ascii="Times New Roman" w:hAnsi="Times New Roman"/>
          <w:sz w:val="28"/>
          <w:szCs w:val="28"/>
        </w:rPr>
        <w:t>м</w:t>
      </w:r>
      <w:r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632D71" w:rsidRDefault="00632D71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 пункт 3.7. Порядка дополнить словами «</w:t>
      </w:r>
      <w:r w:rsidRPr="008A359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х лиц</w:t>
      </w:r>
      <w:r w:rsidRPr="008A359F">
        <w:rPr>
          <w:rFonts w:ascii="Times New Roman" w:hAnsi="Times New Roman"/>
          <w:sz w:val="28"/>
          <w:szCs w:val="28"/>
        </w:rPr>
        <w:t>, применяющи</w:t>
      </w:r>
      <w:r>
        <w:rPr>
          <w:rFonts w:ascii="Times New Roman" w:hAnsi="Times New Roman"/>
          <w:sz w:val="28"/>
          <w:szCs w:val="28"/>
        </w:rPr>
        <w:t>х</w:t>
      </w:r>
      <w:r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37384B" w:rsidRDefault="00632D71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7) в абзаце 1 подпункта 3.10.1. Порядка после слов «субъектов малого и среднего предпринимательства» дополнить словами «и</w:t>
      </w:r>
      <w:r w:rsidRPr="00632D71">
        <w:rPr>
          <w:rFonts w:ascii="Times New Roman" w:hAnsi="Times New Roman"/>
          <w:sz w:val="28"/>
          <w:szCs w:val="28"/>
        </w:rPr>
        <w:t xml:space="preserve"> </w:t>
      </w:r>
      <w:r w:rsidRPr="008A359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х лиц</w:t>
      </w:r>
      <w:r w:rsidRPr="008A359F">
        <w:rPr>
          <w:rFonts w:ascii="Times New Roman" w:hAnsi="Times New Roman"/>
          <w:sz w:val="28"/>
          <w:szCs w:val="28"/>
        </w:rPr>
        <w:t>, применяющи</w:t>
      </w:r>
      <w:r>
        <w:rPr>
          <w:rFonts w:ascii="Times New Roman" w:hAnsi="Times New Roman"/>
          <w:sz w:val="28"/>
          <w:szCs w:val="28"/>
        </w:rPr>
        <w:t>х</w:t>
      </w:r>
      <w:r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»</w:t>
      </w:r>
      <w:r w:rsidR="0037384B">
        <w:rPr>
          <w:rFonts w:ascii="Times New Roman" w:hAnsi="Times New Roman"/>
          <w:sz w:val="28"/>
          <w:szCs w:val="28"/>
        </w:rPr>
        <w:t>;</w:t>
      </w:r>
    </w:p>
    <w:p w:rsidR="00632D71" w:rsidRPr="002233D7" w:rsidRDefault="0037384B" w:rsidP="00F72B3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8) в абзаце 2 подпункта 3.10.4. Порядка после слов «субъектами малого и среднего  предпринимательства» дополнить словами «и </w:t>
      </w:r>
      <w:r w:rsidRPr="008A359F">
        <w:rPr>
          <w:rFonts w:ascii="Times New Roman" w:hAnsi="Times New Roman"/>
          <w:sz w:val="28"/>
          <w:szCs w:val="28"/>
        </w:rPr>
        <w:t>физически</w:t>
      </w:r>
      <w:r>
        <w:rPr>
          <w:rFonts w:ascii="Times New Roman" w:hAnsi="Times New Roman"/>
          <w:sz w:val="28"/>
          <w:szCs w:val="28"/>
        </w:rPr>
        <w:t>ми лицами</w:t>
      </w:r>
      <w:r w:rsidRPr="008A359F">
        <w:rPr>
          <w:rFonts w:ascii="Times New Roman" w:hAnsi="Times New Roman"/>
          <w:sz w:val="28"/>
          <w:szCs w:val="28"/>
        </w:rPr>
        <w:t>, применяющи</w:t>
      </w:r>
      <w:r>
        <w:rPr>
          <w:rFonts w:ascii="Times New Roman" w:hAnsi="Times New Roman"/>
          <w:sz w:val="28"/>
          <w:szCs w:val="28"/>
        </w:rPr>
        <w:t>ми</w:t>
      </w:r>
      <w:r w:rsidRPr="008A359F">
        <w:rPr>
          <w:rFonts w:ascii="Times New Roman" w:hAnsi="Times New Roman"/>
          <w:sz w:val="28"/>
          <w:szCs w:val="28"/>
        </w:rPr>
        <w:t xml:space="preserve"> специальный налоговый режим</w:t>
      </w:r>
      <w:r>
        <w:rPr>
          <w:rFonts w:ascii="Times New Roman" w:hAnsi="Times New Roman"/>
          <w:sz w:val="28"/>
          <w:szCs w:val="28"/>
        </w:rPr>
        <w:t>».</w:t>
      </w:r>
    </w:p>
    <w:p w:rsidR="00494FF9" w:rsidRPr="000E7CB7" w:rsidRDefault="009F5D2D" w:rsidP="00F72B3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33D7">
        <w:rPr>
          <w:rFonts w:ascii="Times New Roman" w:hAnsi="Times New Roman"/>
          <w:sz w:val="28"/>
          <w:szCs w:val="28"/>
        </w:rPr>
        <w:t xml:space="preserve">          </w:t>
      </w:r>
      <w:r w:rsidR="00494FF9">
        <w:rPr>
          <w:rFonts w:ascii="Times New Roman" w:hAnsi="Times New Roman"/>
          <w:sz w:val="28"/>
          <w:szCs w:val="28"/>
        </w:rPr>
        <w:t>3</w:t>
      </w:r>
      <w:r w:rsidR="00494FF9" w:rsidRPr="000E7CB7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494FF9" w:rsidRPr="000E7CB7" w:rsidRDefault="00643447" w:rsidP="00F72B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494FF9">
        <w:rPr>
          <w:rFonts w:ascii="Times New Roman" w:hAnsi="Times New Roman"/>
          <w:sz w:val="28"/>
          <w:szCs w:val="28"/>
        </w:rPr>
        <w:t>4</w:t>
      </w:r>
      <w:r w:rsidR="00494FF9" w:rsidRPr="000E7CB7">
        <w:rPr>
          <w:rFonts w:ascii="Times New Roman" w:hAnsi="Times New Roman"/>
          <w:sz w:val="28"/>
          <w:szCs w:val="28"/>
        </w:rPr>
        <w:t>. Опубликов</w:t>
      </w:r>
      <w:r w:rsidR="00494FF9">
        <w:rPr>
          <w:rFonts w:ascii="Times New Roman" w:hAnsi="Times New Roman"/>
          <w:sz w:val="28"/>
          <w:szCs w:val="28"/>
        </w:rPr>
        <w:t xml:space="preserve">ать решение в </w:t>
      </w:r>
      <w:r w:rsidR="00F72B36">
        <w:rPr>
          <w:rFonts w:ascii="Times New Roman" w:hAnsi="Times New Roman"/>
          <w:sz w:val="28"/>
          <w:szCs w:val="28"/>
        </w:rPr>
        <w:t>газете «Вестник</w:t>
      </w:r>
      <w:r w:rsidR="000A462D">
        <w:rPr>
          <w:rFonts w:ascii="Times New Roman" w:hAnsi="Times New Roman"/>
          <w:sz w:val="28"/>
          <w:szCs w:val="28"/>
        </w:rPr>
        <w:t xml:space="preserve">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сельсовета</w:t>
      </w:r>
      <w:r w:rsidR="00EB1B4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»</w:t>
      </w:r>
      <w:r w:rsidR="00494FF9" w:rsidRPr="000E7CB7">
        <w:rPr>
          <w:rFonts w:ascii="Times New Roman" w:hAnsi="Times New Roman"/>
          <w:sz w:val="28"/>
          <w:szCs w:val="28"/>
        </w:rPr>
        <w:t>.</w:t>
      </w:r>
    </w:p>
    <w:p w:rsidR="00494FF9" w:rsidRPr="00344780" w:rsidRDefault="00494FF9" w:rsidP="00F72B3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</w:t>
      </w:r>
      <w:r w:rsidRPr="000E7CB7">
        <w:rPr>
          <w:rFonts w:ascii="Times New Roman" w:hAnsi="Times New Roman"/>
          <w:sz w:val="28"/>
          <w:szCs w:val="28"/>
        </w:rPr>
        <w:t xml:space="preserve">. </w:t>
      </w:r>
      <w:r w:rsidRPr="00344780">
        <w:rPr>
          <w:rFonts w:ascii="Times New Roman" w:hAnsi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/>
          <w:sz w:val="28"/>
          <w:szCs w:val="28"/>
        </w:rPr>
        <w:t>Р</w:t>
      </w:r>
      <w:r w:rsidRPr="00344780">
        <w:rPr>
          <w:rFonts w:ascii="Times New Roman" w:hAnsi="Times New Roman"/>
          <w:sz w:val="28"/>
          <w:szCs w:val="28"/>
        </w:rPr>
        <w:t xml:space="preserve">ешения возложить на </w:t>
      </w:r>
      <w:r w:rsidR="000A462D">
        <w:rPr>
          <w:rFonts w:ascii="Times New Roman" w:hAnsi="Times New Roman"/>
          <w:sz w:val="28"/>
          <w:szCs w:val="28"/>
        </w:rPr>
        <w:t xml:space="preserve">Главу </w:t>
      </w:r>
      <w:r w:rsidR="00090E0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Октябрьского</w:t>
      </w:r>
      <w:r w:rsidR="00A83D02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0A462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сельсовета Карасукского района Новосибирской области</w:t>
      </w:r>
      <w:r w:rsidRPr="00344780">
        <w:rPr>
          <w:rFonts w:ascii="Times New Roman" w:hAnsi="Times New Roman"/>
          <w:sz w:val="28"/>
          <w:szCs w:val="28"/>
        </w:rPr>
        <w:t>.</w:t>
      </w:r>
    </w:p>
    <w:p w:rsidR="002233D7" w:rsidRDefault="002233D7" w:rsidP="0040253A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37384B" w:rsidRPr="002233D7" w:rsidRDefault="0037384B" w:rsidP="0040253A">
      <w:pPr>
        <w:tabs>
          <w:tab w:val="num" w:pos="720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F72B36" w:rsidRPr="009A0C20" w:rsidTr="00DD7AB5">
        <w:tc>
          <w:tcPr>
            <w:tcW w:w="4785" w:type="dxa"/>
          </w:tcPr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72B36" w:rsidRPr="009A0C20" w:rsidRDefault="00F72B36" w:rsidP="00DD7A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FB2A6C" w:rsidRDefault="00FB2A6C" w:rsidP="00F9311A">
      <w:pPr>
        <w:spacing w:after="0"/>
        <w:rPr>
          <w:rFonts w:ascii="Times New Roman" w:hAnsi="Times New Roman"/>
          <w:sz w:val="28"/>
          <w:szCs w:val="28"/>
        </w:rPr>
      </w:pPr>
    </w:p>
    <w:p w:rsidR="00FB2A6C" w:rsidRDefault="00FB2A6C" w:rsidP="00F9311A">
      <w:pPr>
        <w:spacing w:after="0"/>
        <w:rPr>
          <w:rFonts w:ascii="Times New Roman" w:hAnsi="Times New Roman"/>
          <w:sz w:val="28"/>
          <w:szCs w:val="28"/>
        </w:rPr>
      </w:pPr>
    </w:p>
    <w:p w:rsidR="00FB2A6C" w:rsidRDefault="00FB2A6C" w:rsidP="00F9311A">
      <w:pPr>
        <w:spacing w:after="0"/>
        <w:rPr>
          <w:rFonts w:ascii="Times New Roman" w:hAnsi="Times New Roman"/>
          <w:sz w:val="28"/>
          <w:szCs w:val="28"/>
        </w:rPr>
      </w:pPr>
    </w:p>
    <w:p w:rsidR="00FB2A6C" w:rsidRDefault="00FB2A6C" w:rsidP="00FB2A6C">
      <w:pPr>
        <w:tabs>
          <w:tab w:val="left" w:pos="3840"/>
        </w:tabs>
        <w:rPr>
          <w:sz w:val="28"/>
          <w:szCs w:val="28"/>
        </w:rPr>
      </w:pPr>
    </w:p>
    <w:p w:rsidR="00FB2A6C" w:rsidRPr="009F5D2D" w:rsidRDefault="00FB2A6C" w:rsidP="00F9311A">
      <w:pPr>
        <w:spacing w:after="0"/>
        <w:rPr>
          <w:rFonts w:ascii="Times New Roman" w:hAnsi="Times New Roman"/>
          <w:sz w:val="28"/>
          <w:szCs w:val="28"/>
        </w:rPr>
      </w:pPr>
    </w:p>
    <w:sectPr w:rsidR="00FB2A6C" w:rsidRPr="009F5D2D" w:rsidSect="0037384B">
      <w:pgSz w:w="11905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74D" w:rsidRDefault="0069174D" w:rsidP="00291CA8">
      <w:pPr>
        <w:spacing w:after="0" w:line="240" w:lineRule="auto"/>
      </w:pPr>
      <w:r>
        <w:separator/>
      </w:r>
    </w:p>
  </w:endnote>
  <w:endnote w:type="continuationSeparator" w:id="1">
    <w:p w:rsidR="0069174D" w:rsidRDefault="0069174D" w:rsidP="00291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74D" w:rsidRDefault="0069174D" w:rsidP="00291CA8">
      <w:pPr>
        <w:spacing w:after="0" w:line="240" w:lineRule="auto"/>
      </w:pPr>
      <w:r>
        <w:separator/>
      </w:r>
    </w:p>
  </w:footnote>
  <w:footnote w:type="continuationSeparator" w:id="1">
    <w:p w:rsidR="0069174D" w:rsidRDefault="0069174D" w:rsidP="00291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70C5"/>
    <w:rsid w:val="000061DE"/>
    <w:rsid w:val="00025316"/>
    <w:rsid w:val="00050048"/>
    <w:rsid w:val="000574E7"/>
    <w:rsid w:val="00090E0A"/>
    <w:rsid w:val="000A462D"/>
    <w:rsid w:val="000A5D88"/>
    <w:rsid w:val="000B6E5F"/>
    <w:rsid w:val="000D5F40"/>
    <w:rsid w:val="000E0B12"/>
    <w:rsid w:val="00112818"/>
    <w:rsid w:val="001165EE"/>
    <w:rsid w:val="0011707D"/>
    <w:rsid w:val="00137376"/>
    <w:rsid w:val="00152C80"/>
    <w:rsid w:val="001A139D"/>
    <w:rsid w:val="001B0658"/>
    <w:rsid w:val="001B7268"/>
    <w:rsid w:val="001D5BCF"/>
    <w:rsid w:val="001F4A2C"/>
    <w:rsid w:val="00205BEF"/>
    <w:rsid w:val="00217EE7"/>
    <w:rsid w:val="0022337E"/>
    <w:rsid w:val="002233D7"/>
    <w:rsid w:val="0022345A"/>
    <w:rsid w:val="002273B8"/>
    <w:rsid w:val="0023330B"/>
    <w:rsid w:val="0028221A"/>
    <w:rsid w:val="00291CA8"/>
    <w:rsid w:val="002961C4"/>
    <w:rsid w:val="002B2D37"/>
    <w:rsid w:val="002D4537"/>
    <w:rsid w:val="002E1FDF"/>
    <w:rsid w:val="0030173E"/>
    <w:rsid w:val="00325818"/>
    <w:rsid w:val="0032758B"/>
    <w:rsid w:val="003470C5"/>
    <w:rsid w:val="00347C84"/>
    <w:rsid w:val="0037384B"/>
    <w:rsid w:val="00401711"/>
    <w:rsid w:val="0040253A"/>
    <w:rsid w:val="00407F60"/>
    <w:rsid w:val="0044694C"/>
    <w:rsid w:val="0045123B"/>
    <w:rsid w:val="004525DD"/>
    <w:rsid w:val="00480CB7"/>
    <w:rsid w:val="00494F2C"/>
    <w:rsid w:val="00494FF9"/>
    <w:rsid w:val="004A62C0"/>
    <w:rsid w:val="004C79AE"/>
    <w:rsid w:val="004F0CB1"/>
    <w:rsid w:val="005033F8"/>
    <w:rsid w:val="005035BE"/>
    <w:rsid w:val="005223D5"/>
    <w:rsid w:val="0054276B"/>
    <w:rsid w:val="005605A2"/>
    <w:rsid w:val="0057528E"/>
    <w:rsid w:val="005A6F5C"/>
    <w:rsid w:val="005A708D"/>
    <w:rsid w:val="005D4BC9"/>
    <w:rsid w:val="005D7767"/>
    <w:rsid w:val="00621166"/>
    <w:rsid w:val="00632D71"/>
    <w:rsid w:val="00643447"/>
    <w:rsid w:val="00655CDF"/>
    <w:rsid w:val="006639CD"/>
    <w:rsid w:val="00671E01"/>
    <w:rsid w:val="00686E9A"/>
    <w:rsid w:val="0069174D"/>
    <w:rsid w:val="006A7A21"/>
    <w:rsid w:val="006C6584"/>
    <w:rsid w:val="006C6C74"/>
    <w:rsid w:val="006E489D"/>
    <w:rsid w:val="00713085"/>
    <w:rsid w:val="00722962"/>
    <w:rsid w:val="00730BD8"/>
    <w:rsid w:val="007577A9"/>
    <w:rsid w:val="007A2839"/>
    <w:rsid w:val="007B3BE4"/>
    <w:rsid w:val="007C01BD"/>
    <w:rsid w:val="007C4796"/>
    <w:rsid w:val="007F0165"/>
    <w:rsid w:val="00846CFE"/>
    <w:rsid w:val="00865D28"/>
    <w:rsid w:val="008A359F"/>
    <w:rsid w:val="008A5A90"/>
    <w:rsid w:val="008C056D"/>
    <w:rsid w:val="008C4C4D"/>
    <w:rsid w:val="008D0499"/>
    <w:rsid w:val="008D6722"/>
    <w:rsid w:val="00901EC6"/>
    <w:rsid w:val="00932FD1"/>
    <w:rsid w:val="00961F30"/>
    <w:rsid w:val="00964BEC"/>
    <w:rsid w:val="0097132C"/>
    <w:rsid w:val="009726E2"/>
    <w:rsid w:val="009B3440"/>
    <w:rsid w:val="009C0AC1"/>
    <w:rsid w:val="009E3F2F"/>
    <w:rsid w:val="009F48F6"/>
    <w:rsid w:val="009F5978"/>
    <w:rsid w:val="009F5D2D"/>
    <w:rsid w:val="00A27F1F"/>
    <w:rsid w:val="00A3358F"/>
    <w:rsid w:val="00A54E90"/>
    <w:rsid w:val="00A73442"/>
    <w:rsid w:val="00A756E9"/>
    <w:rsid w:val="00A83D02"/>
    <w:rsid w:val="00A94E77"/>
    <w:rsid w:val="00AC43A1"/>
    <w:rsid w:val="00AD2EA6"/>
    <w:rsid w:val="00AD559E"/>
    <w:rsid w:val="00AE583A"/>
    <w:rsid w:val="00B05BF9"/>
    <w:rsid w:val="00B65B79"/>
    <w:rsid w:val="00B7216E"/>
    <w:rsid w:val="00B7241F"/>
    <w:rsid w:val="00B72E26"/>
    <w:rsid w:val="00BA7092"/>
    <w:rsid w:val="00BA7930"/>
    <w:rsid w:val="00BB029E"/>
    <w:rsid w:val="00BF10F8"/>
    <w:rsid w:val="00C0374A"/>
    <w:rsid w:val="00C05CB7"/>
    <w:rsid w:val="00C64394"/>
    <w:rsid w:val="00C65B06"/>
    <w:rsid w:val="00C74B5D"/>
    <w:rsid w:val="00C835E5"/>
    <w:rsid w:val="00CE2983"/>
    <w:rsid w:val="00CF3D76"/>
    <w:rsid w:val="00D053E6"/>
    <w:rsid w:val="00D224C5"/>
    <w:rsid w:val="00D46934"/>
    <w:rsid w:val="00D5599F"/>
    <w:rsid w:val="00D617AA"/>
    <w:rsid w:val="00D77211"/>
    <w:rsid w:val="00DA4897"/>
    <w:rsid w:val="00DC46AF"/>
    <w:rsid w:val="00DC7BA4"/>
    <w:rsid w:val="00DD7AB5"/>
    <w:rsid w:val="00E2190C"/>
    <w:rsid w:val="00E30C9E"/>
    <w:rsid w:val="00E4796D"/>
    <w:rsid w:val="00EB1B4D"/>
    <w:rsid w:val="00EB39D8"/>
    <w:rsid w:val="00EB768F"/>
    <w:rsid w:val="00EC1DEA"/>
    <w:rsid w:val="00F215C1"/>
    <w:rsid w:val="00F550A6"/>
    <w:rsid w:val="00F5519F"/>
    <w:rsid w:val="00F72B36"/>
    <w:rsid w:val="00F81042"/>
    <w:rsid w:val="00F9311A"/>
    <w:rsid w:val="00FA64FE"/>
    <w:rsid w:val="00FB2A6C"/>
    <w:rsid w:val="00FC05F7"/>
    <w:rsid w:val="00FC1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0C5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70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470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01BD"/>
    <w:pPr>
      <w:ind w:left="720"/>
      <w:contextualSpacing/>
    </w:pPr>
  </w:style>
  <w:style w:type="table" w:styleId="a7">
    <w:name w:val="Table Grid"/>
    <w:basedOn w:val="a1"/>
    <w:uiPriority w:val="59"/>
    <w:rsid w:val="00D469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0048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8">
    <w:name w:val="footnote text"/>
    <w:basedOn w:val="a"/>
    <w:link w:val="a9"/>
    <w:uiPriority w:val="99"/>
    <w:unhideWhenUsed/>
    <w:rsid w:val="00291CA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rsid w:val="00291CA8"/>
    <w:rPr>
      <w:sz w:val="20"/>
      <w:szCs w:val="20"/>
    </w:rPr>
  </w:style>
  <w:style w:type="character" w:styleId="aa">
    <w:name w:val="footnote reference"/>
    <w:uiPriority w:val="99"/>
    <w:semiHidden/>
    <w:unhideWhenUsed/>
    <w:rsid w:val="00291CA8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semiHidden/>
    <w:rsid w:val="00E4796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E4796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rsid w:val="00E4796D"/>
    <w:rPr>
      <w:rFonts w:ascii="Calibri" w:eastAsia="Calibri" w:hAnsi="Calibri" w:cs="Times New Roman"/>
    </w:rPr>
  </w:style>
  <w:style w:type="paragraph" w:customStyle="1" w:styleId="Pa12">
    <w:name w:val="Pa12"/>
    <w:basedOn w:val="a"/>
    <w:next w:val="a"/>
    <w:uiPriority w:val="99"/>
    <w:rsid w:val="00F72B36"/>
    <w:pPr>
      <w:autoSpaceDE w:val="0"/>
      <w:autoSpaceDN w:val="0"/>
      <w:adjustRightInd w:val="0"/>
      <w:spacing w:after="0" w:line="221" w:lineRule="atLeast"/>
    </w:pPr>
    <w:rPr>
      <w:rFonts w:ascii="OctavaC" w:hAnsi="OctavaC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F340AEE487D291C7BB6AA1183D16886FBFDC9FB7E6F1E5A5072370B8E7E5E4E82DE6E5EE6B6415A3C24A78653A5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DBB23-C68C-45A5-85CE-6B5CF973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4709</CharactersWithSpaces>
  <SharedDoc>false</SharedDoc>
  <HLinks>
    <vt:vector size="6" baseType="variant">
      <vt:variant>
        <vt:i4>5111888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consultantplus://offline/ref=930F340AEE487D291C7BB6AA1183D16886FBFDC9FB7E6F1E5A5072370B8E7E5E4E82DE6E5EE6B6415A3C24A78653A5H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Лепетюха А.М.</dc:creator>
  <cp:lastModifiedBy>Октябрьское</cp:lastModifiedBy>
  <cp:revision>7</cp:revision>
  <cp:lastPrinted>2020-12-15T09:55:00Z</cp:lastPrinted>
  <dcterms:created xsi:type="dcterms:W3CDTF">2021-03-29T02:20:00Z</dcterms:created>
  <dcterms:modified xsi:type="dcterms:W3CDTF">2021-04-16T06:42:00Z</dcterms:modified>
</cp:coreProperties>
</file>