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E4B" w:rsidRPr="00B10E4B" w:rsidRDefault="00B10E4B" w:rsidP="00B10E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10E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СОВЕТ ДЕПУТАТОВ</w:t>
      </w:r>
    </w:p>
    <w:p w:rsidR="00B10E4B" w:rsidRPr="00B10E4B" w:rsidRDefault="00B10E4B" w:rsidP="00B10E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10E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ОКТЯБРЬСКОГО СЕЛЬСОВЕТА</w:t>
      </w:r>
    </w:p>
    <w:p w:rsidR="00B10E4B" w:rsidRPr="00B10E4B" w:rsidRDefault="00B10E4B" w:rsidP="00B10E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10E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КАРАСУКСКОГО РАЙОНА НОВОСИБИРСКОЙ ОБЛАСТИ</w:t>
      </w:r>
    </w:p>
    <w:p w:rsidR="00B10E4B" w:rsidRPr="00B10E4B" w:rsidRDefault="00B10E4B" w:rsidP="00B10E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10E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ШЕСТОГО СОЗЫВА</w:t>
      </w:r>
    </w:p>
    <w:p w:rsidR="00B10E4B" w:rsidRPr="00B10E4B" w:rsidRDefault="00B10E4B" w:rsidP="00B10E4B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B10E4B" w:rsidRPr="00B10E4B" w:rsidRDefault="00B10E4B" w:rsidP="00B10E4B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 w:rsidRPr="00B10E4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РЕШЕНИЕ</w:t>
      </w:r>
    </w:p>
    <w:p w:rsidR="00B10E4B" w:rsidRPr="00B10E4B" w:rsidRDefault="006F0F54" w:rsidP="00B10E4B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(тринадцатой</w:t>
      </w:r>
      <w:r w:rsidRPr="00B10E4B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 </w:t>
      </w:r>
      <w:r w:rsidR="00B10E4B" w:rsidRPr="00B10E4B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сессии)</w:t>
      </w:r>
    </w:p>
    <w:p w:rsidR="00B10E4B" w:rsidRPr="00B10E4B" w:rsidRDefault="00B10E4B" w:rsidP="00B10E4B">
      <w:pPr>
        <w:keepNext/>
        <w:suppressAutoHyphens/>
        <w:spacing w:after="0" w:line="240" w:lineRule="auto"/>
        <w:ind w:left="567" w:firstLine="284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</w:pPr>
    </w:p>
    <w:p w:rsidR="00B10E4B" w:rsidRPr="00B10E4B" w:rsidRDefault="00B10E4B" w:rsidP="00B10E4B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27</w:t>
      </w:r>
      <w:r w:rsidRPr="00B10E4B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.12.2021                                     с. Октябрьское         </w:t>
      </w:r>
      <w:r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                            №57</w:t>
      </w:r>
    </w:p>
    <w:p w:rsidR="000E1202" w:rsidRDefault="000E1202" w:rsidP="002E0A6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C57" w:rsidRPr="00B10E4B" w:rsidRDefault="006C249B" w:rsidP="002E0A6C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10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Положения по осуществлению муниципального жилищного контроля на территории </w:t>
      </w:r>
      <w:r w:rsidR="002272D3" w:rsidRPr="00B10E4B">
        <w:rPr>
          <w:rFonts w:ascii="Times New Roman" w:hAnsi="Times New Roman" w:cs="Times New Roman"/>
          <w:b/>
          <w:color w:val="000000"/>
          <w:sz w:val="28"/>
          <w:szCs w:val="28"/>
        </w:rPr>
        <w:t>Октябрьского</w:t>
      </w:r>
      <w:r w:rsidR="0014094D" w:rsidRPr="00B10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сельсовета</w:t>
      </w:r>
      <w:r w:rsidRPr="00B10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Карасукского района </w:t>
      </w:r>
    </w:p>
    <w:p w:rsidR="006C249B" w:rsidRPr="00B10E4B" w:rsidRDefault="006C249B" w:rsidP="002E0A6C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10E4B">
        <w:rPr>
          <w:rFonts w:ascii="Times New Roman" w:hAnsi="Times New Roman" w:cs="Times New Roman"/>
          <w:b/>
          <w:color w:val="000000"/>
          <w:sz w:val="28"/>
          <w:szCs w:val="28"/>
        </w:rPr>
        <w:t>Новосибирской области</w:t>
      </w:r>
    </w:p>
    <w:p w:rsidR="00C94C57" w:rsidRPr="006C249B" w:rsidRDefault="00C94C57" w:rsidP="002E0A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249B" w:rsidRPr="006C249B" w:rsidRDefault="00C94C57" w:rsidP="002E0A6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ст. 20 Жилищного кодекса Российской Федерации, с пунктом 6 части 1 статьи 14 </w:t>
      </w:r>
      <w:r w:rsidR="006C249B" w:rsidRPr="006C249B">
        <w:rPr>
          <w:rFonts w:ascii="Times New Roman" w:hAnsi="Times New Roman" w:cs="Times New Roman"/>
          <w:color w:val="000000"/>
          <w:sz w:val="28"/>
          <w:szCs w:val="28"/>
        </w:rPr>
        <w:t>Федеральног</w:t>
      </w:r>
      <w:r>
        <w:rPr>
          <w:rFonts w:ascii="Times New Roman" w:hAnsi="Times New Roman" w:cs="Times New Roman"/>
          <w:color w:val="000000"/>
          <w:sz w:val="28"/>
          <w:szCs w:val="28"/>
        </w:rPr>
        <w:t>о закона от 06 октября 2003</w:t>
      </w:r>
      <w:r w:rsidR="006C249B" w:rsidRPr="006C249B">
        <w:rPr>
          <w:rFonts w:ascii="Times New Roman" w:hAnsi="Times New Roman" w:cs="Times New Roman"/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ии», Федеральным законом от 31 </w:t>
      </w:r>
      <w:r w:rsidR="006C249B" w:rsidRPr="006C249B">
        <w:rPr>
          <w:rFonts w:ascii="Times New Roman" w:hAnsi="Times New Roman" w:cs="Times New Roman"/>
          <w:color w:val="000000"/>
          <w:sz w:val="28"/>
          <w:szCs w:val="28"/>
        </w:rPr>
        <w:t>июля 2020 года № 248-ФЗ «О государственном контроле (надзоре) и муниципальном контроле в Российской Федера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ции», Уставом </w:t>
      </w:r>
      <w:r w:rsidR="002272D3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14094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r w:rsidR="006C249B">
        <w:rPr>
          <w:rFonts w:ascii="Times New Roman" w:hAnsi="Times New Roman" w:cs="Times New Roman"/>
          <w:color w:val="000000"/>
          <w:sz w:val="28"/>
          <w:szCs w:val="28"/>
        </w:rPr>
        <w:t>Карасукского района</w:t>
      </w:r>
      <w:r w:rsidR="006C249B" w:rsidRPr="006C249B">
        <w:rPr>
          <w:rFonts w:ascii="Times New Roman" w:hAnsi="Times New Roman" w:cs="Times New Roman"/>
          <w:color w:val="000000"/>
          <w:sz w:val="28"/>
          <w:szCs w:val="28"/>
        </w:rPr>
        <w:t xml:space="preserve">, Совет депутатов </w:t>
      </w:r>
      <w:r w:rsidR="002272D3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14094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r w:rsidR="00B162B0"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</w:t>
      </w:r>
    </w:p>
    <w:p w:rsidR="006C249B" w:rsidRPr="00B10E4B" w:rsidRDefault="006C249B" w:rsidP="002E0A6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0E4B">
        <w:rPr>
          <w:rFonts w:ascii="Times New Roman" w:hAnsi="Times New Roman" w:cs="Times New Roman"/>
          <w:b/>
          <w:color w:val="000000"/>
          <w:sz w:val="28"/>
          <w:szCs w:val="28"/>
        </w:rPr>
        <w:t>РЕШИЛ:</w:t>
      </w:r>
    </w:p>
    <w:p w:rsidR="000E1202" w:rsidRDefault="006C249B" w:rsidP="00B10E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249B">
        <w:rPr>
          <w:rFonts w:ascii="Times New Roman" w:hAnsi="Times New Roman" w:cs="Times New Roman"/>
          <w:color w:val="000000"/>
          <w:sz w:val="28"/>
          <w:szCs w:val="28"/>
        </w:rPr>
        <w:t>1. Утвердить прилагаемое Положение по осущест</w:t>
      </w:r>
      <w:r w:rsidR="00B60CE5">
        <w:rPr>
          <w:rFonts w:ascii="Times New Roman" w:hAnsi="Times New Roman" w:cs="Times New Roman"/>
          <w:color w:val="000000"/>
          <w:sz w:val="28"/>
          <w:szCs w:val="28"/>
        </w:rPr>
        <w:t>влению муниципального жилищного</w:t>
      </w:r>
      <w:r w:rsidRPr="006C249B">
        <w:rPr>
          <w:rFonts w:ascii="Times New Roman" w:hAnsi="Times New Roman" w:cs="Times New Roman"/>
          <w:color w:val="000000"/>
          <w:sz w:val="28"/>
          <w:szCs w:val="28"/>
        </w:rPr>
        <w:t xml:space="preserve"> контро</w:t>
      </w:r>
      <w:r w:rsidR="00B60CE5">
        <w:rPr>
          <w:rFonts w:ascii="Times New Roman" w:hAnsi="Times New Roman" w:cs="Times New Roman"/>
          <w:color w:val="000000"/>
          <w:sz w:val="28"/>
          <w:szCs w:val="28"/>
        </w:rPr>
        <w:t xml:space="preserve">ля на территории </w:t>
      </w:r>
      <w:r w:rsidR="002272D3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14094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r w:rsidR="00B60CE5"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</w:t>
      </w:r>
      <w:r w:rsidRPr="006C24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E1202" w:rsidRPr="00D203E7" w:rsidRDefault="00B60CE5" w:rsidP="00B10E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1202">
        <w:rPr>
          <w:rFonts w:ascii="Times New Roman" w:hAnsi="Times New Roman" w:cs="Times New Roman"/>
          <w:sz w:val="28"/>
          <w:szCs w:val="28"/>
        </w:rPr>
        <w:t>2.</w:t>
      </w:r>
      <w:r w:rsidRPr="00096B12">
        <w:rPr>
          <w:sz w:val="28"/>
          <w:szCs w:val="28"/>
        </w:rPr>
        <w:t xml:space="preserve"> </w:t>
      </w:r>
      <w:r w:rsidR="000E1202" w:rsidRPr="000E1202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сессии Совета депутатов </w:t>
      </w:r>
      <w:r w:rsidR="002272D3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14094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0E1202" w:rsidRPr="000E1202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</w:t>
      </w:r>
      <w:r w:rsidR="002C7B1A">
        <w:rPr>
          <w:rFonts w:ascii="Times New Roman" w:hAnsi="Times New Roman" w:cs="Times New Roman"/>
          <w:sz w:val="28"/>
          <w:szCs w:val="28"/>
        </w:rPr>
        <w:t>ти</w:t>
      </w:r>
      <w:r w:rsidR="00F85D2C">
        <w:rPr>
          <w:rFonts w:ascii="Times New Roman" w:hAnsi="Times New Roman" w:cs="Times New Roman"/>
          <w:sz w:val="28"/>
          <w:szCs w:val="28"/>
        </w:rPr>
        <w:t xml:space="preserve"> шестого созыва </w:t>
      </w:r>
      <w:r w:rsidR="00F85D2C" w:rsidRPr="00D203E7">
        <w:rPr>
          <w:rFonts w:ascii="Times New Roman" w:hAnsi="Times New Roman" w:cs="Times New Roman"/>
          <w:sz w:val="28"/>
          <w:szCs w:val="28"/>
        </w:rPr>
        <w:t xml:space="preserve">от </w:t>
      </w:r>
      <w:r w:rsidR="0014094D" w:rsidRPr="00D203E7">
        <w:rPr>
          <w:rFonts w:ascii="Times New Roman" w:hAnsi="Times New Roman" w:cs="Times New Roman"/>
          <w:sz w:val="28"/>
          <w:szCs w:val="28"/>
        </w:rPr>
        <w:t>29</w:t>
      </w:r>
      <w:r w:rsidR="00F85D2C" w:rsidRPr="00D203E7">
        <w:rPr>
          <w:rFonts w:ascii="Times New Roman" w:hAnsi="Times New Roman" w:cs="Times New Roman"/>
          <w:sz w:val="28"/>
          <w:szCs w:val="28"/>
        </w:rPr>
        <w:t>.09.2021г. </w:t>
      </w:r>
      <w:r w:rsidR="002C7B1A" w:rsidRPr="00D203E7">
        <w:rPr>
          <w:rFonts w:ascii="Times New Roman" w:hAnsi="Times New Roman" w:cs="Times New Roman"/>
          <w:sz w:val="28"/>
          <w:szCs w:val="28"/>
        </w:rPr>
        <w:t>№ </w:t>
      </w:r>
      <w:r w:rsidR="00B10E4B" w:rsidRPr="00D203E7">
        <w:rPr>
          <w:rFonts w:ascii="Times New Roman" w:hAnsi="Times New Roman" w:cs="Times New Roman"/>
          <w:sz w:val="28"/>
          <w:szCs w:val="28"/>
        </w:rPr>
        <w:t>46</w:t>
      </w:r>
      <w:r w:rsidR="00F85D2C" w:rsidRPr="00D203E7">
        <w:rPr>
          <w:rFonts w:ascii="Times New Roman" w:hAnsi="Times New Roman" w:cs="Times New Roman"/>
          <w:sz w:val="28"/>
          <w:szCs w:val="28"/>
        </w:rPr>
        <w:t> </w:t>
      </w:r>
      <w:r w:rsidR="000E1202" w:rsidRPr="00D203E7">
        <w:rPr>
          <w:rFonts w:ascii="Times New Roman" w:hAnsi="Times New Roman" w:cs="Times New Roman"/>
          <w:sz w:val="28"/>
          <w:szCs w:val="28"/>
        </w:rPr>
        <w:t xml:space="preserve">«Об </w:t>
      </w:r>
      <w:r w:rsidR="000E1202" w:rsidRPr="00D203E7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утверждении Положения по осуществлению муниципального жилищного контроля на территории </w:t>
      </w:r>
      <w:r w:rsidR="002272D3" w:rsidRPr="00D203E7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14094D" w:rsidRPr="00D203E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r w:rsidR="000E1202" w:rsidRPr="00D203E7"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области».</w:t>
      </w:r>
    </w:p>
    <w:p w:rsidR="00D203E7" w:rsidRPr="00D203E7" w:rsidRDefault="000E1202" w:rsidP="00D203E7">
      <w:pPr>
        <w:pStyle w:val="5"/>
        <w:tabs>
          <w:tab w:val="left" w:pos="997"/>
        </w:tabs>
        <w:spacing w:line="240" w:lineRule="auto"/>
        <w:ind w:right="-185" w:firstLine="540"/>
        <w:rPr>
          <w:color w:val="000000"/>
          <w:sz w:val="28"/>
          <w:szCs w:val="28"/>
        </w:rPr>
      </w:pPr>
      <w:r w:rsidRPr="00D203E7">
        <w:rPr>
          <w:color w:val="000000"/>
          <w:sz w:val="28"/>
          <w:szCs w:val="28"/>
        </w:rPr>
        <w:t xml:space="preserve">3. </w:t>
      </w:r>
      <w:r w:rsidR="00D203E7" w:rsidRPr="00D203E7">
        <w:rPr>
          <w:color w:val="000000"/>
          <w:sz w:val="28"/>
          <w:szCs w:val="28"/>
        </w:rPr>
        <w:t>Опубликовать настоящее Решение в газете «Вестник Октябрьского сельсовета» и на официальном сайте администрации Октябрьского сельсовета Карасукского района Новосибирской области.</w:t>
      </w:r>
    </w:p>
    <w:p w:rsidR="00B60CE5" w:rsidRPr="00D203E7" w:rsidRDefault="000E1202" w:rsidP="00D203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3E7">
        <w:rPr>
          <w:rFonts w:ascii="Times New Roman" w:hAnsi="Times New Roman" w:cs="Times New Roman"/>
          <w:sz w:val="28"/>
          <w:szCs w:val="28"/>
        </w:rPr>
        <w:t>4</w:t>
      </w:r>
      <w:r w:rsidR="00B60CE5" w:rsidRPr="00D203E7">
        <w:rPr>
          <w:rFonts w:ascii="Times New Roman" w:hAnsi="Times New Roman" w:cs="Times New Roman"/>
          <w:sz w:val="28"/>
          <w:szCs w:val="28"/>
        </w:rPr>
        <w:t>. Решение вступает в силу с 01.01.2022 года.</w:t>
      </w:r>
    </w:p>
    <w:p w:rsidR="00B10E4B" w:rsidRPr="002002CD" w:rsidRDefault="00B10E4B" w:rsidP="00B10E4B">
      <w:pPr>
        <w:pStyle w:val="5"/>
        <w:shd w:val="clear" w:color="auto" w:fill="auto"/>
        <w:tabs>
          <w:tab w:val="left" w:pos="997"/>
        </w:tabs>
        <w:spacing w:line="240" w:lineRule="auto"/>
        <w:ind w:firstLine="709"/>
        <w:rPr>
          <w:sz w:val="28"/>
          <w:szCs w:val="28"/>
        </w:rPr>
      </w:pPr>
      <w:r w:rsidRPr="00D203E7">
        <w:rPr>
          <w:sz w:val="28"/>
          <w:szCs w:val="28"/>
        </w:rPr>
        <w:t xml:space="preserve">5. Контроль за исполнением настоящего решения возложить на Главу </w:t>
      </w:r>
      <w:r w:rsidRPr="00D203E7">
        <w:rPr>
          <w:color w:val="000000"/>
          <w:sz w:val="28"/>
          <w:szCs w:val="28"/>
        </w:rPr>
        <w:t>Октябрьского сельсовета Карасукского района Новосибирской области</w:t>
      </w:r>
      <w:r w:rsidRPr="002002CD">
        <w:rPr>
          <w:sz w:val="28"/>
          <w:szCs w:val="28"/>
        </w:rPr>
        <w:t>.</w:t>
      </w:r>
    </w:p>
    <w:p w:rsidR="00B10E4B" w:rsidRPr="002002CD" w:rsidRDefault="00B10E4B" w:rsidP="00B10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2CD">
        <w:rPr>
          <w:rFonts w:ascii="Times New Roman" w:hAnsi="Times New Roman"/>
          <w:sz w:val="28"/>
          <w:szCs w:val="28"/>
        </w:rPr>
        <w:t xml:space="preserve">      </w:t>
      </w:r>
    </w:p>
    <w:p w:rsidR="00B10E4B" w:rsidRPr="0007754B" w:rsidRDefault="00B10E4B" w:rsidP="00B10E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B10E4B" w:rsidRPr="00333465" w:rsidTr="006214BB">
        <w:tc>
          <w:tcPr>
            <w:tcW w:w="4785" w:type="dxa"/>
          </w:tcPr>
          <w:p w:rsidR="00B10E4B" w:rsidRPr="00333465" w:rsidRDefault="00B10E4B" w:rsidP="0062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B10E4B" w:rsidRPr="00333465" w:rsidRDefault="00B10E4B" w:rsidP="0062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Октябрьского сельсовета</w:t>
            </w:r>
          </w:p>
          <w:p w:rsidR="00B10E4B" w:rsidRPr="00333465" w:rsidRDefault="00B10E4B" w:rsidP="0062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B10E4B" w:rsidRPr="00333465" w:rsidRDefault="00B10E4B" w:rsidP="0062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B10E4B" w:rsidRPr="00333465" w:rsidRDefault="00B10E4B" w:rsidP="0062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0E4B" w:rsidRPr="00333465" w:rsidRDefault="00B10E4B" w:rsidP="0062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   /Т.В. Твердохлеб/</w:t>
            </w:r>
          </w:p>
        </w:tc>
        <w:tc>
          <w:tcPr>
            <w:tcW w:w="4785" w:type="dxa"/>
          </w:tcPr>
          <w:p w:rsidR="00B10E4B" w:rsidRPr="00333465" w:rsidRDefault="00B10E4B" w:rsidP="0062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Октябрьского сельсовета </w:t>
            </w:r>
          </w:p>
          <w:p w:rsidR="00B10E4B" w:rsidRPr="00333465" w:rsidRDefault="00B10E4B" w:rsidP="0062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B10E4B" w:rsidRPr="00333465" w:rsidRDefault="00B10E4B" w:rsidP="0062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B10E4B" w:rsidRPr="00333465" w:rsidRDefault="00B10E4B" w:rsidP="0062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0E4B" w:rsidRPr="00333465" w:rsidRDefault="00B10E4B" w:rsidP="0062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0E4B" w:rsidRPr="00333465" w:rsidRDefault="00B10E4B" w:rsidP="0062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     /Л.А. Май/</w:t>
            </w:r>
          </w:p>
        </w:tc>
      </w:tr>
    </w:tbl>
    <w:p w:rsidR="002C7B1A" w:rsidRDefault="002C7B1A" w:rsidP="00E35767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0CE5" w:rsidRPr="00096B12" w:rsidRDefault="000E1202" w:rsidP="00D203E7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</w:t>
      </w:r>
      <w:r w:rsidR="00B60CE5" w:rsidRPr="00096B12">
        <w:rPr>
          <w:rFonts w:ascii="Times New Roman" w:hAnsi="Times New Roman"/>
          <w:sz w:val="28"/>
          <w:szCs w:val="28"/>
        </w:rPr>
        <w:t>твержден</w:t>
      </w:r>
      <w:r w:rsidR="00B60CE5">
        <w:rPr>
          <w:rFonts w:ascii="Times New Roman" w:hAnsi="Times New Roman"/>
          <w:sz w:val="28"/>
          <w:szCs w:val="28"/>
        </w:rPr>
        <w:t>о</w:t>
      </w:r>
      <w:r w:rsidR="00B60CE5" w:rsidRPr="00096B12">
        <w:rPr>
          <w:rFonts w:ascii="Times New Roman" w:hAnsi="Times New Roman"/>
          <w:sz w:val="28"/>
          <w:szCs w:val="28"/>
        </w:rPr>
        <w:t xml:space="preserve"> </w:t>
      </w:r>
    </w:p>
    <w:p w:rsidR="00B60CE5" w:rsidRDefault="00B60CE5" w:rsidP="002E0A6C">
      <w:pPr>
        <w:suppressAutoHyphens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096B12">
        <w:rPr>
          <w:rFonts w:ascii="Times New Roman" w:hAnsi="Times New Roman"/>
          <w:sz w:val="28"/>
          <w:szCs w:val="28"/>
        </w:rPr>
        <w:t>решением сессии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60CE5" w:rsidRDefault="00B60CE5" w:rsidP="002E0A6C">
      <w:pPr>
        <w:suppressAutoHyphens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096B12">
        <w:rPr>
          <w:rFonts w:ascii="Times New Roman" w:hAnsi="Times New Roman"/>
          <w:sz w:val="28"/>
          <w:szCs w:val="28"/>
        </w:rPr>
        <w:t>Совета депутатов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4094D" w:rsidRPr="00A53B59" w:rsidRDefault="002272D3" w:rsidP="0014094D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14094D" w:rsidRPr="00A53B59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</w:t>
      </w:r>
    </w:p>
    <w:p w:rsidR="00B60CE5" w:rsidRDefault="00B60CE5" w:rsidP="002E0A6C">
      <w:pPr>
        <w:suppressAutoHyphens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096B12">
        <w:rPr>
          <w:rFonts w:ascii="Times New Roman" w:hAnsi="Times New Roman"/>
          <w:sz w:val="28"/>
          <w:szCs w:val="28"/>
        </w:rPr>
        <w:t>Карасукского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60CE5" w:rsidRPr="00096B12" w:rsidRDefault="00B60CE5" w:rsidP="002E0A6C">
      <w:pPr>
        <w:suppressAutoHyphens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096B12">
        <w:rPr>
          <w:rFonts w:ascii="Times New Roman" w:hAnsi="Times New Roman"/>
          <w:sz w:val="28"/>
          <w:szCs w:val="28"/>
        </w:rPr>
        <w:t>Новосибирской области</w:t>
      </w:r>
    </w:p>
    <w:p w:rsidR="008B11C9" w:rsidRPr="002C7B1A" w:rsidRDefault="00B10E4B" w:rsidP="002E0A6C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«27» декабря </w:t>
      </w:r>
      <w:r w:rsidR="002C7B1A" w:rsidRPr="002C7B1A">
        <w:rPr>
          <w:rFonts w:ascii="Times New Roman" w:hAnsi="Times New Roman" w:cs="Times New Roman"/>
          <w:sz w:val="28"/>
          <w:szCs w:val="28"/>
        </w:rPr>
        <w:t xml:space="preserve"> 2021</w:t>
      </w:r>
      <w:r w:rsidR="002C7B1A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№57</w:t>
      </w:r>
    </w:p>
    <w:p w:rsidR="002C7B1A" w:rsidRPr="002C7B1A" w:rsidRDefault="002C7B1A" w:rsidP="002E0A6C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20199" w:rsidRPr="0014094D" w:rsidRDefault="00E71965" w:rsidP="0014094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719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Положение по осуществлению муниципального жилищного контроля на территории </w:t>
      </w:r>
      <w:r w:rsidR="002272D3" w:rsidRPr="002272D3">
        <w:rPr>
          <w:rFonts w:ascii="Times New Roman" w:hAnsi="Times New Roman" w:cs="Times New Roman"/>
          <w:b/>
          <w:color w:val="000000"/>
          <w:sz w:val="28"/>
          <w:szCs w:val="28"/>
        </w:rPr>
        <w:t>Октябрьского</w:t>
      </w:r>
      <w:r w:rsidR="0014094D" w:rsidRPr="0014094D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="001409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1965">
        <w:rPr>
          <w:rFonts w:ascii="Times New Roman" w:hAnsi="Times New Roman" w:cs="Times New Roman"/>
          <w:b/>
          <w:color w:val="000000"/>
          <w:sz w:val="28"/>
          <w:szCs w:val="28"/>
        </w:rPr>
        <w:t>Карасукского района Новосибирской области</w:t>
      </w:r>
    </w:p>
    <w:p w:rsidR="00E71965" w:rsidRPr="00E71965" w:rsidRDefault="00E71965" w:rsidP="002E0A6C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614C3" w:rsidRPr="008772AD" w:rsidRDefault="002272D3" w:rsidP="002E0A6C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E71965">
        <w:rPr>
          <w:rFonts w:ascii="Times New Roman" w:hAnsi="Times New Roman" w:cs="Times New Roman"/>
          <w:b/>
          <w:sz w:val="28"/>
          <w:szCs w:val="28"/>
        </w:rPr>
        <w:t>. </w:t>
      </w:r>
      <w:r w:rsidR="00272DDF" w:rsidRPr="003B45ED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94112F" w:rsidRDefault="00B60CE5" w:rsidP="00B10E4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1. Настоящее Положение устанавливает порядок осуществления </w:t>
      </w:r>
      <w:r w:rsidR="00D62B8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B6BAC"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="00D62B81">
        <w:rPr>
          <w:rFonts w:ascii="Times New Roman" w:hAnsi="Times New Roman" w:cs="Times New Roman"/>
          <w:sz w:val="28"/>
          <w:szCs w:val="28"/>
        </w:rPr>
        <w:t>контроля на террит</w:t>
      </w:r>
      <w:r w:rsidR="00B65965">
        <w:rPr>
          <w:rFonts w:ascii="Times New Roman" w:hAnsi="Times New Roman" w:cs="Times New Roman"/>
          <w:sz w:val="28"/>
          <w:szCs w:val="28"/>
        </w:rPr>
        <w:t>ории</w:t>
      </w:r>
      <w:r w:rsidR="0014094D">
        <w:rPr>
          <w:rFonts w:ascii="Times New Roman" w:hAnsi="Times New Roman" w:cs="Times New Roman"/>
          <w:sz w:val="28"/>
          <w:szCs w:val="28"/>
        </w:rPr>
        <w:t xml:space="preserve"> </w:t>
      </w:r>
      <w:r w:rsidR="002272D3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2272D3" w:rsidRPr="00A53B59">
        <w:rPr>
          <w:rFonts w:ascii="Times New Roman" w:hAnsi="Times New Roman" w:cs="Times New Roman"/>
          <w:sz w:val="28"/>
          <w:szCs w:val="28"/>
        </w:rPr>
        <w:t xml:space="preserve"> </w:t>
      </w:r>
      <w:r w:rsidR="0014094D" w:rsidRPr="00A53B59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6B6BAC">
        <w:rPr>
          <w:rFonts w:ascii="Times New Roman" w:hAnsi="Times New Roman" w:cs="Times New Roman"/>
          <w:sz w:val="28"/>
          <w:szCs w:val="28"/>
        </w:rPr>
        <w:t>Карасукского</w:t>
      </w:r>
      <w:r w:rsidR="00B65965" w:rsidRPr="00B65965">
        <w:rPr>
          <w:rFonts w:ascii="Times New Roman" w:hAnsi="Times New Roman" w:cs="Times New Roman"/>
          <w:sz w:val="28"/>
          <w:szCs w:val="28"/>
        </w:rPr>
        <w:t xml:space="preserve"> </w:t>
      </w:r>
      <w:r w:rsidR="0014094D">
        <w:rPr>
          <w:rFonts w:ascii="Times New Roman" w:hAnsi="Times New Roman" w:cs="Times New Roman"/>
          <w:sz w:val="28"/>
          <w:szCs w:val="28"/>
        </w:rPr>
        <w:t xml:space="preserve"> </w:t>
      </w:r>
      <w:r w:rsidR="006B6BA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D62B81">
        <w:rPr>
          <w:rFonts w:ascii="Times New Roman" w:hAnsi="Times New Roman" w:cs="Times New Roman"/>
          <w:sz w:val="28"/>
          <w:szCs w:val="28"/>
        </w:rPr>
        <w:t xml:space="preserve"> </w:t>
      </w:r>
      <w:r w:rsidR="00D614C3" w:rsidRPr="00D62B81">
        <w:rPr>
          <w:rFonts w:ascii="Times New Roman" w:hAnsi="Times New Roman" w:cs="Times New Roman"/>
          <w:sz w:val="28"/>
          <w:szCs w:val="28"/>
        </w:rPr>
        <w:t>(</w:t>
      </w:r>
      <w:r w:rsidR="00E13D73">
        <w:rPr>
          <w:rFonts w:ascii="Times New Roman" w:hAnsi="Times New Roman" w:cs="Times New Roman"/>
          <w:sz w:val="28"/>
          <w:szCs w:val="28"/>
        </w:rPr>
        <w:t>далее </w:t>
      </w:r>
      <w:r w:rsidR="00D62B81" w:rsidRPr="00556CC6">
        <w:rPr>
          <w:rFonts w:ascii="Times New Roman" w:hAnsi="Times New Roman" w:cs="Times New Roman"/>
          <w:sz w:val="28"/>
          <w:szCs w:val="28"/>
        </w:rPr>
        <w:t>–</w:t>
      </w:r>
      <w:r w:rsidR="00B017F3">
        <w:rPr>
          <w:rFonts w:ascii="Times New Roman" w:hAnsi="Times New Roman" w:cs="Times New Roman"/>
          <w:sz w:val="28"/>
          <w:szCs w:val="28"/>
        </w:rPr>
        <w:t> </w:t>
      </w:r>
      <w:r w:rsidR="00D62B81" w:rsidRPr="00556CC6">
        <w:rPr>
          <w:rFonts w:ascii="Times New Roman" w:hAnsi="Times New Roman" w:cs="Times New Roman"/>
          <w:sz w:val="28"/>
          <w:szCs w:val="28"/>
        </w:rPr>
        <w:t>муниципальный контроль</w:t>
      </w:r>
      <w:r w:rsidR="00572FC4" w:rsidRPr="00556CC6">
        <w:rPr>
          <w:rFonts w:ascii="Times New Roman" w:hAnsi="Times New Roman" w:cs="Times New Roman"/>
          <w:sz w:val="28"/>
          <w:szCs w:val="28"/>
        </w:rPr>
        <w:t>, вид муниципального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>).</w:t>
      </w:r>
    </w:p>
    <w:p w:rsidR="0094112F" w:rsidRPr="00D62B81" w:rsidRDefault="006B6BAC" w:rsidP="00E3576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6BAC">
        <w:rPr>
          <w:rFonts w:ascii="Times New Roman" w:hAnsi="Times New Roman" w:cs="Times New Roman"/>
          <w:sz w:val="28"/>
          <w:szCs w:val="28"/>
        </w:rPr>
        <w:t>Муниципальный контроль</w:t>
      </w:r>
      <w:r w:rsidR="0094112F">
        <w:rPr>
          <w:rFonts w:ascii="Times New Roman" w:hAnsi="Times New Roman" w:cs="Times New Roman"/>
          <w:sz w:val="28"/>
          <w:szCs w:val="28"/>
        </w:rPr>
        <w:t xml:space="preserve"> осуществляется посредством профилактики нарушений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C26595" w:rsidRDefault="00B60CE5" w:rsidP="00E35767">
      <w:pPr>
        <w:ind w:firstLine="709"/>
        <w:contextualSpacing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4112F">
        <w:rPr>
          <w:rFonts w:ascii="Times New Roman" w:hAnsi="Times New Roman" w:cs="Times New Roman"/>
          <w:sz w:val="28"/>
          <w:szCs w:val="28"/>
        </w:rPr>
        <w:t>2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Предметом </w:t>
      </w:r>
      <w:r w:rsidR="00D62B81" w:rsidRPr="006B6BAC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FE2B8E">
        <w:rPr>
          <w:rFonts w:ascii="Times New Roman" w:hAnsi="Times New Roman" w:cs="Times New Roman"/>
          <w:sz w:val="28"/>
          <w:szCs w:val="28"/>
        </w:rPr>
        <w:t xml:space="preserve"> </w:t>
      </w:r>
      <w:r w:rsidR="00C26595" w:rsidRPr="00E46B98">
        <w:rPr>
          <w:rStyle w:val="fontstyle01"/>
          <w:rFonts w:ascii="Times New Roman" w:hAnsi="Times New Roman" w:cs="Times New Roman"/>
          <w:sz w:val="28"/>
          <w:szCs w:val="28"/>
        </w:rPr>
        <w:t>соблюдение юридическими лицами, индивидуальными</w:t>
      </w:r>
      <w:r w:rsidR="006B6BAC" w:rsidRPr="00E46B98">
        <w:rPr>
          <w:rStyle w:val="fontstyle01"/>
          <w:rFonts w:ascii="Times New Roman" w:hAnsi="Times New Roman" w:cs="Times New Roman"/>
          <w:sz w:val="28"/>
          <w:szCs w:val="28"/>
        </w:rPr>
        <w:t xml:space="preserve"> предпринимателями и</w:t>
      </w:r>
      <w:r w:rsidR="00C26595" w:rsidRPr="00E46B98">
        <w:rPr>
          <w:rStyle w:val="fontstyle01"/>
          <w:rFonts w:ascii="Times New Roman" w:hAnsi="Times New Roman" w:cs="Times New Roman"/>
          <w:sz w:val="28"/>
          <w:szCs w:val="28"/>
        </w:rPr>
        <w:t xml:space="preserve"> гражданами обязательных требований </w:t>
      </w:r>
      <w:r w:rsidR="00E46B98" w:rsidRPr="00E46B98">
        <w:rPr>
          <w:rStyle w:val="fontstyle01"/>
          <w:rFonts w:ascii="Times New Roman" w:hAnsi="Times New Roman" w:cs="Times New Roman"/>
          <w:sz w:val="28"/>
          <w:szCs w:val="28"/>
        </w:rPr>
        <w:t xml:space="preserve">жилищного </w:t>
      </w:r>
      <w:r w:rsidR="00C26595" w:rsidRPr="00E46B98">
        <w:rPr>
          <w:rStyle w:val="fontstyle01"/>
          <w:rFonts w:ascii="Times New Roman" w:hAnsi="Times New Roman" w:cs="Times New Roman"/>
          <w:sz w:val="28"/>
          <w:szCs w:val="28"/>
        </w:rPr>
        <w:t xml:space="preserve">законодательства в отношении объектов </w:t>
      </w:r>
      <w:r w:rsidR="00E46B98" w:rsidRPr="00E46B98">
        <w:rPr>
          <w:rStyle w:val="fontstyle01"/>
          <w:rFonts w:ascii="Times New Roman" w:hAnsi="Times New Roman" w:cs="Times New Roman"/>
          <w:sz w:val="28"/>
          <w:szCs w:val="28"/>
        </w:rPr>
        <w:t>жилищных</w:t>
      </w:r>
      <w:r w:rsidR="00C26595" w:rsidRPr="00E46B98">
        <w:rPr>
          <w:rStyle w:val="fontstyle01"/>
          <w:rFonts w:ascii="Times New Roman" w:hAnsi="Times New Roman" w:cs="Times New Roman"/>
          <w:sz w:val="28"/>
          <w:szCs w:val="28"/>
        </w:rPr>
        <w:t xml:space="preserve"> отношений, за</w:t>
      </w:r>
      <w:r w:rsidR="00E46B98" w:rsidRPr="00E46B98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="00C26595" w:rsidRPr="00E46B98">
        <w:rPr>
          <w:rStyle w:val="fontstyle01"/>
          <w:rFonts w:ascii="Times New Roman" w:hAnsi="Times New Roman" w:cs="Times New Roman"/>
          <w:sz w:val="28"/>
          <w:szCs w:val="28"/>
        </w:rPr>
        <w:t>нарушение которых законодательством предусмотрена административная</w:t>
      </w:r>
      <w:r w:rsidR="00E46B98" w:rsidRPr="00E46B98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="00FE2B8E">
        <w:rPr>
          <w:rStyle w:val="fontstyle01"/>
          <w:rFonts w:ascii="Times New Roman" w:hAnsi="Times New Roman" w:cs="Times New Roman"/>
          <w:sz w:val="28"/>
          <w:szCs w:val="28"/>
        </w:rPr>
        <w:t>ответственность:</w:t>
      </w:r>
    </w:p>
    <w:p w:rsidR="007B64C1" w:rsidRDefault="00B60CE5" w:rsidP="002E0A6C">
      <w:pPr>
        <w:ind w:firstLine="709"/>
        <w:contextualSpacing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1.2.</w:t>
      </w:r>
      <w:r w:rsidR="00FE2B8E">
        <w:rPr>
          <w:rStyle w:val="fontstyle01"/>
          <w:rFonts w:ascii="Times New Roman" w:hAnsi="Times New Roman" w:cs="Times New Roman"/>
          <w:sz w:val="28"/>
          <w:szCs w:val="28"/>
        </w:rPr>
        <w:t>1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. </w:t>
      </w:r>
      <w:r w:rsidR="00FE2B8E">
        <w:rPr>
          <w:rStyle w:val="fontstyle01"/>
          <w:rFonts w:ascii="Times New Roman" w:hAnsi="Times New Roman" w:cs="Times New Roman"/>
          <w:sz w:val="28"/>
          <w:szCs w:val="28"/>
        </w:rPr>
        <w:t>требований к использованию и сохранности жилищного фонда</w:t>
      </w:r>
      <w:r w:rsidR="00102B0D">
        <w:rPr>
          <w:rStyle w:val="fontstyle01"/>
          <w:rFonts w:ascii="Times New Roman" w:hAnsi="Times New Roman" w:cs="Times New Roman"/>
          <w:sz w:val="28"/>
          <w:szCs w:val="28"/>
        </w:rPr>
        <w:t>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</w:t>
      </w:r>
      <w:r w:rsidR="00723552">
        <w:rPr>
          <w:rStyle w:val="fontstyle01"/>
          <w:rFonts w:ascii="Times New Roman" w:hAnsi="Times New Roman" w:cs="Times New Roman"/>
          <w:sz w:val="28"/>
          <w:szCs w:val="28"/>
        </w:rPr>
        <w:t>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FE2B8E" w:rsidRDefault="00B60CE5" w:rsidP="002E0A6C">
      <w:pPr>
        <w:ind w:firstLine="709"/>
        <w:contextualSpacing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1.2.3. </w:t>
      </w:r>
      <w:r w:rsidR="00146F0A" w:rsidRPr="00146F0A">
        <w:rPr>
          <w:rFonts w:ascii="Times New Roman" w:hAnsi="Times New Roman" w:cs="Times New Roman"/>
          <w:sz w:val="28"/>
          <w:szCs w:val="28"/>
        </w:rPr>
        <w:t>требований к формированию фондов капитального ремонта;</w:t>
      </w:r>
      <w:r w:rsidR="00102B0D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="00EF04F1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</w:p>
    <w:p w:rsidR="00A0786C" w:rsidRDefault="00B60CE5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1.2.4. </w:t>
      </w:r>
      <w:r w:rsidR="00A0786C" w:rsidRPr="00A0786C">
        <w:rPr>
          <w:rFonts w:ascii="Times New Roman" w:hAnsi="Times New Roman" w:cs="Times New Roman"/>
          <w:sz w:val="28"/>
          <w:szCs w:val="28"/>
        </w:rPr>
        <w:t>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A0786C" w:rsidRPr="00A0786C" w:rsidRDefault="00B60CE5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1.2.5. </w:t>
      </w:r>
      <w:r w:rsidR="00A0786C" w:rsidRPr="00A0786C">
        <w:rPr>
          <w:rFonts w:ascii="Times New Roman" w:hAnsi="Times New Roman" w:cs="Times New Roman"/>
          <w:sz w:val="28"/>
          <w:szCs w:val="28"/>
        </w:rPr>
        <w:t xml:space="preserve">требований к предоставлению коммунальных услуг собственникам и пользователям помещений в многоквартирных домах и жилых домов; </w:t>
      </w:r>
    </w:p>
    <w:p w:rsidR="00A0786C" w:rsidRPr="00A0786C" w:rsidRDefault="00B60CE5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1.2.6. </w:t>
      </w:r>
      <w:r w:rsidR="00A0786C" w:rsidRPr="00A0786C">
        <w:rPr>
          <w:rFonts w:ascii="Times New Roman" w:hAnsi="Times New Roman" w:cs="Times New Roman"/>
          <w:sz w:val="28"/>
          <w:szCs w:val="28"/>
        </w:rPr>
        <w:t xml:space="preserve">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 </w:t>
      </w:r>
    </w:p>
    <w:p w:rsidR="00A0786C" w:rsidRPr="00A0786C" w:rsidRDefault="00B60CE5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1.2.7. </w:t>
      </w:r>
      <w:r w:rsidR="00A0786C" w:rsidRPr="00A0786C">
        <w:rPr>
          <w:rFonts w:ascii="Times New Roman" w:hAnsi="Times New Roman" w:cs="Times New Roman"/>
          <w:sz w:val="28"/>
          <w:szCs w:val="28"/>
        </w:rPr>
        <w:t xml:space="preserve">правил содержания общего имущества в многоквартирном доме и правил изменения размера платы за содержание жилого помещения; </w:t>
      </w:r>
    </w:p>
    <w:p w:rsidR="00A0786C" w:rsidRDefault="00B60CE5" w:rsidP="002E0A6C">
      <w:pPr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1.2.8. </w:t>
      </w:r>
      <w:r w:rsidR="00A0786C" w:rsidRPr="00A0786C">
        <w:rPr>
          <w:rFonts w:ascii="Times New Roman" w:hAnsi="Times New Roman" w:cs="Times New Roman"/>
          <w:sz w:val="28"/>
          <w:szCs w:val="28"/>
        </w:rPr>
        <w:t>правил предоставления, приостановки и ограничения предоставления коммунальных услуг собственникам и</w:t>
      </w:r>
      <w:r w:rsidR="00A0786C">
        <w:rPr>
          <w:rFonts w:ascii="Times New Roman" w:hAnsi="Times New Roman" w:cs="Times New Roman"/>
          <w:sz w:val="28"/>
          <w:szCs w:val="28"/>
        </w:rPr>
        <w:t xml:space="preserve"> </w:t>
      </w:r>
      <w:r w:rsidR="00A0786C" w:rsidRPr="00A0786C">
        <w:rPr>
          <w:rFonts w:ascii="Times New Roman" w:hAnsi="Times New Roman" w:cs="Times New Roman"/>
          <w:sz w:val="28"/>
          <w:szCs w:val="28"/>
        </w:rPr>
        <w:t>пользователям помещений в многоквартирных домах и жилых домов;</w:t>
      </w:r>
      <w:r w:rsidR="00A0786C">
        <w:t xml:space="preserve"> </w:t>
      </w:r>
    </w:p>
    <w:p w:rsidR="00A0786C" w:rsidRPr="00A0786C" w:rsidRDefault="00B60CE5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1.2.9. </w:t>
      </w:r>
      <w:r w:rsidR="00A0786C" w:rsidRPr="00A0786C">
        <w:rPr>
          <w:rFonts w:ascii="Times New Roman" w:hAnsi="Times New Roman" w:cs="Times New Roman"/>
          <w:sz w:val="28"/>
          <w:szCs w:val="28"/>
        </w:rPr>
        <w:t xml:space="preserve">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 </w:t>
      </w:r>
    </w:p>
    <w:p w:rsidR="00A0786C" w:rsidRPr="00A0786C" w:rsidRDefault="00B60CE5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1.2.10. </w:t>
      </w:r>
      <w:r w:rsidR="00A0786C" w:rsidRPr="00A0786C">
        <w:rPr>
          <w:rFonts w:ascii="Times New Roman" w:hAnsi="Times New Roman" w:cs="Times New Roman"/>
          <w:sz w:val="28"/>
          <w:szCs w:val="28"/>
        </w:rPr>
        <w:t>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</w:t>
      </w:r>
    </w:p>
    <w:p w:rsidR="00A0786C" w:rsidRPr="00A0786C" w:rsidRDefault="00B60CE5" w:rsidP="00B10E4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1.2.11. </w:t>
      </w:r>
      <w:r w:rsidR="00A0786C" w:rsidRPr="00A0786C">
        <w:rPr>
          <w:rFonts w:ascii="Times New Roman" w:hAnsi="Times New Roman" w:cs="Times New Roman"/>
          <w:sz w:val="28"/>
          <w:szCs w:val="28"/>
        </w:rPr>
        <w:t xml:space="preserve">требований к обеспечению доступности для инвалидов помещений в многоквартирных домах; </w:t>
      </w:r>
    </w:p>
    <w:p w:rsidR="00A0786C" w:rsidRPr="00A0786C" w:rsidRDefault="00B60CE5" w:rsidP="00B10E4B">
      <w:pPr>
        <w:spacing w:after="0"/>
        <w:ind w:firstLine="709"/>
        <w:contextualSpacing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1.2.12. </w:t>
      </w:r>
      <w:r w:rsidR="00A0786C" w:rsidRPr="00A0786C">
        <w:rPr>
          <w:rFonts w:ascii="Times New Roman" w:hAnsi="Times New Roman" w:cs="Times New Roman"/>
          <w:sz w:val="28"/>
          <w:szCs w:val="28"/>
        </w:rPr>
        <w:t>требований к предоставлению жилых помещений в наемных домах социального использования.</w:t>
      </w:r>
    </w:p>
    <w:p w:rsidR="00C26595" w:rsidRPr="0094112F" w:rsidRDefault="00C26595" w:rsidP="00B10E4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i/>
          <w:sz w:val="28"/>
          <w:szCs w:val="28"/>
        </w:rPr>
        <w:t xml:space="preserve"> </w:t>
      </w:r>
      <w:r w:rsidR="00B60CE5">
        <w:rPr>
          <w:rFonts w:ascii="Times New Roman" w:hAnsi="Times New Roman" w:cs="Times New Roman"/>
          <w:sz w:val="28"/>
          <w:szCs w:val="28"/>
        </w:rPr>
        <w:t xml:space="preserve">1.3. </w:t>
      </w:r>
      <w:r w:rsidR="0094112F" w:rsidRPr="00602447">
        <w:rPr>
          <w:rFonts w:ascii="Times New Roman" w:hAnsi="Times New Roman" w:cs="Times New Roman"/>
          <w:sz w:val="28"/>
          <w:szCs w:val="28"/>
        </w:rPr>
        <w:t>Муниципальный контроль</w:t>
      </w:r>
      <w:r w:rsidR="0094112F" w:rsidRPr="00D62B81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94112F">
        <w:rPr>
          <w:rFonts w:ascii="Times New Roman" w:hAnsi="Times New Roman" w:cs="Times New Roman"/>
          <w:sz w:val="28"/>
          <w:szCs w:val="28"/>
        </w:rPr>
        <w:t xml:space="preserve"> </w:t>
      </w:r>
      <w:r w:rsidR="00ED5098"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="00602447">
        <w:rPr>
          <w:rFonts w:ascii="Times New Roman" w:hAnsi="Times New Roman" w:cs="Times New Roman"/>
          <w:sz w:val="28"/>
          <w:szCs w:val="28"/>
        </w:rPr>
        <w:t>администраци</w:t>
      </w:r>
      <w:r w:rsidR="00ED5098">
        <w:rPr>
          <w:rFonts w:ascii="Times New Roman" w:hAnsi="Times New Roman" w:cs="Times New Roman"/>
          <w:sz w:val="28"/>
          <w:szCs w:val="28"/>
        </w:rPr>
        <w:t>и</w:t>
      </w:r>
      <w:r w:rsidR="0014094D">
        <w:rPr>
          <w:rFonts w:ascii="Times New Roman" w:hAnsi="Times New Roman" w:cs="Times New Roman"/>
          <w:sz w:val="28"/>
          <w:szCs w:val="28"/>
        </w:rPr>
        <w:t xml:space="preserve"> </w:t>
      </w:r>
      <w:r w:rsidR="002272D3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14094D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602447">
        <w:rPr>
          <w:rFonts w:ascii="Times New Roman" w:hAnsi="Times New Roman" w:cs="Times New Roman"/>
          <w:sz w:val="28"/>
          <w:szCs w:val="28"/>
        </w:rPr>
        <w:t>Карасукского района</w:t>
      </w:r>
      <w:r w:rsidR="0094112F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94112F" w:rsidRPr="00602447">
        <w:rPr>
          <w:rFonts w:ascii="Times New Roman" w:hAnsi="Times New Roman" w:cs="Times New Roman"/>
          <w:sz w:val="28"/>
          <w:szCs w:val="28"/>
        </w:rPr>
        <w:t xml:space="preserve">местная </w:t>
      </w:r>
      <w:r w:rsidR="0014094D">
        <w:rPr>
          <w:rFonts w:ascii="Times New Roman" w:hAnsi="Times New Roman" w:cs="Times New Roman"/>
          <w:sz w:val="28"/>
          <w:szCs w:val="28"/>
        </w:rPr>
        <w:t xml:space="preserve">     </w:t>
      </w:r>
      <w:r w:rsidR="0094112F" w:rsidRPr="00602447">
        <w:rPr>
          <w:rFonts w:ascii="Times New Roman" w:hAnsi="Times New Roman" w:cs="Times New Roman"/>
          <w:sz w:val="28"/>
          <w:szCs w:val="28"/>
        </w:rPr>
        <w:t>администрация</w:t>
      </w:r>
      <w:r w:rsidR="00602447">
        <w:rPr>
          <w:rFonts w:ascii="Times New Roman" w:hAnsi="Times New Roman" w:cs="Times New Roman"/>
          <w:sz w:val="28"/>
          <w:szCs w:val="28"/>
        </w:rPr>
        <w:t>)</w:t>
      </w:r>
      <w:r w:rsidR="00ED5098">
        <w:rPr>
          <w:rFonts w:ascii="Times New Roman" w:hAnsi="Times New Roman" w:cs="Times New Roman"/>
          <w:sz w:val="28"/>
          <w:szCs w:val="28"/>
        </w:rPr>
        <w:t>, в должностные обязанности которых</w:t>
      </w:r>
      <w:r w:rsidR="00556CC6">
        <w:rPr>
          <w:rFonts w:ascii="Times New Roman" w:hAnsi="Times New Roman" w:cs="Times New Roman"/>
          <w:sz w:val="28"/>
          <w:szCs w:val="28"/>
        </w:rPr>
        <w:t>,</w:t>
      </w:r>
      <w:r w:rsidR="0014094D">
        <w:rPr>
          <w:rFonts w:ascii="Times New Roman" w:hAnsi="Times New Roman" w:cs="Times New Roman"/>
          <w:sz w:val="28"/>
          <w:szCs w:val="28"/>
        </w:rPr>
        <w:t xml:space="preserve"> в соответствии  </w:t>
      </w:r>
      <w:r w:rsidR="00ED5098">
        <w:rPr>
          <w:rFonts w:ascii="Times New Roman" w:hAnsi="Times New Roman" w:cs="Times New Roman"/>
          <w:sz w:val="28"/>
          <w:szCs w:val="28"/>
        </w:rPr>
        <w:t>должностной инструкции</w:t>
      </w:r>
      <w:r w:rsidR="00556CC6">
        <w:rPr>
          <w:rFonts w:ascii="Times New Roman" w:hAnsi="Times New Roman" w:cs="Times New Roman"/>
          <w:sz w:val="28"/>
          <w:szCs w:val="28"/>
        </w:rPr>
        <w:t>,</w:t>
      </w:r>
      <w:r w:rsidR="00ED5098">
        <w:rPr>
          <w:rFonts w:ascii="Times New Roman" w:hAnsi="Times New Roman" w:cs="Times New Roman"/>
          <w:sz w:val="28"/>
          <w:szCs w:val="28"/>
        </w:rPr>
        <w:t xml:space="preserve"> вхо</w:t>
      </w:r>
      <w:r w:rsidR="0014094D">
        <w:rPr>
          <w:rFonts w:ascii="Times New Roman" w:hAnsi="Times New Roman" w:cs="Times New Roman"/>
          <w:sz w:val="28"/>
          <w:szCs w:val="28"/>
        </w:rPr>
        <w:t xml:space="preserve">дит осуществление полномочий по </w:t>
      </w:r>
      <w:r w:rsidR="00ED5098">
        <w:rPr>
          <w:rFonts w:ascii="Times New Roman" w:hAnsi="Times New Roman" w:cs="Times New Roman"/>
          <w:sz w:val="28"/>
          <w:szCs w:val="28"/>
        </w:rPr>
        <w:t>муниципальному жилищному контролю</w:t>
      </w:r>
      <w:r w:rsidR="0094112F">
        <w:rPr>
          <w:rFonts w:ascii="Times New Roman" w:hAnsi="Times New Roman" w:cs="Times New Roman"/>
          <w:sz w:val="28"/>
          <w:szCs w:val="28"/>
        </w:rPr>
        <w:t>.</w:t>
      </w:r>
    </w:p>
    <w:p w:rsidR="00EB1695" w:rsidRDefault="00B60CE5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1.4. </w:t>
      </w:r>
      <w:r w:rsidR="00D614C3" w:rsidRPr="00D62B81">
        <w:rPr>
          <w:rFonts w:ascii="Times New Roman" w:hAnsi="Times New Roman" w:cs="Times New Roman"/>
          <w:sz w:val="28"/>
          <w:szCs w:val="28"/>
        </w:rPr>
        <w:t>Должностны</w:t>
      </w:r>
      <w:r w:rsidR="00556CC6">
        <w:rPr>
          <w:rFonts w:ascii="Times New Roman" w:hAnsi="Times New Roman" w:cs="Times New Roman"/>
          <w:sz w:val="28"/>
          <w:szCs w:val="28"/>
        </w:rPr>
        <w:t>е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лица</w:t>
      </w:r>
      <w:r w:rsidR="00602447">
        <w:rPr>
          <w:rFonts w:ascii="Times New Roman" w:hAnsi="Times New Roman" w:cs="Times New Roman"/>
          <w:sz w:val="28"/>
          <w:szCs w:val="28"/>
        </w:rPr>
        <w:t xml:space="preserve"> </w:t>
      </w:r>
      <w:r w:rsidR="007519ED" w:rsidRPr="00602447">
        <w:rPr>
          <w:rFonts w:ascii="Times New Roman" w:hAnsi="Times New Roman" w:cs="Times New Roman"/>
          <w:sz w:val="28"/>
          <w:szCs w:val="28"/>
        </w:rPr>
        <w:t>местной администрации</w:t>
      </w:r>
      <w:r w:rsidR="00556CC6">
        <w:rPr>
          <w:rFonts w:ascii="Times New Roman" w:hAnsi="Times New Roman" w:cs="Times New Roman"/>
          <w:sz w:val="28"/>
          <w:szCs w:val="28"/>
        </w:rPr>
        <w:t>, уполномоченные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осуществлять </w:t>
      </w:r>
      <w:r w:rsidR="00D62B81">
        <w:rPr>
          <w:rFonts w:ascii="Times New Roman" w:hAnsi="Times New Roman" w:cs="Times New Roman"/>
          <w:sz w:val="28"/>
          <w:szCs w:val="28"/>
        </w:rPr>
        <w:t>муниципальный контроль</w:t>
      </w:r>
      <w:r w:rsidR="006668F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B1695" w:rsidRPr="000911D2" w:rsidRDefault="00B60CE5" w:rsidP="002E0A6C">
      <w:pPr>
        <w:shd w:val="clear" w:color="auto" w:fill="FFFFFF"/>
        <w:spacing w:after="0" w:line="242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1.4.1. </w:t>
      </w:r>
      <w:r w:rsidR="00EB1695" w:rsidRPr="00091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 (заместитель руководителя) контрольного (надзорного) органа;</w:t>
      </w:r>
    </w:p>
    <w:p w:rsidR="00EB1695" w:rsidRPr="000911D2" w:rsidRDefault="00B60CE5" w:rsidP="002E0A6C">
      <w:pPr>
        <w:shd w:val="clear" w:color="auto" w:fill="FFFFFF"/>
        <w:spacing w:after="0" w:line="242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1.4.2. </w:t>
      </w:r>
      <w:r w:rsidR="00EB1695" w:rsidRPr="00091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должностное лицо контрольного (надзорного)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государственного контроля (надзора), виду муниципального контроля, в том числе проведение профилактических мероприятий и контрольных (надзорных) мероприятий</w:t>
      </w:r>
      <w:r w:rsidR="00EB16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инспекторы)</w:t>
      </w:r>
      <w:r w:rsidR="00EB1695" w:rsidRPr="00091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911D2" w:rsidRDefault="007519ED" w:rsidP="002E0A6C">
      <w:pPr>
        <w:shd w:val="clear" w:color="auto" w:fill="FFFFFF"/>
        <w:spacing w:after="0" w:line="240" w:lineRule="auto"/>
        <w:ind w:firstLine="539"/>
        <w:jc w:val="both"/>
        <w:rPr>
          <w:rFonts w:ascii="Arial" w:hAnsi="Arial" w:cs="Arial"/>
          <w:color w:val="000000"/>
          <w:sz w:val="20"/>
          <w:szCs w:val="20"/>
        </w:rPr>
      </w:pPr>
      <w:r w:rsidRPr="007519ED"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Pr="000911D2">
        <w:rPr>
          <w:rFonts w:ascii="Times New Roman" w:hAnsi="Times New Roman" w:cs="Times New Roman"/>
          <w:sz w:val="28"/>
          <w:szCs w:val="28"/>
        </w:rPr>
        <w:t>местной администрации</w:t>
      </w:r>
      <w:r w:rsidRPr="007519ED">
        <w:rPr>
          <w:rFonts w:ascii="Times New Roman" w:hAnsi="Times New Roman" w:cs="Times New Roman"/>
          <w:sz w:val="28"/>
          <w:szCs w:val="28"/>
        </w:rPr>
        <w:t>, уполномоченными на принятие решения о проведении контрольных (надзорных) мероприятий, являются:</w:t>
      </w:r>
      <w:r w:rsidR="000911D2" w:rsidRPr="000911D2">
        <w:rPr>
          <w:rFonts w:ascii="Arial" w:hAnsi="Arial" w:cs="Arial"/>
          <w:color w:val="000000"/>
          <w:sz w:val="20"/>
          <w:szCs w:val="20"/>
        </w:rPr>
        <w:t xml:space="preserve"> </w:t>
      </w:r>
      <w:r w:rsidR="00713A96" w:rsidRPr="00713A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уполномоченны</w:t>
      </w:r>
      <w:r w:rsidR="00713A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713A96" w:rsidRPr="00713A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должностны</w:t>
      </w:r>
      <w:r w:rsidR="00713A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713A96" w:rsidRPr="00713A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лиц</w:t>
      </w:r>
      <w:r w:rsidR="00713A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713A96" w:rsidRPr="00713A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</w:t>
      </w:r>
      <w:r w:rsidR="00713A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онтрольного (надзорного) органа</w:t>
      </w:r>
      <w:r w:rsidR="00713A96" w:rsidRPr="00713A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676F6" w:rsidRDefault="00B60CE5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726C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C676F6">
        <w:rPr>
          <w:rFonts w:ascii="Times New Roman" w:hAnsi="Times New Roman" w:cs="Times New Roman"/>
          <w:sz w:val="28"/>
          <w:szCs w:val="28"/>
        </w:rPr>
        <w:t>Инспектор</w:t>
      </w:r>
      <w:r w:rsidR="00306DC3">
        <w:rPr>
          <w:rFonts w:ascii="Times New Roman" w:hAnsi="Times New Roman" w:cs="Times New Roman"/>
          <w:sz w:val="28"/>
          <w:szCs w:val="28"/>
        </w:rPr>
        <w:t>ы</w:t>
      </w:r>
      <w:r w:rsidR="00C676F6">
        <w:rPr>
          <w:rFonts w:ascii="Times New Roman" w:hAnsi="Times New Roman" w:cs="Times New Roman"/>
          <w:sz w:val="28"/>
          <w:szCs w:val="28"/>
        </w:rPr>
        <w:t xml:space="preserve">, при осуществлении </w:t>
      </w:r>
      <w:r w:rsidR="006668F9">
        <w:rPr>
          <w:rFonts w:ascii="Times New Roman" w:hAnsi="Times New Roman" w:cs="Times New Roman"/>
          <w:sz w:val="28"/>
          <w:szCs w:val="28"/>
        </w:rPr>
        <w:t>жилищного</w:t>
      </w:r>
      <w:r w:rsidR="00306DC3" w:rsidRPr="00165F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06DC3" w:rsidRPr="006668F9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165F1B">
        <w:rPr>
          <w:rFonts w:ascii="Times New Roman" w:hAnsi="Times New Roman" w:cs="Times New Roman"/>
          <w:sz w:val="28"/>
          <w:szCs w:val="28"/>
        </w:rPr>
        <w:t xml:space="preserve">, </w:t>
      </w:r>
      <w:r w:rsidR="00306DC3">
        <w:rPr>
          <w:rFonts w:ascii="Times New Roman" w:hAnsi="Times New Roman" w:cs="Times New Roman"/>
          <w:sz w:val="28"/>
          <w:szCs w:val="28"/>
        </w:rPr>
        <w:t>имею</w:t>
      </w:r>
      <w:r w:rsidR="00C676F6">
        <w:rPr>
          <w:rFonts w:ascii="Times New Roman" w:hAnsi="Times New Roman" w:cs="Times New Roman"/>
          <w:sz w:val="28"/>
          <w:szCs w:val="28"/>
        </w:rPr>
        <w:t>т права, обяза</w:t>
      </w:r>
      <w:r w:rsidR="00306DC3">
        <w:rPr>
          <w:rFonts w:ascii="Times New Roman" w:hAnsi="Times New Roman" w:cs="Times New Roman"/>
          <w:sz w:val="28"/>
          <w:szCs w:val="28"/>
        </w:rPr>
        <w:t>нности и несут</w:t>
      </w:r>
      <w:r w:rsidR="006668F9">
        <w:rPr>
          <w:rFonts w:ascii="Times New Roman" w:hAnsi="Times New Roman" w:cs="Times New Roman"/>
          <w:sz w:val="28"/>
          <w:szCs w:val="28"/>
        </w:rPr>
        <w:t xml:space="preserve"> </w:t>
      </w:r>
      <w:r w:rsidR="00306DC3">
        <w:rPr>
          <w:rFonts w:ascii="Times New Roman" w:hAnsi="Times New Roman" w:cs="Times New Roman"/>
          <w:sz w:val="28"/>
          <w:szCs w:val="28"/>
        </w:rPr>
        <w:t xml:space="preserve">ответственность в соответствии с </w:t>
      </w:r>
      <w:r w:rsidR="00C676F6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165F1B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C676F6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165F1B">
        <w:rPr>
          <w:rFonts w:ascii="Times New Roman" w:hAnsi="Times New Roman" w:cs="Times New Roman"/>
          <w:sz w:val="28"/>
          <w:szCs w:val="28"/>
        </w:rPr>
        <w:t xml:space="preserve"> и иными федеральными законами</w:t>
      </w:r>
      <w:r w:rsidR="00C676F6">
        <w:rPr>
          <w:rFonts w:ascii="Times New Roman" w:hAnsi="Times New Roman" w:cs="Times New Roman"/>
          <w:sz w:val="28"/>
          <w:szCs w:val="28"/>
        </w:rPr>
        <w:t>.</w:t>
      </w:r>
    </w:p>
    <w:p w:rsidR="00165F1B" w:rsidRDefault="00B60CE5" w:rsidP="002E0A6C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C726C6">
        <w:rPr>
          <w:rFonts w:ascii="Times New Roman" w:hAnsi="Times New Roman" w:cs="Times New Roman"/>
          <w:sz w:val="28"/>
          <w:szCs w:val="28"/>
        </w:rPr>
        <w:t>6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</w:t>
      </w:r>
      <w:r w:rsidR="009E57B4">
        <w:rPr>
          <w:rFonts w:ascii="Times New Roman" w:hAnsi="Times New Roman" w:cs="Times New Roman"/>
          <w:sz w:val="28"/>
          <w:szCs w:val="28"/>
        </w:rPr>
        <w:t>Ж</w:t>
      </w:r>
      <w:r w:rsidR="00FC1DAE" w:rsidRPr="00FC1DAE">
        <w:rPr>
          <w:rFonts w:ascii="Times New Roman" w:hAnsi="Times New Roman" w:cs="Times New Roman"/>
          <w:sz w:val="28"/>
          <w:szCs w:val="28"/>
        </w:rPr>
        <w:t>илищн</w:t>
      </w:r>
      <w:r w:rsidR="009E57B4">
        <w:rPr>
          <w:rFonts w:ascii="Times New Roman" w:hAnsi="Times New Roman" w:cs="Times New Roman"/>
          <w:sz w:val="28"/>
          <w:szCs w:val="28"/>
        </w:rPr>
        <w:t>ый</w:t>
      </w:r>
      <w:r w:rsidR="00FC1DAE" w:rsidRPr="00FC1DAE">
        <w:rPr>
          <w:rFonts w:ascii="Times New Roman" w:hAnsi="Times New Roman" w:cs="Times New Roman"/>
          <w:sz w:val="28"/>
          <w:szCs w:val="28"/>
        </w:rPr>
        <w:t xml:space="preserve"> </w:t>
      </w:r>
      <w:r w:rsidR="00165F1B" w:rsidRPr="00FC1DAE">
        <w:rPr>
          <w:rFonts w:ascii="Times New Roman" w:hAnsi="Times New Roman" w:cs="Times New Roman"/>
          <w:sz w:val="28"/>
          <w:szCs w:val="28"/>
        </w:rPr>
        <w:t>муниципальн</w:t>
      </w:r>
      <w:r w:rsidR="009E57B4">
        <w:rPr>
          <w:rFonts w:ascii="Times New Roman" w:hAnsi="Times New Roman" w:cs="Times New Roman"/>
          <w:sz w:val="28"/>
          <w:szCs w:val="28"/>
        </w:rPr>
        <w:t>ый</w:t>
      </w:r>
      <w:r w:rsidR="00165F1B" w:rsidRPr="00FC1DAE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9E57B4">
        <w:rPr>
          <w:rFonts w:ascii="Times New Roman" w:hAnsi="Times New Roman" w:cs="Times New Roman"/>
          <w:sz w:val="28"/>
          <w:szCs w:val="28"/>
        </w:rPr>
        <w:t>ь</w:t>
      </w:r>
      <w:r w:rsidR="00D614C3" w:rsidRPr="00FC1DAE">
        <w:rPr>
          <w:rFonts w:ascii="Times New Roman" w:hAnsi="Times New Roman" w:cs="Times New Roman"/>
          <w:sz w:val="28"/>
          <w:szCs w:val="28"/>
        </w:rPr>
        <w:t xml:space="preserve"> осуществляется в отношении граждан, в том числе осуществляющих деятельность в качестве индивидуальных предпринимателей, организаций, в том числе коммерческих и некоммерческих организаций любых форм собственности и организационно-правовых форм, органов государственной власти и органов местного</w:t>
      </w:r>
      <w:r w:rsidR="00165F1B" w:rsidRPr="00FC1DAE">
        <w:rPr>
          <w:rFonts w:ascii="Times New Roman" w:hAnsi="Times New Roman" w:cs="Times New Roman"/>
          <w:sz w:val="28"/>
          <w:szCs w:val="28"/>
        </w:rPr>
        <w:t xml:space="preserve"> самоуправления</w:t>
      </w:r>
      <w:r w:rsidR="00FC1DAE">
        <w:rPr>
          <w:rFonts w:ascii="Times New Roman" w:hAnsi="Times New Roman" w:cs="Times New Roman"/>
          <w:sz w:val="28"/>
          <w:szCs w:val="28"/>
        </w:rPr>
        <w:t xml:space="preserve"> </w:t>
      </w:r>
      <w:r w:rsidR="00744927">
        <w:rPr>
          <w:rFonts w:ascii="Times New Roman" w:hAnsi="Times New Roman" w:cs="Times New Roman"/>
          <w:sz w:val="28"/>
          <w:szCs w:val="28"/>
        </w:rPr>
        <w:t xml:space="preserve"> </w:t>
      </w:r>
      <w:r w:rsidR="00D614C3" w:rsidRPr="00D62B81">
        <w:rPr>
          <w:rFonts w:ascii="Times New Roman" w:hAnsi="Times New Roman" w:cs="Times New Roman"/>
          <w:sz w:val="28"/>
          <w:szCs w:val="28"/>
        </w:rPr>
        <w:t>(далее - контролируемые лица).</w:t>
      </w:r>
    </w:p>
    <w:p w:rsidR="0072423D" w:rsidRDefault="00B60CE5" w:rsidP="002E0A6C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726C6">
        <w:rPr>
          <w:rFonts w:ascii="Times New Roman" w:hAnsi="Times New Roman" w:cs="Times New Roman"/>
          <w:sz w:val="28"/>
          <w:szCs w:val="28"/>
        </w:rPr>
        <w:t>7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Объектами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3212BC" w:rsidRPr="003212BC" w:rsidRDefault="00B60CE5" w:rsidP="002E0A6C">
      <w:pPr>
        <w:shd w:val="clear" w:color="auto" w:fill="FFFFFF"/>
        <w:spacing w:after="0" w:line="242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1.7.1. </w:t>
      </w:r>
      <w:r w:rsidR="003212BC" w:rsidRPr="00321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3212BC" w:rsidRPr="003212BC" w:rsidRDefault="00B60CE5" w:rsidP="002E0A6C">
      <w:pPr>
        <w:shd w:val="clear" w:color="auto" w:fill="FFFFFF"/>
        <w:spacing w:after="0" w:line="242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dst100171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1.7.2. </w:t>
      </w:r>
      <w:r w:rsidR="003212BC" w:rsidRPr="00321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3212BC" w:rsidRPr="003212BC" w:rsidRDefault="00B60CE5" w:rsidP="002E0A6C">
      <w:pPr>
        <w:shd w:val="clear" w:color="auto" w:fill="FFFFFF"/>
        <w:spacing w:after="0" w:line="242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dst101116"/>
      <w:bookmarkStart w:id="2" w:name="dst100172"/>
      <w:bookmarkEnd w:id="1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1.7.3. </w:t>
      </w:r>
      <w:r w:rsidR="003212BC" w:rsidRPr="00321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</w:t>
      </w:r>
      <w:r w:rsidR="00321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60CE5" w:rsidRDefault="00B60CE5" w:rsidP="002E0A6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726C6">
        <w:rPr>
          <w:rFonts w:ascii="Times New Roman" w:hAnsi="Times New Roman" w:cs="Times New Roman"/>
          <w:sz w:val="28"/>
          <w:szCs w:val="28"/>
        </w:rPr>
        <w:t>8</w:t>
      </w:r>
      <w:r w:rsidR="00E3790B">
        <w:rPr>
          <w:rFonts w:ascii="Times New Roman" w:hAnsi="Times New Roman" w:cs="Times New Roman"/>
          <w:sz w:val="28"/>
          <w:szCs w:val="28"/>
        </w:rPr>
        <w:t xml:space="preserve">. </w:t>
      </w:r>
      <w:r w:rsidR="00E3790B" w:rsidRPr="0071406E">
        <w:rPr>
          <w:rFonts w:ascii="Times New Roman" w:hAnsi="Times New Roman" w:cs="Times New Roman"/>
          <w:sz w:val="28"/>
          <w:szCs w:val="28"/>
        </w:rPr>
        <w:t>Местная администрация</w:t>
      </w:r>
      <w:r w:rsidR="00E3790B">
        <w:rPr>
          <w:rFonts w:ascii="Times New Roman" w:hAnsi="Times New Roman" w:cs="Times New Roman"/>
          <w:sz w:val="28"/>
          <w:szCs w:val="28"/>
        </w:rPr>
        <w:t xml:space="preserve"> осуществляет учет объектов муниципального контроля. </w:t>
      </w:r>
      <w:r w:rsidR="00E3790B" w:rsidRPr="00263536">
        <w:rPr>
          <w:rFonts w:ascii="Times New Roman" w:hAnsi="Times New Roman" w:cs="Times New Roman"/>
          <w:bCs/>
          <w:sz w:val="28"/>
          <w:szCs w:val="28"/>
        </w:rPr>
        <w:t xml:space="preserve">Учет объектов </w:t>
      </w:r>
      <w:r w:rsidR="00E3790B">
        <w:rPr>
          <w:rFonts w:ascii="Times New Roman" w:hAnsi="Times New Roman" w:cs="Times New Roman"/>
          <w:bCs/>
          <w:sz w:val="28"/>
          <w:szCs w:val="28"/>
        </w:rPr>
        <w:t>контроля</w:t>
      </w:r>
      <w:r w:rsidR="007140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790B">
        <w:rPr>
          <w:rFonts w:ascii="Times New Roman" w:hAnsi="Times New Roman" w:cs="Times New Roman"/>
          <w:bCs/>
          <w:sz w:val="28"/>
          <w:szCs w:val="28"/>
        </w:rPr>
        <w:t>осуществляется</w:t>
      </w:r>
      <w:r w:rsidR="00E3790B" w:rsidRPr="00263536">
        <w:rPr>
          <w:rFonts w:ascii="Times New Roman" w:hAnsi="Times New Roman" w:cs="Times New Roman"/>
          <w:bCs/>
          <w:sz w:val="28"/>
          <w:szCs w:val="28"/>
        </w:rPr>
        <w:t xml:space="preserve"> путем ведения журнала учета объектов </w:t>
      </w:r>
      <w:r w:rsidR="00E3790B">
        <w:rPr>
          <w:rFonts w:ascii="Times New Roman" w:hAnsi="Times New Roman" w:cs="Times New Roman"/>
          <w:bCs/>
          <w:sz w:val="28"/>
          <w:szCs w:val="28"/>
        </w:rPr>
        <w:t>контроля</w:t>
      </w:r>
      <w:r w:rsidR="00E3790B" w:rsidRPr="00263536">
        <w:rPr>
          <w:rFonts w:ascii="Times New Roman" w:hAnsi="Times New Roman" w:cs="Times New Roman"/>
          <w:bCs/>
          <w:sz w:val="28"/>
          <w:szCs w:val="28"/>
        </w:rPr>
        <w:t xml:space="preserve">, оформляемого в соответствии с типовой формой, </w:t>
      </w:r>
      <w:r w:rsidR="00E3790B" w:rsidRPr="00263536">
        <w:rPr>
          <w:rFonts w:ascii="Times New Roman" w:hAnsi="Times New Roman" w:cs="Times New Roman"/>
          <w:sz w:val="28"/>
          <w:szCs w:val="28"/>
        </w:rPr>
        <w:t xml:space="preserve">утверждаемой </w:t>
      </w:r>
      <w:r w:rsidR="00E3790B" w:rsidRPr="0071406E">
        <w:rPr>
          <w:rFonts w:ascii="Times New Roman" w:hAnsi="Times New Roman" w:cs="Times New Roman"/>
          <w:sz w:val="28"/>
          <w:szCs w:val="28"/>
        </w:rPr>
        <w:t xml:space="preserve">местной администрацией. </w:t>
      </w:r>
      <w:r w:rsidR="00C46C5B" w:rsidRPr="0071406E">
        <w:rPr>
          <w:rFonts w:ascii="Times New Roman" w:hAnsi="Times New Roman" w:cs="Times New Roman"/>
          <w:sz w:val="28"/>
          <w:szCs w:val="28"/>
        </w:rPr>
        <w:t>Местная администрация</w:t>
      </w:r>
      <w:r w:rsidR="0071406E">
        <w:rPr>
          <w:rFonts w:ascii="Times New Roman" w:hAnsi="Times New Roman" w:cs="Times New Roman"/>
          <w:sz w:val="28"/>
          <w:szCs w:val="28"/>
        </w:rPr>
        <w:t xml:space="preserve"> </w:t>
      </w:r>
      <w:r w:rsidR="00C46C5B">
        <w:rPr>
          <w:rFonts w:ascii="Times New Roman" w:hAnsi="Times New Roman" w:cs="Times New Roman"/>
          <w:sz w:val="28"/>
          <w:szCs w:val="28"/>
        </w:rPr>
        <w:t xml:space="preserve">обеспечивает актуальность сведений об объектах контроля в журнале учета объектов контроля. </w:t>
      </w:r>
    </w:p>
    <w:p w:rsidR="00B60CE5" w:rsidRDefault="00E3790B" w:rsidP="002E0A6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790B">
        <w:rPr>
          <w:rFonts w:ascii="Times New Roman" w:hAnsi="Times New Roman" w:cs="Times New Roman"/>
          <w:sz w:val="28"/>
          <w:szCs w:val="28"/>
        </w:rPr>
        <w:t xml:space="preserve">При сборе, обработке, анализе и учете сведений об объектах контроля для целей их учета </w:t>
      </w:r>
      <w:r w:rsidRPr="0071406E">
        <w:rPr>
          <w:rFonts w:ascii="Times New Roman" w:hAnsi="Times New Roman" w:cs="Times New Roman"/>
          <w:sz w:val="28"/>
          <w:szCs w:val="28"/>
        </w:rPr>
        <w:t>местная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использует информацию, представляемую ей</w:t>
      </w:r>
      <w:r w:rsidRPr="00E3790B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E3790B" w:rsidRPr="00B60CE5" w:rsidRDefault="00E3790B" w:rsidP="002E0A6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 w:rsidRPr="00E3790B">
        <w:rPr>
          <w:rFonts w:ascii="Times New Roman" w:hAnsi="Times New Roman" w:cs="Times New Roman"/>
          <w:sz w:val="28"/>
          <w:szCs w:val="28"/>
        </w:rPr>
        <w:t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</w:t>
      </w:r>
      <w:r w:rsidR="00E35767">
        <w:rPr>
          <w:rFonts w:ascii="Times New Roman" w:hAnsi="Times New Roman" w:cs="Times New Roman"/>
          <w:sz w:val="28"/>
          <w:szCs w:val="28"/>
        </w:rPr>
        <w:t>,</w:t>
      </w:r>
      <w:r w:rsidRPr="00E3790B">
        <w:rPr>
          <w:rFonts w:ascii="Times New Roman" w:hAnsi="Times New Roman" w:cs="Times New Roman"/>
          <w:sz w:val="28"/>
          <w:szCs w:val="28"/>
        </w:rPr>
        <w:t xml:space="preserve"> если соответствующие сведения, документы содержатся в государственных или муниципальных информационных ресурсах.</w:t>
      </w:r>
    </w:p>
    <w:p w:rsidR="00ED557E" w:rsidRDefault="00B60CE5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726C6">
        <w:rPr>
          <w:rFonts w:ascii="Times New Roman" w:hAnsi="Times New Roman" w:cs="Times New Roman"/>
          <w:sz w:val="28"/>
          <w:szCs w:val="28"/>
        </w:rPr>
        <w:t>9</w:t>
      </w:r>
      <w:r w:rsidR="00C726C6" w:rsidRPr="00D62B81">
        <w:rPr>
          <w:rFonts w:ascii="Times New Roman" w:hAnsi="Times New Roman" w:cs="Times New Roman"/>
          <w:sz w:val="28"/>
          <w:szCs w:val="28"/>
        </w:rPr>
        <w:t xml:space="preserve">. К отношениям, связанным с осуществлением </w:t>
      </w:r>
      <w:r w:rsidR="00C726C6" w:rsidRPr="0071406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1406E" w:rsidRPr="0071406E"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="00C726C6" w:rsidRPr="0071406E">
        <w:rPr>
          <w:rFonts w:ascii="Times New Roman" w:hAnsi="Times New Roman" w:cs="Times New Roman"/>
          <w:sz w:val="28"/>
          <w:szCs w:val="28"/>
        </w:rPr>
        <w:t>контроля</w:t>
      </w:r>
      <w:r w:rsidR="00C726C6" w:rsidRPr="00D62B81">
        <w:rPr>
          <w:rFonts w:ascii="Times New Roman" w:hAnsi="Times New Roman" w:cs="Times New Roman"/>
          <w:sz w:val="28"/>
          <w:szCs w:val="28"/>
        </w:rPr>
        <w:t>, организацией и проведение</w:t>
      </w:r>
      <w:r w:rsidR="00C726C6">
        <w:rPr>
          <w:rFonts w:ascii="Times New Roman" w:hAnsi="Times New Roman" w:cs="Times New Roman"/>
          <w:sz w:val="28"/>
          <w:szCs w:val="28"/>
        </w:rPr>
        <w:t>м профилактических мероприятий,</w:t>
      </w:r>
      <w:r w:rsidR="00C726C6" w:rsidRPr="00D62B81">
        <w:rPr>
          <w:rFonts w:ascii="Times New Roman" w:hAnsi="Times New Roman" w:cs="Times New Roman"/>
          <w:sz w:val="28"/>
          <w:szCs w:val="28"/>
        </w:rPr>
        <w:t xml:space="preserve"> контрольных (надзорных) мероприятий применяются положения Федерального </w:t>
      </w:r>
      <w:hyperlink r:id="rId8" w:history="1">
        <w:r w:rsidR="00C726C6" w:rsidRPr="0072423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71406E">
        <w:t xml:space="preserve"> </w:t>
      </w:r>
      <w:r w:rsidR="00C726C6">
        <w:rPr>
          <w:rFonts w:ascii="Times New Roman" w:hAnsi="Times New Roman" w:cs="Times New Roman"/>
          <w:sz w:val="28"/>
          <w:szCs w:val="28"/>
        </w:rPr>
        <w:t>от 31.07.2020 № 248-ФЗ «</w:t>
      </w:r>
      <w:r w:rsidR="00C726C6" w:rsidRPr="00D62B81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 w:rsidR="00C726C6">
        <w:rPr>
          <w:rFonts w:ascii="Times New Roman" w:hAnsi="Times New Roman" w:cs="Times New Roman"/>
          <w:sz w:val="28"/>
          <w:szCs w:val="28"/>
        </w:rPr>
        <w:t>контроле в Российской Федерации».</w:t>
      </w:r>
    </w:p>
    <w:p w:rsidR="00ED557E" w:rsidRDefault="00B60CE5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D557E">
        <w:rPr>
          <w:rFonts w:ascii="Times New Roman" w:hAnsi="Times New Roman" w:cs="Times New Roman"/>
          <w:sz w:val="28"/>
          <w:szCs w:val="28"/>
        </w:rPr>
        <w:t xml:space="preserve">10. Система оценки и управления рисками при осуществлении </w:t>
      </w:r>
      <w:r w:rsidR="00ED557E" w:rsidRPr="0071406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1406E" w:rsidRPr="0071406E"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="00ED557E" w:rsidRPr="0071406E">
        <w:rPr>
          <w:rFonts w:ascii="Times New Roman" w:hAnsi="Times New Roman" w:cs="Times New Roman"/>
          <w:sz w:val="28"/>
          <w:szCs w:val="28"/>
        </w:rPr>
        <w:t>контроля</w:t>
      </w:r>
      <w:r w:rsidR="00ED557E" w:rsidRPr="00ED557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D557E">
        <w:rPr>
          <w:rFonts w:ascii="Times New Roman" w:hAnsi="Times New Roman" w:cs="Times New Roman"/>
          <w:sz w:val="28"/>
          <w:szCs w:val="28"/>
        </w:rPr>
        <w:t>не применяется.</w:t>
      </w:r>
    </w:p>
    <w:p w:rsidR="00ED557E" w:rsidRDefault="00DC0216" w:rsidP="002E0A6C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02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Положением о виде мун</w:t>
      </w:r>
      <w:r w:rsidR="00BF44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иципального контроля </w:t>
      </w:r>
      <w:r w:rsidRPr="00DC02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установлено, что система оценки и управления рисками при осуществлении соответствующего вида муниципального контроля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Федерации. В этом случае плановые контрольные (надзорные) мероприятия и внеплановые контрольные (надзорные) мероприятия проводятся с учетом особенностей, установленных </w:t>
      </w:r>
      <w:hyperlink r:id="rId9" w:anchor="dst100664" w:history="1">
        <w:r w:rsidRPr="002B487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статьями 61</w:t>
        </w:r>
      </w:hyperlink>
      <w:r w:rsidRPr="002B487F">
        <w:rPr>
          <w:rFonts w:ascii="Times New Roman" w:hAnsi="Times New Roman" w:cs="Times New Roman"/>
          <w:sz w:val="28"/>
          <w:szCs w:val="28"/>
          <w:shd w:val="clear" w:color="auto" w:fill="FFFFFF"/>
        </w:rPr>
        <w:t> и </w:t>
      </w:r>
      <w:hyperlink r:id="rId10" w:anchor="dst100728" w:history="1">
        <w:r w:rsidRPr="002B487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66</w:t>
        </w:r>
      </w:hyperlink>
      <w:r w:rsidRPr="002B487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ED557E" w:rsidRPr="002B487F">
        <w:rPr>
          <w:rFonts w:ascii="Times New Roman" w:hAnsi="Times New Roman" w:cs="Times New Roman"/>
          <w:sz w:val="28"/>
          <w:szCs w:val="28"/>
        </w:rPr>
        <w:t>Ф</w:t>
      </w:r>
      <w:r w:rsidR="00ED557E" w:rsidRPr="00DC0216">
        <w:rPr>
          <w:rFonts w:ascii="Times New Roman" w:hAnsi="Times New Roman" w:cs="Times New Roman"/>
          <w:sz w:val="28"/>
          <w:szCs w:val="28"/>
        </w:rPr>
        <w:t>З № 248-ФЗ)</w:t>
      </w:r>
      <w:r w:rsidR="00ED557E" w:rsidRPr="00ED557E">
        <w:rPr>
          <w:rFonts w:ascii="Times New Roman" w:hAnsi="Times New Roman" w:cs="Times New Roman"/>
          <w:i/>
          <w:sz w:val="28"/>
          <w:szCs w:val="28"/>
        </w:rPr>
        <w:t>.</w:t>
      </w:r>
    </w:p>
    <w:p w:rsidR="000E1202" w:rsidRDefault="00B60CE5" w:rsidP="00B10E4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E1202">
        <w:rPr>
          <w:rFonts w:ascii="Times New Roman" w:hAnsi="Times New Roman" w:cs="Times New Roman"/>
          <w:sz w:val="28"/>
          <w:szCs w:val="28"/>
        </w:rPr>
        <w:t>11</w:t>
      </w:r>
      <w:r w:rsidR="00ED557E">
        <w:rPr>
          <w:rFonts w:ascii="Times New Roman" w:hAnsi="Times New Roman" w:cs="Times New Roman"/>
          <w:sz w:val="28"/>
          <w:szCs w:val="28"/>
        </w:rPr>
        <w:t>.</w:t>
      </w:r>
      <w:r w:rsidR="000E1202">
        <w:rPr>
          <w:rFonts w:ascii="Times New Roman" w:hAnsi="Times New Roman" w:cs="Times New Roman"/>
          <w:sz w:val="28"/>
          <w:szCs w:val="28"/>
        </w:rPr>
        <w:t xml:space="preserve"> </w:t>
      </w:r>
      <w:r w:rsidR="000E1202">
        <w:rPr>
          <w:rFonts w:ascii="Times New Roman" w:hAnsi="Times New Roman"/>
          <w:color w:val="000000"/>
          <w:sz w:val="28"/>
          <w:szCs w:val="28"/>
        </w:rPr>
        <w:t>Досудебный порядок</w:t>
      </w:r>
      <w:r w:rsidR="00E35767">
        <w:rPr>
          <w:rFonts w:ascii="Times New Roman" w:hAnsi="Times New Roman"/>
          <w:color w:val="000000"/>
          <w:sz w:val="28"/>
          <w:szCs w:val="28"/>
        </w:rPr>
        <w:t xml:space="preserve"> подачи жалоб при осуществлении </w:t>
      </w:r>
      <w:r w:rsidR="000E1202">
        <w:rPr>
          <w:rFonts w:ascii="Times New Roman" w:hAnsi="Times New Roman"/>
          <w:color w:val="000000"/>
          <w:sz w:val="28"/>
          <w:szCs w:val="28"/>
        </w:rPr>
        <w:t xml:space="preserve">муниципального жилищного контроля </w:t>
      </w:r>
      <w:r w:rsidR="000E1202">
        <w:rPr>
          <w:rFonts w:ascii="Times New Roman" w:hAnsi="Times New Roman"/>
          <w:sz w:val="28"/>
          <w:szCs w:val="28"/>
        </w:rPr>
        <w:t xml:space="preserve">на территории </w:t>
      </w:r>
      <w:r w:rsidR="002272D3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2157DF" w:rsidRPr="00A53B5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B10E4B">
        <w:rPr>
          <w:rFonts w:ascii="Times New Roman" w:hAnsi="Times New Roman" w:cs="Times New Roman"/>
          <w:sz w:val="28"/>
          <w:szCs w:val="28"/>
        </w:rPr>
        <w:t xml:space="preserve"> </w:t>
      </w:r>
      <w:r w:rsidR="000E1202">
        <w:rPr>
          <w:rFonts w:ascii="Times New Roman" w:hAnsi="Times New Roman"/>
          <w:sz w:val="28"/>
          <w:szCs w:val="28"/>
        </w:rPr>
        <w:t>Карасукского района Новосибирской области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Федерации.</w:t>
      </w:r>
    </w:p>
    <w:p w:rsidR="00B60CE5" w:rsidRDefault="00B60CE5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0F63AC">
        <w:rPr>
          <w:rFonts w:ascii="Times New Roman" w:hAnsi="Times New Roman" w:cs="Times New Roman"/>
          <w:sz w:val="28"/>
          <w:szCs w:val="28"/>
        </w:rPr>
        <w:t>12</w:t>
      </w:r>
      <w:r w:rsidR="000F63AC" w:rsidRPr="006D6134">
        <w:rPr>
          <w:rFonts w:ascii="Times New Roman" w:hAnsi="Times New Roman" w:cs="Times New Roman"/>
          <w:sz w:val="28"/>
          <w:szCs w:val="28"/>
        </w:rPr>
        <w:t xml:space="preserve">. </w:t>
      </w:r>
      <w:r w:rsidR="000F63AC">
        <w:rPr>
          <w:rFonts w:ascii="Times New Roman" w:hAnsi="Times New Roman" w:cs="Times New Roman"/>
          <w:sz w:val="28"/>
          <w:szCs w:val="28"/>
        </w:rPr>
        <w:t>Оценка</w:t>
      </w:r>
      <w:r w:rsidR="000F63AC" w:rsidRPr="006D6134">
        <w:rPr>
          <w:rFonts w:ascii="Times New Roman" w:hAnsi="Times New Roman" w:cs="Times New Roman"/>
          <w:sz w:val="28"/>
          <w:szCs w:val="28"/>
        </w:rPr>
        <w:t xml:space="preserve"> результативности и эффективности осуществления </w:t>
      </w:r>
      <w:r w:rsidR="00DC0216">
        <w:rPr>
          <w:rFonts w:ascii="Times New Roman" w:hAnsi="Times New Roman" w:cs="Times New Roman"/>
          <w:sz w:val="28"/>
          <w:szCs w:val="28"/>
        </w:rPr>
        <w:t xml:space="preserve"> </w:t>
      </w:r>
      <w:r w:rsidR="000F63AC">
        <w:rPr>
          <w:rFonts w:ascii="Times New Roman" w:hAnsi="Times New Roman" w:cs="Times New Roman"/>
          <w:sz w:val="28"/>
          <w:szCs w:val="28"/>
        </w:rPr>
        <w:t>осуществляется на основании статьи 30 Федерального закона от 31.07.2020 № 248-ФЗ «</w:t>
      </w:r>
      <w:r w:rsidR="000F63AC" w:rsidRPr="006D6134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 w:rsidR="000F63AC">
        <w:rPr>
          <w:rFonts w:ascii="Times New Roman" w:hAnsi="Times New Roman" w:cs="Times New Roman"/>
          <w:sz w:val="28"/>
          <w:szCs w:val="28"/>
        </w:rPr>
        <w:t>контроле в Российской Федерации».</w:t>
      </w:r>
    </w:p>
    <w:p w:rsidR="000F63AC" w:rsidRDefault="000F63AC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Ключевые показатели вида контроля и их целевые значения, индикативные показатели для </w:t>
      </w:r>
      <w:r w:rsidRPr="00DC0216">
        <w:rPr>
          <w:rFonts w:ascii="Times New Roman" w:hAnsi="Times New Roman" w:cs="Times New Roman"/>
          <w:sz w:val="28"/>
          <w:szCs w:val="28"/>
        </w:rPr>
        <w:t>муниципального</w:t>
      </w:r>
      <w:r w:rsidR="00DC0216" w:rsidRPr="00DC0216">
        <w:rPr>
          <w:rFonts w:ascii="Times New Roman" w:hAnsi="Times New Roman" w:cs="Times New Roman"/>
          <w:sz w:val="28"/>
          <w:szCs w:val="28"/>
        </w:rPr>
        <w:t xml:space="preserve"> жилищного</w:t>
      </w:r>
      <w:r w:rsidRPr="00DC0216">
        <w:rPr>
          <w:rFonts w:ascii="Times New Roman" w:hAnsi="Times New Roman" w:cs="Times New Roman"/>
          <w:sz w:val="28"/>
          <w:szCs w:val="28"/>
        </w:rPr>
        <w:t xml:space="preserve"> контроля утверждаются представительным органом</w:t>
      </w:r>
      <w:r w:rsidR="00BF442E">
        <w:rPr>
          <w:rFonts w:ascii="Times New Roman" w:hAnsi="Times New Roman" w:cs="Times New Roman"/>
          <w:sz w:val="28"/>
          <w:szCs w:val="28"/>
        </w:rPr>
        <w:t xml:space="preserve"> (приложение № 1)</w:t>
      </w:r>
      <w:r w:rsidRPr="00DC0216">
        <w:rPr>
          <w:rFonts w:ascii="Times New Roman" w:hAnsi="Times New Roman" w:cs="Times New Roman"/>
          <w:sz w:val="28"/>
          <w:szCs w:val="28"/>
        </w:rPr>
        <w:t>.</w:t>
      </w:r>
    </w:p>
    <w:p w:rsidR="00FF2558" w:rsidRDefault="00FF2558" w:rsidP="002E0A6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645F7A" w:rsidRPr="002C7B1A" w:rsidRDefault="002272D3" w:rsidP="002272D3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E71965">
        <w:rPr>
          <w:rFonts w:ascii="Times New Roman" w:hAnsi="Times New Roman" w:cs="Times New Roman"/>
          <w:b/>
          <w:sz w:val="28"/>
          <w:szCs w:val="28"/>
        </w:rPr>
        <w:t>. </w:t>
      </w:r>
      <w:r w:rsidR="00645F7A" w:rsidRPr="003B45ED">
        <w:rPr>
          <w:rFonts w:ascii="Times New Roman" w:hAnsi="Times New Roman" w:cs="Times New Roman"/>
          <w:b/>
          <w:sz w:val="28"/>
          <w:szCs w:val="28"/>
        </w:rPr>
        <w:t xml:space="preserve">Профилактика рисков причинения вреда (ущерба) охраняемым законом ценностям при осуществлении муниципального </w:t>
      </w:r>
      <w:r w:rsidR="00DC0216" w:rsidRPr="003B45ED">
        <w:rPr>
          <w:rFonts w:ascii="Times New Roman" w:hAnsi="Times New Roman" w:cs="Times New Roman"/>
          <w:b/>
          <w:sz w:val="28"/>
          <w:szCs w:val="28"/>
        </w:rPr>
        <w:t xml:space="preserve">жилищного </w:t>
      </w:r>
      <w:r w:rsidR="00645F7A" w:rsidRPr="003B45ED">
        <w:rPr>
          <w:rFonts w:ascii="Times New Roman" w:hAnsi="Times New Roman" w:cs="Times New Roman"/>
          <w:b/>
          <w:sz w:val="28"/>
          <w:szCs w:val="28"/>
        </w:rPr>
        <w:t>контроля</w:t>
      </w:r>
    </w:p>
    <w:p w:rsidR="00D614C3" w:rsidRPr="00D62B81" w:rsidRDefault="00B60CE5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Профилактические мероприятия </w:t>
      </w:r>
      <w:r w:rsidR="007519ED"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="007519ED" w:rsidRPr="004631C4">
        <w:rPr>
          <w:rFonts w:ascii="Times New Roman" w:hAnsi="Times New Roman" w:cs="Times New Roman"/>
          <w:sz w:val="28"/>
          <w:szCs w:val="28"/>
        </w:rPr>
        <w:t>местной администрацией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в целях стимулирования добросовестного соблюдения обязательных требований контролируемыми лицами и направлены на снижение риска причинения вреда (ущерба), а также являются приоритетным по отношению к проведению контрольных (надзорных) мероприятий.</w:t>
      </w:r>
    </w:p>
    <w:p w:rsidR="00D614C3" w:rsidRPr="00D62B81" w:rsidRDefault="00B60CE5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645F7A">
        <w:rPr>
          <w:rFonts w:ascii="Times New Roman" w:hAnsi="Times New Roman" w:cs="Times New Roman"/>
          <w:sz w:val="28"/>
          <w:szCs w:val="28"/>
        </w:rPr>
        <w:t xml:space="preserve">. </w:t>
      </w:r>
      <w:r w:rsidR="00D614C3" w:rsidRPr="00D62B81">
        <w:rPr>
          <w:rFonts w:ascii="Times New Roman" w:hAnsi="Times New Roman" w:cs="Times New Roman"/>
          <w:sz w:val="28"/>
          <w:szCs w:val="28"/>
        </w:rPr>
        <w:t>Профилактические мероприятия осуществляются на основании</w:t>
      </w:r>
      <w:r w:rsidR="00B94E0A">
        <w:rPr>
          <w:rFonts w:ascii="Times New Roman" w:hAnsi="Times New Roman" w:cs="Times New Roman"/>
          <w:sz w:val="28"/>
          <w:szCs w:val="28"/>
        </w:rPr>
        <w:t xml:space="preserve"> ежегодной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Программы профилактики рисков причинения вреда (ущерба) охраняемым законом ценностям, </w:t>
      </w:r>
      <w:r w:rsidR="00C46C5B">
        <w:rPr>
          <w:rFonts w:ascii="Times New Roman" w:hAnsi="Times New Roman" w:cs="Times New Roman"/>
          <w:sz w:val="28"/>
          <w:szCs w:val="28"/>
        </w:rPr>
        <w:t>утверждаемой</w:t>
      </w:r>
      <w:r w:rsidR="004631C4">
        <w:rPr>
          <w:rFonts w:ascii="Times New Roman" w:hAnsi="Times New Roman" w:cs="Times New Roman"/>
          <w:sz w:val="28"/>
          <w:szCs w:val="28"/>
        </w:rPr>
        <w:t xml:space="preserve"> </w:t>
      </w:r>
      <w:r w:rsidR="00B94E0A" w:rsidRPr="004631C4">
        <w:rPr>
          <w:rFonts w:ascii="Times New Roman" w:hAnsi="Times New Roman" w:cs="Times New Roman"/>
          <w:sz w:val="28"/>
          <w:szCs w:val="28"/>
        </w:rPr>
        <w:t>распоряжением местной администраци</w:t>
      </w:r>
      <w:r w:rsidR="004631C4">
        <w:rPr>
          <w:rFonts w:ascii="Times New Roman" w:hAnsi="Times New Roman" w:cs="Times New Roman"/>
          <w:sz w:val="28"/>
          <w:szCs w:val="28"/>
        </w:rPr>
        <w:t>и,</w:t>
      </w:r>
      <w:r w:rsidR="007519ED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законодательством.</w:t>
      </w:r>
    </w:p>
    <w:p w:rsidR="00D614C3" w:rsidRDefault="00B60CE5" w:rsidP="00E3576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85"/>
      <w:bookmarkEnd w:id="3"/>
      <w:r>
        <w:rPr>
          <w:rFonts w:ascii="Times New Roman" w:hAnsi="Times New Roman" w:cs="Times New Roman"/>
          <w:sz w:val="28"/>
          <w:szCs w:val="28"/>
        </w:rPr>
        <w:t>2.3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При осуществлении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могут проводиться следующие виды профилактических мероприятий:</w:t>
      </w:r>
    </w:p>
    <w:p w:rsidR="004631C4" w:rsidRPr="004631C4" w:rsidRDefault="008061A5" w:rsidP="00E35767">
      <w:pPr>
        <w:shd w:val="clear" w:color="auto" w:fill="FFFFFF"/>
        <w:spacing w:after="0" w:line="242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2.3.1. </w:t>
      </w:r>
      <w:r w:rsidR="004631C4" w:rsidRPr="00463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информирование;</w:t>
      </w:r>
    </w:p>
    <w:p w:rsidR="004631C4" w:rsidRPr="004631C4" w:rsidRDefault="008061A5" w:rsidP="00E35767">
      <w:pPr>
        <w:shd w:val="clear" w:color="auto" w:fill="FFFFFF"/>
        <w:spacing w:after="0" w:line="242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dst100500"/>
      <w:bookmarkStart w:id="5" w:name="dst100501"/>
      <w:bookmarkStart w:id="6" w:name="dst100502"/>
      <w:bookmarkStart w:id="7" w:name="dst100503"/>
      <w:bookmarkEnd w:id="4"/>
      <w:bookmarkEnd w:id="5"/>
      <w:bookmarkEnd w:id="6"/>
      <w:bookmarkEnd w:id="7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2.3.2. </w:t>
      </w:r>
      <w:r w:rsidR="002B4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консультирование.</w:t>
      </w:r>
    </w:p>
    <w:p w:rsidR="00D614C3" w:rsidRPr="00D62B81" w:rsidRDefault="008061A5" w:rsidP="00B10E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dst100504"/>
      <w:bookmarkStart w:id="9" w:name="dst100505"/>
      <w:bookmarkEnd w:id="8"/>
      <w:bookmarkEnd w:id="9"/>
      <w:r>
        <w:rPr>
          <w:rFonts w:ascii="Times New Roman" w:hAnsi="Times New Roman" w:cs="Times New Roman"/>
          <w:sz w:val="28"/>
          <w:szCs w:val="28"/>
        </w:rPr>
        <w:t>2.4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Информирование осуществляется посредством размещения сведений, предусмотренных </w:t>
      </w:r>
      <w:hyperlink r:id="rId11" w:history="1">
        <w:r w:rsidR="00D614C3" w:rsidRPr="004641BA">
          <w:rPr>
            <w:rFonts w:ascii="Times New Roman" w:hAnsi="Times New Roman" w:cs="Times New Roman"/>
            <w:sz w:val="28"/>
            <w:szCs w:val="28"/>
          </w:rPr>
          <w:t>частью 3 статьи 46</w:t>
        </w:r>
      </w:hyperlink>
      <w:r w:rsidR="004641B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F63AC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4641BA">
        <w:rPr>
          <w:rFonts w:ascii="Times New Roman" w:hAnsi="Times New Roman" w:cs="Times New Roman"/>
          <w:sz w:val="28"/>
          <w:szCs w:val="28"/>
        </w:rPr>
        <w:t>«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 w:rsidR="004641BA">
        <w:rPr>
          <w:rFonts w:ascii="Times New Roman" w:hAnsi="Times New Roman" w:cs="Times New Roman"/>
          <w:sz w:val="28"/>
          <w:szCs w:val="28"/>
        </w:rPr>
        <w:t>контроле в Российской Федерации»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4641BA">
        <w:rPr>
          <w:rFonts w:ascii="Times New Roman" w:hAnsi="Times New Roman" w:cs="Times New Roman"/>
          <w:sz w:val="28"/>
          <w:szCs w:val="28"/>
        </w:rPr>
        <w:t xml:space="preserve">в сети «Интернет»: </w:t>
      </w:r>
      <w:r w:rsidR="00B10E4B">
        <w:rPr>
          <w:rFonts w:ascii="Times New Roman" w:hAnsi="Times New Roman" w:cs="Times New Roman"/>
          <w:sz w:val="28"/>
          <w:szCs w:val="28"/>
        </w:rPr>
        <w:lastRenderedPageBreak/>
        <w:t>«Администрация</w:t>
      </w:r>
      <w:r w:rsidR="002157DF" w:rsidRPr="002157DF">
        <w:rPr>
          <w:rFonts w:ascii="Times New Roman" w:hAnsi="Times New Roman" w:cs="Times New Roman"/>
          <w:sz w:val="28"/>
          <w:szCs w:val="28"/>
        </w:rPr>
        <w:t xml:space="preserve"> </w:t>
      </w:r>
      <w:r w:rsidR="002272D3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B10E4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4631C4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области»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, в средствах массовой информации, через личные кабинеты контролируемых лиц в государственных информационных системах </w:t>
      </w:r>
      <w:r w:rsidR="004641BA">
        <w:rPr>
          <w:rFonts w:ascii="Times New Roman" w:hAnsi="Times New Roman" w:cs="Times New Roman"/>
          <w:sz w:val="28"/>
          <w:szCs w:val="28"/>
        </w:rPr>
        <w:t xml:space="preserve">(при их наличии) </w:t>
      </w:r>
      <w:r w:rsidR="00D614C3" w:rsidRPr="00D62B81">
        <w:rPr>
          <w:rFonts w:ascii="Times New Roman" w:hAnsi="Times New Roman" w:cs="Times New Roman"/>
          <w:sz w:val="28"/>
          <w:szCs w:val="28"/>
        </w:rPr>
        <w:t>и в иных формах.</w:t>
      </w:r>
    </w:p>
    <w:p w:rsidR="00D614C3" w:rsidRPr="00D62B81" w:rsidRDefault="00D614C3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Размещенные сведения</w:t>
      </w:r>
      <w:r w:rsidR="004641BA">
        <w:rPr>
          <w:rFonts w:ascii="Times New Roman" w:hAnsi="Times New Roman" w:cs="Times New Roman"/>
          <w:sz w:val="28"/>
          <w:szCs w:val="28"/>
        </w:rPr>
        <w:t xml:space="preserve"> на указанном официальном сайте</w:t>
      </w:r>
      <w:r w:rsidRPr="00D62B81">
        <w:rPr>
          <w:rFonts w:ascii="Times New Roman" w:hAnsi="Times New Roman" w:cs="Times New Roman"/>
          <w:sz w:val="28"/>
          <w:szCs w:val="28"/>
        </w:rPr>
        <w:t xml:space="preserve"> поддерживаются в актуальном состоянии и обновляются в срок не позднее 5 рабочих дней с момента их изменения.</w:t>
      </w:r>
    </w:p>
    <w:p w:rsidR="00692F38" w:rsidRPr="004631C4" w:rsidRDefault="00D614C3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Должностные лица, ответственные за размещение информа</w:t>
      </w:r>
      <w:r w:rsidR="00B2692E">
        <w:rPr>
          <w:rFonts w:ascii="Times New Roman" w:hAnsi="Times New Roman" w:cs="Times New Roman"/>
          <w:sz w:val="28"/>
          <w:szCs w:val="28"/>
        </w:rPr>
        <w:t>ции, предусмотренной настоящим П</w:t>
      </w:r>
      <w:r w:rsidRPr="00D62B81">
        <w:rPr>
          <w:rFonts w:ascii="Times New Roman" w:hAnsi="Times New Roman" w:cs="Times New Roman"/>
          <w:sz w:val="28"/>
          <w:szCs w:val="28"/>
        </w:rPr>
        <w:t>оложением, определяются</w:t>
      </w:r>
      <w:r w:rsidR="004631C4">
        <w:rPr>
          <w:rFonts w:ascii="Times New Roman" w:hAnsi="Times New Roman" w:cs="Times New Roman"/>
          <w:sz w:val="28"/>
          <w:szCs w:val="28"/>
        </w:rPr>
        <w:t xml:space="preserve"> </w:t>
      </w:r>
      <w:r w:rsidR="004641BA" w:rsidRPr="004631C4">
        <w:rPr>
          <w:rFonts w:ascii="Times New Roman" w:hAnsi="Times New Roman" w:cs="Times New Roman"/>
          <w:sz w:val="28"/>
          <w:szCs w:val="28"/>
        </w:rPr>
        <w:t>распоряжением местной администрации</w:t>
      </w:r>
      <w:r w:rsidRPr="004631C4">
        <w:rPr>
          <w:rFonts w:ascii="Times New Roman" w:hAnsi="Times New Roman" w:cs="Times New Roman"/>
          <w:sz w:val="28"/>
          <w:szCs w:val="28"/>
        </w:rPr>
        <w:t>.</w:t>
      </w:r>
    </w:p>
    <w:p w:rsidR="00D614C3" w:rsidRPr="00D62B81" w:rsidRDefault="008061A5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46"/>
      <w:bookmarkEnd w:id="10"/>
      <w:r>
        <w:rPr>
          <w:rFonts w:ascii="Times New Roman" w:hAnsi="Times New Roman" w:cs="Times New Roman"/>
          <w:sz w:val="28"/>
          <w:szCs w:val="28"/>
        </w:rPr>
        <w:t>2.5. 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Консультирование контролируемых лиц и их представителей осуществляется инспектором, по обращениям контролируемых лиц и их представителей по вопросам, связанным с организацией и осуществлением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>.</w:t>
      </w:r>
    </w:p>
    <w:p w:rsidR="00D614C3" w:rsidRPr="00D62B81" w:rsidRDefault="00D614C3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Консультирование осуществляется без взимания платы.</w:t>
      </w:r>
    </w:p>
    <w:p w:rsidR="00D614C3" w:rsidRPr="00D62B81" w:rsidRDefault="00D614C3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Консультирование может осуществляться </w:t>
      </w:r>
      <w:r w:rsidR="00543263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="004631C4">
        <w:rPr>
          <w:rFonts w:ascii="Times New Roman" w:hAnsi="Times New Roman" w:cs="Times New Roman"/>
          <w:sz w:val="28"/>
          <w:szCs w:val="28"/>
        </w:rPr>
        <w:t xml:space="preserve"> </w:t>
      </w:r>
      <w:r w:rsidRPr="00D62B81">
        <w:rPr>
          <w:rFonts w:ascii="Times New Roman" w:hAnsi="Times New Roman" w:cs="Times New Roman"/>
          <w:sz w:val="28"/>
          <w:szCs w:val="28"/>
        </w:rPr>
        <w:t>должностным лицом</w:t>
      </w:r>
      <w:r w:rsidR="00543263">
        <w:rPr>
          <w:rFonts w:ascii="Times New Roman" w:hAnsi="Times New Roman" w:cs="Times New Roman"/>
          <w:sz w:val="28"/>
          <w:szCs w:val="28"/>
        </w:rPr>
        <w:t>, инспектором</w:t>
      </w:r>
      <w:r w:rsidRPr="00D62B81">
        <w:rPr>
          <w:rFonts w:ascii="Times New Roman" w:hAnsi="Times New Roman" w:cs="Times New Roman"/>
          <w:sz w:val="28"/>
          <w:szCs w:val="28"/>
        </w:rPr>
        <w:t xml:space="preserve"> по телефону, посредством видео-конференц-связи, на личном приеме, либо в ходе проведения профилактических мероприятий, контрольных (надзорных) мероприятий.</w:t>
      </w:r>
    </w:p>
    <w:p w:rsidR="002B487F" w:rsidRDefault="00D614C3" w:rsidP="00E357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Время консультирования не должно превышать 15 минут.</w:t>
      </w:r>
    </w:p>
    <w:p w:rsidR="00D6043E" w:rsidRPr="002B487F" w:rsidRDefault="00D614C3" w:rsidP="00E357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Личный прием граждан проводится</w:t>
      </w:r>
      <w:r w:rsidR="004631C4">
        <w:rPr>
          <w:rFonts w:ascii="Times New Roman" w:hAnsi="Times New Roman" w:cs="Times New Roman"/>
          <w:sz w:val="28"/>
          <w:szCs w:val="28"/>
        </w:rPr>
        <w:t xml:space="preserve"> </w:t>
      </w:r>
      <w:r w:rsidR="00986705">
        <w:rPr>
          <w:rFonts w:ascii="Times New Roman" w:hAnsi="Times New Roman" w:cs="Times New Roman"/>
          <w:sz w:val="28"/>
          <w:szCs w:val="28"/>
        </w:rPr>
        <w:t xml:space="preserve">главой (заместителем главы) </w:t>
      </w:r>
      <w:r w:rsidR="002272D3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2157D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986705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="00D6043E" w:rsidRPr="00D604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442E">
        <w:rPr>
          <w:rFonts w:ascii="Times New Roman" w:hAnsi="Times New Roman" w:cs="Times New Roman"/>
          <w:color w:val="000000"/>
          <w:sz w:val="28"/>
          <w:szCs w:val="28"/>
        </w:rPr>
        <w:t xml:space="preserve">по телефону, </w:t>
      </w:r>
      <w:r w:rsidR="00D6043E">
        <w:rPr>
          <w:rFonts w:ascii="Times New Roman" w:hAnsi="Times New Roman" w:cs="Times New Roman"/>
          <w:color w:val="000000"/>
          <w:sz w:val="28"/>
          <w:szCs w:val="28"/>
        </w:rPr>
        <w:t>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D614C3" w:rsidRPr="00D62B81" w:rsidRDefault="00D614C3" w:rsidP="00B10E4B">
      <w:pPr>
        <w:contextualSpacing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Информация о месте приема, а также об установленных для приема днях и ча</w:t>
      </w:r>
      <w:r w:rsidR="00076D3A">
        <w:rPr>
          <w:rFonts w:ascii="Times New Roman" w:hAnsi="Times New Roman" w:cs="Times New Roman"/>
          <w:sz w:val="28"/>
          <w:szCs w:val="28"/>
        </w:rPr>
        <w:t>сах размещается на официальном сайте</w:t>
      </w:r>
      <w:r w:rsidR="0098670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2157DF">
        <w:rPr>
          <w:rFonts w:ascii="Times New Roman" w:hAnsi="Times New Roman" w:cs="Times New Roman"/>
          <w:sz w:val="28"/>
          <w:szCs w:val="28"/>
        </w:rPr>
        <w:t xml:space="preserve"> </w:t>
      </w:r>
      <w:r w:rsidR="002272D3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2157DF" w:rsidRPr="00A53B5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4631C4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области»</w:t>
      </w:r>
      <w:r w:rsidR="00076D3A">
        <w:rPr>
          <w:rFonts w:ascii="Times New Roman" w:hAnsi="Times New Roman" w:cs="Times New Roman"/>
          <w:sz w:val="28"/>
          <w:szCs w:val="28"/>
        </w:rPr>
        <w:t>.</w:t>
      </w:r>
    </w:p>
    <w:p w:rsidR="00D614C3" w:rsidRPr="00D62B81" w:rsidRDefault="00D614C3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Консультирование осуществляется по следующим вопросам:</w:t>
      </w:r>
    </w:p>
    <w:p w:rsidR="00D614C3" w:rsidRPr="00D6043E" w:rsidRDefault="008061A5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2.5.1. </w:t>
      </w:r>
      <w:r w:rsidR="00D614C3" w:rsidRPr="002B487F">
        <w:rPr>
          <w:rFonts w:ascii="Times New Roman" w:hAnsi="Times New Roman" w:cs="Times New Roman"/>
          <w:sz w:val="28"/>
          <w:szCs w:val="28"/>
        </w:rPr>
        <w:t>организация</w:t>
      </w:r>
      <w:r w:rsidR="00D614C3" w:rsidRPr="00D6043E">
        <w:rPr>
          <w:rFonts w:ascii="Times New Roman" w:hAnsi="Times New Roman" w:cs="Times New Roman"/>
          <w:sz w:val="28"/>
          <w:szCs w:val="28"/>
        </w:rPr>
        <w:t xml:space="preserve"> и осуществление </w:t>
      </w:r>
      <w:r w:rsidR="00D62B81" w:rsidRPr="00D6043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86705"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="00D62B81" w:rsidRPr="00D6043E">
        <w:rPr>
          <w:rFonts w:ascii="Times New Roman" w:hAnsi="Times New Roman" w:cs="Times New Roman"/>
          <w:sz w:val="28"/>
          <w:szCs w:val="28"/>
        </w:rPr>
        <w:t>контроля</w:t>
      </w:r>
      <w:r w:rsidR="00986705">
        <w:rPr>
          <w:rFonts w:ascii="Times New Roman" w:hAnsi="Times New Roman" w:cs="Times New Roman"/>
          <w:sz w:val="28"/>
          <w:szCs w:val="28"/>
        </w:rPr>
        <w:t>,</w:t>
      </w:r>
    </w:p>
    <w:p w:rsidR="00543263" w:rsidRDefault="008061A5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2.5.2. </w:t>
      </w:r>
      <w:r w:rsidR="00D614C3" w:rsidRPr="00D6043E">
        <w:rPr>
          <w:rFonts w:ascii="Times New Roman" w:hAnsi="Times New Roman" w:cs="Times New Roman"/>
          <w:sz w:val="28"/>
          <w:szCs w:val="28"/>
        </w:rPr>
        <w:t>порядок осуществления</w:t>
      </w:r>
      <w:r w:rsidR="003423EA" w:rsidRPr="00D6043E">
        <w:rPr>
          <w:rFonts w:ascii="Times New Roman" w:hAnsi="Times New Roman" w:cs="Times New Roman"/>
          <w:sz w:val="28"/>
          <w:szCs w:val="28"/>
        </w:rPr>
        <w:t xml:space="preserve"> профилактических,</w:t>
      </w:r>
      <w:r w:rsidR="00D614C3" w:rsidRPr="00D6043E">
        <w:rPr>
          <w:rFonts w:ascii="Times New Roman" w:hAnsi="Times New Roman" w:cs="Times New Roman"/>
          <w:sz w:val="28"/>
          <w:szCs w:val="28"/>
        </w:rPr>
        <w:t xml:space="preserve"> контрольных (надзорных) мероприятий, уст</w:t>
      </w:r>
      <w:r w:rsidR="00986705">
        <w:rPr>
          <w:rFonts w:ascii="Times New Roman" w:hAnsi="Times New Roman" w:cs="Times New Roman"/>
          <w:sz w:val="28"/>
          <w:szCs w:val="28"/>
        </w:rPr>
        <w:t>ановленных настоящим положением,</w:t>
      </w:r>
    </w:p>
    <w:p w:rsidR="00986705" w:rsidRPr="00D6043E" w:rsidRDefault="008061A5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2.5.3. </w:t>
      </w:r>
      <w:r w:rsidR="00986705">
        <w:rPr>
          <w:rFonts w:ascii="Times New Roman" w:hAnsi="Times New Roman" w:cs="Times New Roman"/>
          <w:sz w:val="28"/>
          <w:szCs w:val="28"/>
        </w:rPr>
        <w:t>порядок обжалования действий (бездействий) должностных лиц уполномоченных осуществлять муниципальный жилищный контроль,</w:t>
      </w:r>
    </w:p>
    <w:p w:rsidR="00D614C3" w:rsidRPr="00D62B81" w:rsidRDefault="00D614C3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Консультирование в письменной форме осуществляется инспектором в следующих случаях:</w:t>
      </w:r>
    </w:p>
    <w:p w:rsidR="00D614C3" w:rsidRPr="00986705" w:rsidRDefault="008061A5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2.5.4. </w:t>
      </w:r>
      <w:r w:rsidR="00D614C3" w:rsidRPr="00986705">
        <w:rPr>
          <w:rFonts w:ascii="Times New Roman" w:hAnsi="Times New Roman" w:cs="Times New Roman"/>
          <w:sz w:val="28"/>
          <w:szCs w:val="28"/>
        </w:rPr>
        <w:t>контролируемым лицом представлен письменный запрос о предоставлении письменного ответа по вопросам консультирования;</w:t>
      </w:r>
    </w:p>
    <w:p w:rsidR="00D614C3" w:rsidRPr="00986705" w:rsidRDefault="008061A5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2.5.5. </w:t>
      </w:r>
      <w:r w:rsidR="00D614C3" w:rsidRPr="00986705">
        <w:rPr>
          <w:rFonts w:ascii="Times New Roman" w:hAnsi="Times New Roman" w:cs="Times New Roman"/>
          <w:sz w:val="28"/>
          <w:szCs w:val="28"/>
        </w:rPr>
        <w:t>за время консультирования предоставить ответ на поставленные вопросы невозможно;</w:t>
      </w:r>
    </w:p>
    <w:p w:rsidR="00543263" w:rsidRPr="00986705" w:rsidRDefault="008061A5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2.5.6. </w:t>
      </w:r>
      <w:r w:rsidR="00D614C3" w:rsidRPr="00986705">
        <w:rPr>
          <w:rFonts w:ascii="Times New Roman" w:hAnsi="Times New Roman" w:cs="Times New Roman"/>
          <w:sz w:val="28"/>
          <w:szCs w:val="28"/>
        </w:rPr>
        <w:t xml:space="preserve">ответ на поставленные вопросы требует дополнительного запроса сведений от </w:t>
      </w:r>
      <w:r w:rsidR="003423EA" w:rsidRPr="00986705">
        <w:rPr>
          <w:rFonts w:ascii="Times New Roman" w:hAnsi="Times New Roman" w:cs="Times New Roman"/>
          <w:sz w:val="28"/>
          <w:szCs w:val="28"/>
        </w:rPr>
        <w:t>органов власти</w:t>
      </w:r>
      <w:r w:rsidR="00543263" w:rsidRPr="00986705">
        <w:rPr>
          <w:rFonts w:ascii="Times New Roman" w:hAnsi="Times New Roman" w:cs="Times New Roman"/>
          <w:sz w:val="28"/>
          <w:szCs w:val="28"/>
        </w:rPr>
        <w:t xml:space="preserve"> или иных лиц.</w:t>
      </w:r>
    </w:p>
    <w:p w:rsidR="00D614C3" w:rsidRPr="00D62B81" w:rsidRDefault="00D614C3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lastRenderedPageBreak/>
        <w:t xml:space="preserve">Если поставленные во время консультирования вопросы не относятся к сфере </w:t>
      </w:r>
      <w:r w:rsidR="00543263">
        <w:rPr>
          <w:rFonts w:ascii="Times New Roman" w:hAnsi="Times New Roman" w:cs="Times New Roman"/>
          <w:sz w:val="28"/>
          <w:szCs w:val="28"/>
        </w:rPr>
        <w:t xml:space="preserve">вида </w:t>
      </w:r>
      <w:r w:rsidR="003423EA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D62B81">
        <w:rPr>
          <w:rFonts w:ascii="Times New Roman" w:hAnsi="Times New Roman" w:cs="Times New Roman"/>
          <w:sz w:val="28"/>
          <w:szCs w:val="28"/>
        </w:rPr>
        <w:t xml:space="preserve"> даются необходимые разъяснения по обращению в соответствующие органы власти или к соответствующим должностным лицам.</w:t>
      </w:r>
    </w:p>
    <w:p w:rsidR="00D614C3" w:rsidRPr="00D62B81" w:rsidRDefault="003423EA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705">
        <w:rPr>
          <w:rFonts w:ascii="Times New Roman" w:hAnsi="Times New Roman" w:cs="Times New Roman"/>
          <w:sz w:val="28"/>
          <w:szCs w:val="28"/>
        </w:rPr>
        <w:t>Местная администрация</w:t>
      </w:r>
      <w:r w:rsidRPr="003423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14C3" w:rsidRPr="00D62B81">
        <w:rPr>
          <w:rFonts w:ascii="Times New Roman" w:hAnsi="Times New Roman" w:cs="Times New Roman"/>
          <w:sz w:val="28"/>
          <w:szCs w:val="28"/>
        </w:rPr>
        <w:t>осуществляют учет консультирований, который проводится посредством внесения соответствующей записи в журнал консультирования</w:t>
      </w:r>
      <w:r w:rsidR="00645F7A">
        <w:rPr>
          <w:rFonts w:ascii="Times New Roman" w:hAnsi="Times New Roman" w:cs="Times New Roman"/>
          <w:sz w:val="28"/>
          <w:szCs w:val="28"/>
        </w:rPr>
        <w:t xml:space="preserve">, форма которого утверждается </w:t>
      </w:r>
      <w:r w:rsidR="00645F7A" w:rsidRPr="00986705">
        <w:rPr>
          <w:rFonts w:ascii="Times New Roman" w:hAnsi="Times New Roman" w:cs="Times New Roman"/>
          <w:sz w:val="28"/>
          <w:szCs w:val="28"/>
        </w:rPr>
        <w:t>местной администрацией</w:t>
      </w:r>
      <w:r w:rsidR="00D614C3" w:rsidRPr="00986705">
        <w:rPr>
          <w:rFonts w:ascii="Times New Roman" w:hAnsi="Times New Roman" w:cs="Times New Roman"/>
          <w:sz w:val="28"/>
          <w:szCs w:val="28"/>
        </w:rPr>
        <w:t>.</w:t>
      </w:r>
    </w:p>
    <w:p w:rsidR="00D614C3" w:rsidRPr="00D62B81" w:rsidRDefault="00D614C3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При проведении консультирования во время контрольных (надзорных) мероприятий запись о проведе</w:t>
      </w:r>
      <w:r w:rsidR="003423EA">
        <w:rPr>
          <w:rFonts w:ascii="Times New Roman" w:hAnsi="Times New Roman" w:cs="Times New Roman"/>
          <w:sz w:val="28"/>
          <w:szCs w:val="28"/>
        </w:rPr>
        <w:t>нной консультации отражается в а</w:t>
      </w:r>
      <w:r w:rsidRPr="00D62B81">
        <w:rPr>
          <w:rFonts w:ascii="Times New Roman" w:hAnsi="Times New Roman" w:cs="Times New Roman"/>
          <w:sz w:val="28"/>
          <w:szCs w:val="28"/>
        </w:rPr>
        <w:t xml:space="preserve">кте </w:t>
      </w:r>
      <w:r w:rsidR="003423EA">
        <w:rPr>
          <w:rFonts w:ascii="Times New Roman" w:hAnsi="Times New Roman" w:cs="Times New Roman"/>
          <w:sz w:val="28"/>
          <w:szCs w:val="28"/>
        </w:rPr>
        <w:t>контрольного (надзорного) мероприятия</w:t>
      </w:r>
      <w:r w:rsidRPr="00D62B81">
        <w:rPr>
          <w:rFonts w:ascii="Times New Roman" w:hAnsi="Times New Roman" w:cs="Times New Roman"/>
          <w:sz w:val="28"/>
          <w:szCs w:val="28"/>
        </w:rPr>
        <w:t>.</w:t>
      </w:r>
    </w:p>
    <w:p w:rsidR="00543263" w:rsidRDefault="00D614C3" w:rsidP="002157DF">
      <w:pPr>
        <w:contextualSpacing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В случае, если в течение календарного года поступило пять 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 </w:t>
      </w:r>
      <w:r w:rsidR="00986705">
        <w:rPr>
          <w:rFonts w:ascii="Times New Roman" w:hAnsi="Times New Roman" w:cs="Times New Roman"/>
          <w:sz w:val="28"/>
          <w:szCs w:val="28"/>
        </w:rPr>
        <w:t>Администрации</w:t>
      </w:r>
      <w:r w:rsidR="002157DF">
        <w:rPr>
          <w:rFonts w:ascii="Times New Roman" w:hAnsi="Times New Roman" w:cs="Times New Roman"/>
          <w:sz w:val="28"/>
          <w:szCs w:val="28"/>
        </w:rPr>
        <w:t xml:space="preserve"> </w:t>
      </w:r>
      <w:r w:rsidR="002157DF" w:rsidRPr="00A53B59">
        <w:rPr>
          <w:rFonts w:ascii="Times New Roman" w:hAnsi="Times New Roman" w:cs="Times New Roman"/>
          <w:sz w:val="28"/>
          <w:szCs w:val="28"/>
        </w:rPr>
        <w:t>Благод</w:t>
      </w:r>
      <w:r w:rsidR="002157DF">
        <w:rPr>
          <w:rFonts w:ascii="Times New Roman" w:hAnsi="Times New Roman" w:cs="Times New Roman"/>
          <w:sz w:val="28"/>
          <w:szCs w:val="28"/>
        </w:rPr>
        <w:t xml:space="preserve">атского сельсовета </w:t>
      </w:r>
      <w:r w:rsidR="00986705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  <w:r w:rsidRPr="00D62B81">
        <w:rPr>
          <w:rFonts w:ascii="Times New Roman" w:hAnsi="Times New Roman" w:cs="Times New Roman"/>
          <w:sz w:val="28"/>
          <w:szCs w:val="28"/>
        </w:rPr>
        <w:t xml:space="preserve"> письменного разъяснения, подписанного уполномоченным должностным лицом, без указания в таком разъяснении сведений, отнесенных к категории ограниченного доступа.</w:t>
      </w:r>
    </w:p>
    <w:p w:rsidR="00E71965" w:rsidRDefault="00E71965" w:rsidP="002E0A6C">
      <w:pPr>
        <w:rPr>
          <w:rFonts w:ascii="Times New Roman" w:hAnsi="Times New Roman" w:cs="Times New Roman"/>
          <w:sz w:val="28"/>
          <w:szCs w:val="28"/>
        </w:rPr>
      </w:pPr>
    </w:p>
    <w:p w:rsidR="00583253" w:rsidRPr="00E71965" w:rsidRDefault="002272D3" w:rsidP="002E0A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71965">
        <w:rPr>
          <w:rFonts w:ascii="Times New Roman" w:hAnsi="Times New Roman" w:cs="Times New Roman"/>
          <w:sz w:val="28"/>
          <w:szCs w:val="28"/>
        </w:rPr>
        <w:t>. </w:t>
      </w:r>
      <w:r w:rsidR="002E34A2" w:rsidRPr="00E71965">
        <w:rPr>
          <w:rFonts w:ascii="Times New Roman" w:hAnsi="Times New Roman" w:cs="Times New Roman"/>
          <w:b/>
          <w:sz w:val="28"/>
          <w:szCs w:val="28"/>
        </w:rPr>
        <w:t>Порядок организации</w:t>
      </w:r>
      <w:r w:rsidR="00583253" w:rsidRPr="00E71965"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  <w:r w:rsidR="00E71965">
        <w:rPr>
          <w:rFonts w:ascii="Times New Roman" w:hAnsi="Times New Roman" w:cs="Times New Roman"/>
          <w:b/>
          <w:sz w:val="28"/>
          <w:szCs w:val="28"/>
        </w:rPr>
        <w:t xml:space="preserve"> жилищного</w:t>
      </w:r>
      <w:r w:rsidR="00583253" w:rsidRPr="00E71965">
        <w:rPr>
          <w:rFonts w:ascii="Times New Roman" w:hAnsi="Times New Roman" w:cs="Times New Roman"/>
          <w:b/>
          <w:sz w:val="28"/>
          <w:szCs w:val="28"/>
        </w:rPr>
        <w:t xml:space="preserve"> контроля</w:t>
      </w:r>
    </w:p>
    <w:p w:rsidR="00717B25" w:rsidRDefault="008061A5" w:rsidP="002E0A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D614C3" w:rsidRPr="00D62B81">
        <w:rPr>
          <w:rFonts w:ascii="Times New Roman" w:hAnsi="Times New Roman" w:cs="Times New Roman"/>
          <w:sz w:val="28"/>
          <w:szCs w:val="28"/>
        </w:rPr>
        <w:t>.</w:t>
      </w:r>
      <w:r w:rsidR="002B487F">
        <w:rPr>
          <w:rFonts w:ascii="Times New Roman" w:hAnsi="Times New Roman" w:cs="Times New Roman"/>
          <w:sz w:val="28"/>
          <w:szCs w:val="28"/>
        </w:rPr>
        <w:t xml:space="preserve"> </w:t>
      </w:r>
      <w:r w:rsidR="00717B25" w:rsidRPr="00263536">
        <w:rPr>
          <w:rFonts w:ascii="Times New Roman" w:hAnsi="Times New Roman" w:cs="Times New Roman"/>
          <w:bCs/>
          <w:iCs/>
          <w:sz w:val="28"/>
          <w:szCs w:val="28"/>
        </w:rPr>
        <w:t xml:space="preserve">В рамках осуществления </w:t>
      </w:r>
      <w:r w:rsidR="00C46C5B">
        <w:rPr>
          <w:rFonts w:ascii="Times New Roman" w:hAnsi="Times New Roman" w:cs="Times New Roman"/>
          <w:bCs/>
          <w:iCs/>
          <w:sz w:val="28"/>
          <w:szCs w:val="28"/>
        </w:rPr>
        <w:t xml:space="preserve">вида </w:t>
      </w:r>
      <w:r w:rsidR="00717B25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717B25" w:rsidRPr="00263536">
        <w:rPr>
          <w:rFonts w:ascii="Times New Roman" w:hAnsi="Times New Roman" w:cs="Times New Roman"/>
          <w:sz w:val="28"/>
          <w:szCs w:val="28"/>
        </w:rPr>
        <w:t xml:space="preserve"> при взаимодействии с контролируемым лицом</w:t>
      </w:r>
      <w:r w:rsidR="00717B25" w:rsidRPr="00263536">
        <w:rPr>
          <w:rFonts w:ascii="Times New Roman" w:hAnsi="Times New Roman" w:cs="Times New Roman"/>
          <w:bCs/>
          <w:iCs/>
          <w:sz w:val="28"/>
          <w:szCs w:val="28"/>
        </w:rPr>
        <w:t xml:space="preserve"> проводятся следующие контрольные (надзорные) мероприятия:</w:t>
      </w:r>
    </w:p>
    <w:p w:rsidR="00717B25" w:rsidRPr="00B95788" w:rsidRDefault="008061A5" w:rsidP="002E0A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17B25" w:rsidRPr="00B95788">
        <w:rPr>
          <w:rFonts w:ascii="Times New Roman" w:hAnsi="Times New Roman" w:cs="Times New Roman"/>
          <w:sz w:val="28"/>
          <w:szCs w:val="28"/>
        </w:rPr>
        <w:t>инспекционный визит;</w:t>
      </w:r>
    </w:p>
    <w:p w:rsidR="00717B25" w:rsidRPr="00B95788" w:rsidRDefault="008061A5" w:rsidP="002E0A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31EF" w:rsidRPr="00B95788">
        <w:rPr>
          <w:rFonts w:ascii="Times New Roman" w:hAnsi="Times New Roman" w:cs="Times New Roman"/>
          <w:sz w:val="28"/>
          <w:szCs w:val="28"/>
        </w:rPr>
        <w:t>документарная проверка</w:t>
      </w:r>
      <w:r w:rsidR="00B95788" w:rsidRPr="00B95788">
        <w:rPr>
          <w:rFonts w:ascii="Times New Roman" w:hAnsi="Times New Roman" w:cs="Times New Roman"/>
          <w:sz w:val="28"/>
          <w:szCs w:val="28"/>
        </w:rPr>
        <w:t>;</w:t>
      </w:r>
    </w:p>
    <w:p w:rsidR="002E34A2" w:rsidRPr="00B95788" w:rsidRDefault="008061A5" w:rsidP="002E0A6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E34A2" w:rsidRPr="00B95788">
        <w:rPr>
          <w:rFonts w:ascii="Times New Roman" w:hAnsi="Times New Roman" w:cs="Times New Roman"/>
          <w:sz w:val="28"/>
          <w:szCs w:val="28"/>
        </w:rPr>
        <w:t>выездная проверка.</w:t>
      </w:r>
    </w:p>
    <w:p w:rsidR="00924F9E" w:rsidRPr="00900CE1" w:rsidRDefault="008061A5" w:rsidP="002E0A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900CE1">
        <w:rPr>
          <w:rFonts w:ascii="Times New Roman" w:hAnsi="Times New Roman" w:cs="Times New Roman"/>
          <w:sz w:val="28"/>
          <w:szCs w:val="28"/>
        </w:rPr>
        <w:t xml:space="preserve">Контрольные (надзорные) мероприятия, за исключением контрольных (надзорных) мероприятий без взаимодействия, могут проводиться </w:t>
      </w:r>
      <w:r w:rsidR="002E34A2">
        <w:rPr>
          <w:rFonts w:ascii="Times New Roman" w:hAnsi="Times New Roman" w:cs="Times New Roman"/>
          <w:sz w:val="28"/>
          <w:szCs w:val="28"/>
        </w:rPr>
        <w:t>на</w:t>
      </w:r>
      <w:r w:rsidR="00900CE1">
        <w:rPr>
          <w:rFonts w:ascii="Times New Roman" w:hAnsi="Times New Roman" w:cs="Times New Roman"/>
          <w:sz w:val="28"/>
          <w:szCs w:val="28"/>
        </w:rPr>
        <w:t xml:space="preserve"> внеплановой основе. </w:t>
      </w:r>
    </w:p>
    <w:p w:rsidR="00900CE1" w:rsidRPr="002E34A2" w:rsidRDefault="007F3054" w:rsidP="002E0A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34A2">
        <w:rPr>
          <w:rFonts w:ascii="Times New Roman" w:hAnsi="Times New Roman" w:cs="Times New Roman"/>
          <w:sz w:val="28"/>
          <w:szCs w:val="28"/>
        </w:rPr>
        <w:t xml:space="preserve">Плановые контрольные (надзорные) мероприятия при осуществлении </w:t>
      </w:r>
      <w:r w:rsidRPr="00385A85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2E34A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E34A2">
        <w:rPr>
          <w:rFonts w:ascii="Times New Roman" w:hAnsi="Times New Roman" w:cs="Times New Roman"/>
          <w:sz w:val="28"/>
          <w:szCs w:val="28"/>
        </w:rPr>
        <w:t>не проводятся.</w:t>
      </w:r>
    </w:p>
    <w:p w:rsidR="00385A85" w:rsidRPr="00385A85" w:rsidRDefault="00385A85" w:rsidP="002E0A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5A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Положением о виде муниципального контроля может быть установлено, что система оценки и управления рисками при осуществлении соответствующего вида муниципального контроля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Федерации. В этом случае плановые контрольные (надзорные) мероприятия и внеплановые контрольные (надзорные) мероприятия проводятся с учетом особенностей, установленных </w:t>
      </w:r>
      <w:hyperlink r:id="rId12" w:anchor="dst100664" w:history="1">
        <w:r w:rsidRPr="008061A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статьями 61</w:t>
        </w:r>
      </w:hyperlink>
      <w:r w:rsidRPr="008061A5">
        <w:rPr>
          <w:rFonts w:ascii="Times New Roman" w:hAnsi="Times New Roman" w:cs="Times New Roman"/>
          <w:sz w:val="28"/>
          <w:szCs w:val="28"/>
          <w:shd w:val="clear" w:color="auto" w:fill="FFFFFF"/>
        </w:rPr>
        <w:t> и </w:t>
      </w:r>
      <w:hyperlink r:id="rId13" w:anchor="dst100728" w:history="1">
        <w:r w:rsidRPr="008061A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66</w:t>
        </w:r>
      </w:hyperlink>
      <w:r w:rsidRPr="00385A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ФЗ № 248-ФЗ.</w:t>
      </w:r>
    </w:p>
    <w:p w:rsidR="00D614C3" w:rsidRDefault="008061A5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Внеплановые контрольные (надзорные) мероприятия проводятся при наличии оснований, предусмотренных </w:t>
      </w:r>
      <w:hyperlink r:id="rId14" w:history="1">
        <w:r w:rsidR="00D614C3" w:rsidRPr="007F3054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="00D614C3" w:rsidRPr="007F3054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="00D614C3" w:rsidRPr="007F3054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D614C3" w:rsidRPr="007F3054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="00D614C3" w:rsidRPr="007F3054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D614C3" w:rsidRPr="007F3054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="00D614C3" w:rsidRPr="007F3054">
          <w:rPr>
            <w:rFonts w:ascii="Times New Roman" w:hAnsi="Times New Roman" w:cs="Times New Roman"/>
            <w:sz w:val="28"/>
            <w:szCs w:val="28"/>
          </w:rPr>
          <w:t>5 части 1 статьи 57</w:t>
        </w:r>
      </w:hyperlink>
      <w:r w:rsidR="007F305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F63AC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7F3054">
        <w:rPr>
          <w:rFonts w:ascii="Times New Roman" w:hAnsi="Times New Roman" w:cs="Times New Roman"/>
          <w:sz w:val="28"/>
          <w:szCs w:val="28"/>
        </w:rPr>
        <w:t>«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 w:rsidR="007F3054">
        <w:rPr>
          <w:rFonts w:ascii="Times New Roman" w:hAnsi="Times New Roman" w:cs="Times New Roman"/>
          <w:sz w:val="28"/>
          <w:szCs w:val="28"/>
        </w:rPr>
        <w:t>контроле в Российской Федерации»</w:t>
      </w:r>
      <w:r w:rsidR="00D614C3" w:rsidRPr="00D62B81">
        <w:rPr>
          <w:rFonts w:ascii="Times New Roman" w:hAnsi="Times New Roman" w:cs="Times New Roman"/>
          <w:sz w:val="28"/>
          <w:szCs w:val="28"/>
        </w:rPr>
        <w:t>.</w:t>
      </w:r>
    </w:p>
    <w:p w:rsidR="00DD2814" w:rsidRPr="00DD2814" w:rsidRDefault="00210FAF" w:rsidP="002E0A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Конкретный в</w:t>
      </w:r>
      <w:r w:rsidR="00DD2814" w:rsidRPr="00DD2814">
        <w:rPr>
          <w:rFonts w:ascii="Times New Roman" w:hAnsi="Times New Roman" w:cs="Times New Roman"/>
          <w:sz w:val="28"/>
          <w:szCs w:val="28"/>
        </w:rPr>
        <w:t>ид и содержание внепланового контрольного (надзорного) мероприятия</w:t>
      </w:r>
      <w:r w:rsidR="00C676F6">
        <w:rPr>
          <w:rFonts w:ascii="Times New Roman" w:hAnsi="Times New Roman" w:cs="Times New Roman"/>
          <w:sz w:val="28"/>
          <w:szCs w:val="28"/>
        </w:rPr>
        <w:t xml:space="preserve"> (перечень контрольных (надзорных) действий)</w:t>
      </w:r>
      <w:r w:rsidR="00DD2814" w:rsidRPr="00DD2814">
        <w:rPr>
          <w:rFonts w:ascii="Times New Roman" w:hAnsi="Times New Roman" w:cs="Times New Roman"/>
          <w:sz w:val="28"/>
          <w:szCs w:val="28"/>
        </w:rPr>
        <w:t xml:space="preserve"> устанавливается в </w:t>
      </w:r>
      <w:r w:rsidR="00DD2814" w:rsidRPr="00C676F6">
        <w:rPr>
          <w:rFonts w:ascii="Times New Roman" w:hAnsi="Times New Roman" w:cs="Times New Roman"/>
          <w:sz w:val="28"/>
          <w:szCs w:val="28"/>
        </w:rPr>
        <w:t>решении о проведении внепланового контрольного (надзорного) мероприятия</w:t>
      </w:r>
      <w:r w:rsidR="00983A3D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="00DD2814" w:rsidRPr="00DD28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5A85" w:rsidRPr="00385A85" w:rsidRDefault="00385A85" w:rsidP="002E0A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5A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Виды и содержание внеплановых контрольных (надзорных) мероприятий определяются положением о виде контроля в зависимости от основания проведения контрольного (надзорного) мероприятия.</w:t>
      </w:r>
    </w:p>
    <w:p w:rsidR="00B2692E" w:rsidRDefault="00B2692E" w:rsidP="002E0A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2692E" w:rsidRPr="002C7B1A" w:rsidRDefault="002272D3" w:rsidP="002E0A6C">
      <w:pPr>
        <w:pStyle w:val="a5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E71965">
        <w:rPr>
          <w:rFonts w:ascii="Times New Roman" w:hAnsi="Times New Roman" w:cs="Times New Roman"/>
          <w:b/>
          <w:sz w:val="28"/>
          <w:szCs w:val="28"/>
        </w:rPr>
        <w:t>. </w:t>
      </w:r>
      <w:r w:rsidR="00B2692E" w:rsidRPr="003B45ED">
        <w:rPr>
          <w:rFonts w:ascii="Times New Roman" w:hAnsi="Times New Roman" w:cs="Times New Roman"/>
          <w:b/>
          <w:sz w:val="28"/>
          <w:szCs w:val="28"/>
        </w:rPr>
        <w:t>Контрольные (надзорные) мероприятия</w:t>
      </w:r>
    </w:p>
    <w:p w:rsidR="00F51915" w:rsidRPr="00263536" w:rsidRDefault="008061A5" w:rsidP="002E0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4.1. </w:t>
      </w:r>
      <w:r w:rsidR="00F51915" w:rsidRPr="00263536">
        <w:rPr>
          <w:rFonts w:ascii="Times New Roman" w:hAnsi="Times New Roman" w:cs="Times New Roman"/>
          <w:bCs/>
          <w:sz w:val="28"/>
          <w:szCs w:val="28"/>
        </w:rPr>
        <w:t>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надзора</w:t>
      </w:r>
      <w:r w:rsidR="00C231EF">
        <w:rPr>
          <w:rFonts w:ascii="Times New Roman" w:hAnsi="Times New Roman" w:cs="Times New Roman"/>
          <w:bCs/>
          <w:sz w:val="28"/>
          <w:szCs w:val="28"/>
        </w:rPr>
        <w:t xml:space="preserve"> (приложение № 3)</w:t>
      </w:r>
      <w:r w:rsidR="00F51915" w:rsidRPr="00263536">
        <w:rPr>
          <w:rFonts w:ascii="Times New Roman" w:hAnsi="Times New Roman" w:cs="Times New Roman"/>
          <w:bCs/>
          <w:sz w:val="28"/>
          <w:szCs w:val="28"/>
        </w:rPr>
        <w:t>.</w:t>
      </w:r>
    </w:p>
    <w:p w:rsidR="00F51915" w:rsidRDefault="00F51915" w:rsidP="002E0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3536">
        <w:rPr>
          <w:rFonts w:ascii="Times New Roman" w:hAnsi="Times New Roman" w:cs="Times New Roman"/>
          <w:bCs/>
          <w:sz w:val="28"/>
          <w:szCs w:val="28"/>
        </w:rPr>
        <w:t>В ходе инспекционного визита могут совершаться следующие контрольные (надзорные) действия:</w:t>
      </w:r>
    </w:p>
    <w:p w:rsidR="003569B9" w:rsidRPr="003569B9" w:rsidRDefault="003569B9" w:rsidP="002E0A6C">
      <w:pPr>
        <w:shd w:val="clear" w:color="auto" w:fill="FFFFFF"/>
        <w:spacing w:after="0" w:line="242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6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осмотр;</w:t>
      </w:r>
    </w:p>
    <w:p w:rsidR="003569B9" w:rsidRPr="003569B9" w:rsidRDefault="003569B9" w:rsidP="002E0A6C">
      <w:pPr>
        <w:shd w:val="clear" w:color="auto" w:fill="FFFFFF"/>
        <w:spacing w:after="0" w:line="242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dst100704"/>
      <w:bookmarkEnd w:id="11"/>
      <w:r w:rsidRPr="00356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досмотр;</w:t>
      </w:r>
    </w:p>
    <w:p w:rsidR="003569B9" w:rsidRPr="003569B9" w:rsidRDefault="003569B9" w:rsidP="002E0A6C">
      <w:pPr>
        <w:shd w:val="clear" w:color="auto" w:fill="FFFFFF"/>
        <w:spacing w:after="0" w:line="242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dst100705"/>
      <w:bookmarkEnd w:id="12"/>
      <w:r w:rsidRPr="00356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опрос;</w:t>
      </w:r>
    </w:p>
    <w:p w:rsidR="003569B9" w:rsidRPr="003569B9" w:rsidRDefault="003569B9" w:rsidP="002E0A6C">
      <w:pPr>
        <w:shd w:val="clear" w:color="auto" w:fill="FFFFFF"/>
        <w:spacing w:after="0" w:line="242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dst100706"/>
      <w:bookmarkEnd w:id="13"/>
      <w:r w:rsidRPr="00356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получение письменных объяснений;</w:t>
      </w:r>
    </w:p>
    <w:p w:rsidR="003569B9" w:rsidRPr="003569B9" w:rsidRDefault="003569B9" w:rsidP="002E0A6C">
      <w:pPr>
        <w:shd w:val="clear" w:color="auto" w:fill="FFFFFF"/>
        <w:spacing w:after="0" w:line="242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dst100707"/>
      <w:bookmarkEnd w:id="14"/>
      <w:r w:rsidRPr="00356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истребование документов;</w:t>
      </w:r>
    </w:p>
    <w:p w:rsidR="003569B9" w:rsidRPr="003569B9" w:rsidRDefault="003569B9" w:rsidP="002E0A6C">
      <w:pPr>
        <w:shd w:val="clear" w:color="auto" w:fill="FFFFFF"/>
        <w:spacing w:after="0" w:line="242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" w:name="dst100708"/>
      <w:bookmarkEnd w:id="15"/>
      <w:r w:rsidRPr="00356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отбор проб (образцов);</w:t>
      </w:r>
    </w:p>
    <w:p w:rsidR="003569B9" w:rsidRPr="003569B9" w:rsidRDefault="003569B9" w:rsidP="002E0A6C">
      <w:pPr>
        <w:shd w:val="clear" w:color="auto" w:fill="FFFFFF"/>
        <w:spacing w:after="0" w:line="242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" w:name="dst100709"/>
      <w:bookmarkEnd w:id="16"/>
      <w:r w:rsidRPr="00356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инструментальное обследование;</w:t>
      </w:r>
    </w:p>
    <w:p w:rsidR="003569B9" w:rsidRPr="003569B9" w:rsidRDefault="003569B9" w:rsidP="002E0A6C">
      <w:pPr>
        <w:shd w:val="clear" w:color="auto" w:fill="FFFFFF"/>
        <w:spacing w:after="0" w:line="242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" w:name="dst100710"/>
      <w:bookmarkEnd w:id="17"/>
      <w:r w:rsidRPr="00356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испытание;</w:t>
      </w:r>
    </w:p>
    <w:p w:rsidR="003569B9" w:rsidRPr="003569B9" w:rsidRDefault="003569B9" w:rsidP="002E0A6C">
      <w:pPr>
        <w:shd w:val="clear" w:color="auto" w:fill="FFFFFF"/>
        <w:spacing w:after="0" w:line="242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8" w:name="dst100711"/>
      <w:bookmarkEnd w:id="18"/>
      <w:r w:rsidRPr="00356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экспертиза;</w:t>
      </w:r>
    </w:p>
    <w:p w:rsidR="003569B9" w:rsidRPr="003569B9" w:rsidRDefault="003569B9" w:rsidP="002E0A6C">
      <w:pPr>
        <w:shd w:val="clear" w:color="auto" w:fill="FFFFFF"/>
        <w:spacing w:after="0" w:line="242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9" w:name="dst100712"/>
      <w:bookmarkEnd w:id="19"/>
      <w:r w:rsidRPr="00356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эксперимент.</w:t>
      </w:r>
    </w:p>
    <w:p w:rsidR="00B13E48" w:rsidRDefault="00F51915" w:rsidP="002E0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3536">
        <w:rPr>
          <w:rFonts w:ascii="Times New Roman" w:hAnsi="Times New Roman" w:cs="Times New Roman"/>
          <w:bCs/>
          <w:sz w:val="28"/>
          <w:szCs w:val="28"/>
        </w:rPr>
        <w:t>Инспекционный визит проводится без предварительного уведомления контролируемого лица.</w:t>
      </w:r>
    </w:p>
    <w:p w:rsidR="000F63AC" w:rsidRDefault="00B13E48" w:rsidP="002E0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F51915" w:rsidRPr="000F63AC" w:rsidRDefault="00E13D73" w:rsidP="002E0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4.2</w:t>
      </w:r>
      <w:r w:rsidR="00F51915" w:rsidRPr="00263536">
        <w:rPr>
          <w:rFonts w:ascii="Times New Roman" w:hAnsi="Times New Roman" w:cs="Times New Roman"/>
          <w:sz w:val="28"/>
          <w:szCs w:val="28"/>
        </w:rPr>
        <w:t>. В ходе документарной проверки рассматриваются документы контролируемых лиц, имеющиеся в распоряжении</w:t>
      </w:r>
      <w:r w:rsidR="003569B9">
        <w:rPr>
          <w:rFonts w:ascii="Times New Roman" w:hAnsi="Times New Roman" w:cs="Times New Roman"/>
          <w:sz w:val="28"/>
          <w:szCs w:val="28"/>
        </w:rPr>
        <w:t xml:space="preserve"> </w:t>
      </w:r>
      <w:r w:rsidR="00F51915" w:rsidRPr="003569B9">
        <w:rPr>
          <w:rFonts w:ascii="Times New Roman" w:hAnsi="Times New Roman" w:cs="Times New Roman"/>
          <w:bCs/>
          <w:sz w:val="28"/>
          <w:szCs w:val="28"/>
        </w:rPr>
        <w:t>местной администрации</w:t>
      </w:r>
      <w:r w:rsidR="00F51915" w:rsidRPr="00263536">
        <w:rPr>
          <w:rFonts w:ascii="Times New Roman" w:hAnsi="Times New Roman" w:cs="Times New Roman"/>
          <w:sz w:val="28"/>
          <w:szCs w:val="28"/>
        </w:rPr>
        <w:t xml:space="preserve">, результаты предыдущих контрольных (надзорных) мероприятий, материалы рассмотрения дел об административных правонарушениях и иные документы </w:t>
      </w:r>
      <w:r w:rsidR="00F51915">
        <w:rPr>
          <w:rFonts w:ascii="Times New Roman" w:hAnsi="Times New Roman" w:cs="Times New Roman"/>
          <w:sz w:val="28"/>
          <w:szCs w:val="28"/>
        </w:rPr>
        <w:t>о результатах осуществления в отношении этого контролируемого лица муниципального контроля</w:t>
      </w:r>
      <w:r w:rsidR="00C231EF">
        <w:rPr>
          <w:rFonts w:ascii="Times New Roman" w:hAnsi="Times New Roman" w:cs="Times New Roman"/>
          <w:sz w:val="28"/>
          <w:szCs w:val="28"/>
        </w:rPr>
        <w:t xml:space="preserve"> (приложение № 4)</w:t>
      </w:r>
      <w:r w:rsidR="00F51915" w:rsidRPr="00263536">
        <w:rPr>
          <w:rFonts w:ascii="Times New Roman" w:hAnsi="Times New Roman" w:cs="Times New Roman"/>
          <w:sz w:val="28"/>
          <w:szCs w:val="28"/>
        </w:rPr>
        <w:t>.</w:t>
      </w:r>
    </w:p>
    <w:p w:rsidR="00F51915" w:rsidRDefault="00F51915" w:rsidP="002E0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536">
        <w:rPr>
          <w:rFonts w:ascii="Times New Roman" w:hAnsi="Times New Roman" w:cs="Times New Roman"/>
          <w:sz w:val="28"/>
          <w:szCs w:val="28"/>
        </w:rPr>
        <w:t>В ходе документарной проверки могут совершаться следующие контрольные (надзорные) действия:</w:t>
      </w:r>
    </w:p>
    <w:p w:rsidR="00C44B1A" w:rsidRPr="003569B9" w:rsidRDefault="002B2409" w:rsidP="002E0A6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</w:t>
      </w:r>
      <w:r w:rsidR="003569B9">
        <w:rPr>
          <w:rFonts w:ascii="Arial" w:hAnsi="Arial" w:cs="Arial"/>
          <w:color w:val="000000"/>
          <w:sz w:val="20"/>
          <w:szCs w:val="20"/>
        </w:rPr>
        <w:t xml:space="preserve"> </w:t>
      </w:r>
      <w:r w:rsidR="003569B9" w:rsidRPr="003569B9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3569B9" w:rsidRPr="003569B9">
        <w:rPr>
          <w:rFonts w:ascii="Times New Roman" w:hAnsi="Times New Roman" w:cs="Times New Roman"/>
          <w:color w:val="000000"/>
          <w:sz w:val="28"/>
          <w:szCs w:val="28"/>
        </w:rPr>
        <w:t>смотр,</w:t>
      </w:r>
    </w:p>
    <w:p w:rsidR="003569B9" w:rsidRPr="003569B9" w:rsidRDefault="002B2409" w:rsidP="002E0A6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2) д</w:t>
      </w:r>
      <w:r w:rsidR="003569B9" w:rsidRPr="003569B9">
        <w:rPr>
          <w:rFonts w:ascii="Times New Roman" w:hAnsi="Times New Roman" w:cs="Times New Roman"/>
          <w:color w:val="000000"/>
          <w:sz w:val="28"/>
          <w:szCs w:val="28"/>
        </w:rPr>
        <w:t>осмотр,</w:t>
      </w:r>
    </w:p>
    <w:p w:rsidR="003569B9" w:rsidRPr="003569B9" w:rsidRDefault="002B2409" w:rsidP="002E0A6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3) о</w:t>
      </w:r>
      <w:r w:rsidR="003569B9" w:rsidRPr="003569B9">
        <w:rPr>
          <w:rFonts w:ascii="Times New Roman" w:hAnsi="Times New Roman" w:cs="Times New Roman"/>
          <w:color w:val="000000"/>
          <w:sz w:val="28"/>
          <w:szCs w:val="28"/>
        </w:rPr>
        <w:t>прос,</w:t>
      </w:r>
    </w:p>
    <w:p w:rsidR="003569B9" w:rsidRPr="003569B9" w:rsidRDefault="002B2409" w:rsidP="002E0A6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3569B9" w:rsidRPr="003569B9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3569B9" w:rsidRPr="003569B9">
        <w:rPr>
          <w:rFonts w:ascii="Times New Roman" w:hAnsi="Times New Roman" w:cs="Times New Roman"/>
          <w:color w:val="000000"/>
          <w:sz w:val="28"/>
          <w:szCs w:val="28"/>
        </w:rPr>
        <w:t>олучение письменных объяснений,</w:t>
      </w:r>
    </w:p>
    <w:p w:rsidR="00F51915" w:rsidRPr="003569B9" w:rsidRDefault="002B2409" w:rsidP="002E0A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3569B9" w:rsidRPr="003569B9">
        <w:rPr>
          <w:rFonts w:ascii="Times New Roman" w:hAnsi="Times New Roman" w:cs="Times New Roman"/>
          <w:color w:val="000000"/>
          <w:sz w:val="28"/>
          <w:szCs w:val="28"/>
        </w:rPr>
        <w:t xml:space="preserve">5)  </w:t>
      </w:r>
      <w:r w:rsidR="00F51915" w:rsidRPr="003569B9">
        <w:rPr>
          <w:rFonts w:ascii="Times New Roman" w:hAnsi="Times New Roman" w:cs="Times New Roman"/>
          <w:sz w:val="28"/>
          <w:szCs w:val="28"/>
        </w:rPr>
        <w:t>истребование документов</w:t>
      </w:r>
      <w:r w:rsidR="003569B9" w:rsidRPr="003569B9">
        <w:rPr>
          <w:rFonts w:ascii="Times New Roman" w:hAnsi="Times New Roman" w:cs="Times New Roman"/>
          <w:sz w:val="28"/>
          <w:szCs w:val="28"/>
        </w:rPr>
        <w:t>,</w:t>
      </w:r>
    </w:p>
    <w:p w:rsidR="003569B9" w:rsidRPr="003569B9" w:rsidRDefault="002B2409" w:rsidP="002E0A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569B9" w:rsidRPr="003569B9">
        <w:rPr>
          <w:rFonts w:ascii="Times New Roman" w:hAnsi="Times New Roman" w:cs="Times New Roman"/>
          <w:sz w:val="28"/>
          <w:szCs w:val="28"/>
        </w:rPr>
        <w:t>6) отбор проб (образцов),</w:t>
      </w:r>
    </w:p>
    <w:p w:rsidR="003569B9" w:rsidRPr="003569B9" w:rsidRDefault="002B2409" w:rsidP="002E0A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569B9" w:rsidRPr="003569B9">
        <w:rPr>
          <w:rFonts w:ascii="Times New Roman" w:hAnsi="Times New Roman" w:cs="Times New Roman"/>
          <w:sz w:val="28"/>
          <w:szCs w:val="28"/>
        </w:rPr>
        <w:t xml:space="preserve">7)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569B9" w:rsidRPr="003569B9">
        <w:rPr>
          <w:rFonts w:ascii="Times New Roman" w:hAnsi="Times New Roman" w:cs="Times New Roman"/>
          <w:sz w:val="28"/>
          <w:szCs w:val="28"/>
        </w:rPr>
        <w:t>нструментальное обследование,</w:t>
      </w:r>
    </w:p>
    <w:p w:rsidR="003569B9" w:rsidRPr="003569B9" w:rsidRDefault="002B2409" w:rsidP="002E0A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3569B9" w:rsidRPr="003569B9">
        <w:rPr>
          <w:rFonts w:ascii="Times New Roman" w:hAnsi="Times New Roman" w:cs="Times New Roman"/>
          <w:sz w:val="28"/>
          <w:szCs w:val="28"/>
        </w:rPr>
        <w:t>8) испытание,</w:t>
      </w:r>
    </w:p>
    <w:p w:rsidR="003569B9" w:rsidRPr="003569B9" w:rsidRDefault="002B2409" w:rsidP="002E0A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569B9" w:rsidRPr="003569B9">
        <w:rPr>
          <w:rFonts w:ascii="Times New Roman" w:hAnsi="Times New Roman" w:cs="Times New Roman"/>
          <w:sz w:val="28"/>
          <w:szCs w:val="28"/>
        </w:rPr>
        <w:t xml:space="preserve">9) </w:t>
      </w:r>
      <w:r>
        <w:rPr>
          <w:rFonts w:ascii="Times New Roman" w:hAnsi="Times New Roman" w:cs="Times New Roman"/>
          <w:sz w:val="28"/>
          <w:szCs w:val="28"/>
        </w:rPr>
        <w:t>э</w:t>
      </w:r>
      <w:r w:rsidR="003569B9" w:rsidRPr="003569B9">
        <w:rPr>
          <w:rFonts w:ascii="Times New Roman" w:hAnsi="Times New Roman" w:cs="Times New Roman"/>
          <w:sz w:val="28"/>
          <w:szCs w:val="28"/>
        </w:rPr>
        <w:t>кспертиза,</w:t>
      </w:r>
    </w:p>
    <w:p w:rsidR="00BF442E" w:rsidRDefault="002B2409" w:rsidP="002E0A6C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10) э</w:t>
      </w:r>
      <w:r w:rsidR="003569B9" w:rsidRPr="003569B9">
        <w:rPr>
          <w:rFonts w:ascii="Times New Roman" w:hAnsi="Times New Roman" w:cs="Times New Roman"/>
          <w:sz w:val="28"/>
          <w:szCs w:val="28"/>
        </w:rPr>
        <w:t xml:space="preserve">ксперимент. </w:t>
      </w:r>
    </w:p>
    <w:p w:rsidR="00F51915" w:rsidRPr="00BF442E" w:rsidRDefault="00F51915" w:rsidP="002E0A6C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263536">
        <w:rPr>
          <w:rFonts w:ascii="Times New Roman" w:hAnsi="Times New Roman" w:cs="Times New Roman"/>
          <w:sz w:val="28"/>
          <w:szCs w:val="28"/>
        </w:rPr>
        <w:t xml:space="preserve">Срок проведения документарной проверки не может превышать десять рабочих дней. В указанный срок не включается период с момента направления </w:t>
      </w:r>
      <w:r w:rsidR="00B479FB" w:rsidRPr="005B0C2A">
        <w:rPr>
          <w:rFonts w:ascii="Times New Roman" w:hAnsi="Times New Roman" w:cs="Times New Roman"/>
          <w:bCs/>
          <w:sz w:val="28"/>
          <w:szCs w:val="28"/>
        </w:rPr>
        <w:t>местной администрацией</w:t>
      </w:r>
      <w:r w:rsidRPr="00263536">
        <w:rPr>
          <w:rFonts w:ascii="Times New Roman" w:hAnsi="Times New Roman" w:cs="Times New Roman"/>
          <w:sz w:val="28"/>
          <w:szCs w:val="28"/>
        </w:rPr>
        <w:t xml:space="preserve">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</w:t>
      </w:r>
      <w:r w:rsidR="00B479FB" w:rsidRPr="005B0C2A">
        <w:rPr>
          <w:rFonts w:ascii="Times New Roman" w:hAnsi="Times New Roman" w:cs="Times New Roman"/>
          <w:bCs/>
          <w:sz w:val="28"/>
          <w:szCs w:val="28"/>
        </w:rPr>
        <w:t>местную администрацию</w:t>
      </w:r>
      <w:r w:rsidRPr="00263536">
        <w:rPr>
          <w:rFonts w:ascii="Times New Roman" w:hAnsi="Times New Roman" w:cs="Times New Roman"/>
          <w:sz w:val="28"/>
          <w:szCs w:val="28"/>
        </w:rPr>
        <w:t xml:space="preserve">, а также период с момента направления контролируемому лицу информации </w:t>
      </w:r>
      <w:r w:rsidR="00B479FB" w:rsidRPr="005B0C2A">
        <w:rPr>
          <w:rFonts w:ascii="Times New Roman" w:hAnsi="Times New Roman" w:cs="Times New Roman"/>
          <w:bCs/>
          <w:sz w:val="28"/>
          <w:szCs w:val="28"/>
        </w:rPr>
        <w:t>местной администрации</w:t>
      </w:r>
      <w:r w:rsidRPr="00263536">
        <w:rPr>
          <w:rFonts w:ascii="Times New Roman" w:hAnsi="Times New Roman" w:cs="Times New Roman"/>
          <w:sz w:val="28"/>
          <w:szCs w:val="28"/>
        </w:rPr>
        <w:t>,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</w:t>
      </w:r>
      <w:r w:rsidR="005B0C2A">
        <w:rPr>
          <w:rFonts w:ascii="Times New Roman" w:hAnsi="Times New Roman" w:cs="Times New Roman"/>
          <w:sz w:val="28"/>
          <w:szCs w:val="28"/>
        </w:rPr>
        <w:t xml:space="preserve"> </w:t>
      </w:r>
      <w:r w:rsidR="00B479FB" w:rsidRPr="005B0C2A">
        <w:rPr>
          <w:rFonts w:ascii="Times New Roman" w:hAnsi="Times New Roman" w:cs="Times New Roman"/>
          <w:bCs/>
          <w:sz w:val="28"/>
          <w:szCs w:val="28"/>
        </w:rPr>
        <w:t>местной администрации</w:t>
      </w:r>
      <w:r w:rsidRPr="00263536">
        <w:rPr>
          <w:rFonts w:ascii="Times New Roman" w:hAnsi="Times New Roman" w:cs="Times New Roman"/>
          <w:sz w:val="28"/>
          <w:szCs w:val="28"/>
        </w:rPr>
        <w:t xml:space="preserve">, документах и (или) полученным при осуществлении </w:t>
      </w:r>
      <w:r w:rsidR="00B479FB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263536">
        <w:rPr>
          <w:rFonts w:ascii="Times New Roman" w:hAnsi="Times New Roman" w:cs="Times New Roman"/>
          <w:sz w:val="28"/>
          <w:szCs w:val="28"/>
        </w:rPr>
        <w:t xml:space="preserve">, и требования представить необходимые пояснения в письменной форме до момента представления указанных пояснений в </w:t>
      </w:r>
      <w:r w:rsidR="00B479FB" w:rsidRPr="005B0C2A">
        <w:rPr>
          <w:rFonts w:ascii="Times New Roman" w:hAnsi="Times New Roman" w:cs="Times New Roman"/>
          <w:bCs/>
          <w:sz w:val="28"/>
          <w:szCs w:val="28"/>
        </w:rPr>
        <w:t>местную администрацию</w:t>
      </w:r>
      <w:r w:rsidRPr="00263536">
        <w:rPr>
          <w:rFonts w:ascii="Times New Roman" w:hAnsi="Times New Roman" w:cs="Times New Roman"/>
          <w:sz w:val="28"/>
          <w:szCs w:val="28"/>
        </w:rPr>
        <w:t>.</w:t>
      </w:r>
    </w:p>
    <w:p w:rsidR="00944499" w:rsidRDefault="00E13D73" w:rsidP="002E0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F51915" w:rsidRPr="00263536">
        <w:rPr>
          <w:rFonts w:ascii="Times New Roman" w:hAnsi="Times New Roman" w:cs="Times New Roman"/>
          <w:sz w:val="28"/>
          <w:szCs w:val="28"/>
        </w:rPr>
        <w:t xml:space="preserve">. </w:t>
      </w:r>
      <w:r w:rsidR="00944499">
        <w:rPr>
          <w:rFonts w:ascii="Times New Roman" w:hAnsi="Times New Roman" w:cs="Times New Roman"/>
          <w:sz w:val="28"/>
          <w:szCs w:val="28"/>
        </w:rPr>
        <w:t>Выездная проверка проводится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(надзорного) органа</w:t>
      </w:r>
      <w:r w:rsidR="00B82825">
        <w:rPr>
          <w:rFonts w:ascii="Times New Roman" w:hAnsi="Times New Roman" w:cs="Times New Roman"/>
          <w:sz w:val="28"/>
          <w:szCs w:val="28"/>
        </w:rPr>
        <w:t xml:space="preserve"> (приложение № 5)</w:t>
      </w:r>
      <w:r w:rsidR="00944499">
        <w:rPr>
          <w:rFonts w:ascii="Times New Roman" w:hAnsi="Times New Roman" w:cs="Times New Roman"/>
          <w:sz w:val="28"/>
          <w:szCs w:val="28"/>
        </w:rPr>
        <w:t>.</w:t>
      </w:r>
    </w:p>
    <w:p w:rsidR="00F51915" w:rsidRDefault="00F51915" w:rsidP="002E0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536">
        <w:rPr>
          <w:rFonts w:ascii="Times New Roman" w:hAnsi="Times New Roman" w:cs="Times New Roman"/>
          <w:sz w:val="28"/>
          <w:szCs w:val="28"/>
        </w:rPr>
        <w:t>В ходе выездной проверки могут совершаться следующие контрольные (надзорные) действия:</w:t>
      </w:r>
    </w:p>
    <w:p w:rsidR="005B0C2A" w:rsidRPr="003569B9" w:rsidRDefault="005B0C2A" w:rsidP="002E0A6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3569B9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569B9">
        <w:rPr>
          <w:rFonts w:ascii="Times New Roman" w:hAnsi="Times New Roman" w:cs="Times New Roman"/>
          <w:color w:val="000000"/>
          <w:sz w:val="28"/>
          <w:szCs w:val="28"/>
        </w:rPr>
        <w:t>смотр,</w:t>
      </w:r>
    </w:p>
    <w:p w:rsidR="005B0C2A" w:rsidRPr="003569B9" w:rsidRDefault="005B0C2A" w:rsidP="002E0A6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2) д</w:t>
      </w:r>
      <w:r w:rsidRPr="003569B9">
        <w:rPr>
          <w:rFonts w:ascii="Times New Roman" w:hAnsi="Times New Roman" w:cs="Times New Roman"/>
          <w:color w:val="000000"/>
          <w:sz w:val="28"/>
          <w:szCs w:val="28"/>
        </w:rPr>
        <w:t>осмотр,</w:t>
      </w:r>
    </w:p>
    <w:p w:rsidR="005B0C2A" w:rsidRPr="003569B9" w:rsidRDefault="005B0C2A" w:rsidP="002E0A6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3) о</w:t>
      </w:r>
      <w:r w:rsidRPr="003569B9">
        <w:rPr>
          <w:rFonts w:ascii="Times New Roman" w:hAnsi="Times New Roman" w:cs="Times New Roman"/>
          <w:color w:val="000000"/>
          <w:sz w:val="28"/>
          <w:szCs w:val="28"/>
        </w:rPr>
        <w:t>прос,</w:t>
      </w:r>
    </w:p>
    <w:p w:rsidR="005B0C2A" w:rsidRPr="003569B9" w:rsidRDefault="005B0C2A" w:rsidP="002E0A6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3569B9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3569B9">
        <w:rPr>
          <w:rFonts w:ascii="Times New Roman" w:hAnsi="Times New Roman" w:cs="Times New Roman"/>
          <w:color w:val="000000"/>
          <w:sz w:val="28"/>
          <w:szCs w:val="28"/>
        </w:rPr>
        <w:t>олучение письменных объяснений,</w:t>
      </w:r>
    </w:p>
    <w:p w:rsidR="005B0C2A" w:rsidRPr="003569B9" w:rsidRDefault="005B0C2A" w:rsidP="002E0A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3569B9">
        <w:rPr>
          <w:rFonts w:ascii="Times New Roman" w:hAnsi="Times New Roman" w:cs="Times New Roman"/>
          <w:color w:val="000000"/>
          <w:sz w:val="28"/>
          <w:szCs w:val="28"/>
        </w:rPr>
        <w:t xml:space="preserve">5)  </w:t>
      </w:r>
      <w:r w:rsidRPr="003569B9">
        <w:rPr>
          <w:rFonts w:ascii="Times New Roman" w:hAnsi="Times New Roman" w:cs="Times New Roman"/>
          <w:sz w:val="28"/>
          <w:szCs w:val="28"/>
        </w:rPr>
        <w:t>истребование документов,</w:t>
      </w:r>
    </w:p>
    <w:p w:rsidR="005B0C2A" w:rsidRPr="003569B9" w:rsidRDefault="005B0C2A" w:rsidP="002E0A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569B9">
        <w:rPr>
          <w:rFonts w:ascii="Times New Roman" w:hAnsi="Times New Roman" w:cs="Times New Roman"/>
          <w:sz w:val="28"/>
          <w:szCs w:val="28"/>
        </w:rPr>
        <w:t>6) отбор проб (образцов),</w:t>
      </w:r>
    </w:p>
    <w:p w:rsidR="005B0C2A" w:rsidRPr="003569B9" w:rsidRDefault="005B0C2A" w:rsidP="002E0A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569B9">
        <w:rPr>
          <w:rFonts w:ascii="Times New Roman" w:hAnsi="Times New Roman" w:cs="Times New Roman"/>
          <w:sz w:val="28"/>
          <w:szCs w:val="28"/>
        </w:rPr>
        <w:t xml:space="preserve">7)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569B9">
        <w:rPr>
          <w:rFonts w:ascii="Times New Roman" w:hAnsi="Times New Roman" w:cs="Times New Roman"/>
          <w:sz w:val="28"/>
          <w:szCs w:val="28"/>
        </w:rPr>
        <w:t>нструментальное обследование,</w:t>
      </w:r>
    </w:p>
    <w:p w:rsidR="005B0C2A" w:rsidRPr="003569B9" w:rsidRDefault="005B0C2A" w:rsidP="002E0A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569B9">
        <w:rPr>
          <w:rFonts w:ascii="Times New Roman" w:hAnsi="Times New Roman" w:cs="Times New Roman"/>
          <w:sz w:val="28"/>
          <w:szCs w:val="28"/>
        </w:rPr>
        <w:t>8) испытание,</w:t>
      </w:r>
    </w:p>
    <w:p w:rsidR="005B0C2A" w:rsidRPr="003569B9" w:rsidRDefault="005B0C2A" w:rsidP="002E0A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569B9">
        <w:rPr>
          <w:rFonts w:ascii="Times New Roman" w:hAnsi="Times New Roman" w:cs="Times New Roman"/>
          <w:sz w:val="28"/>
          <w:szCs w:val="28"/>
        </w:rPr>
        <w:t xml:space="preserve">9)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3569B9">
        <w:rPr>
          <w:rFonts w:ascii="Times New Roman" w:hAnsi="Times New Roman" w:cs="Times New Roman"/>
          <w:sz w:val="28"/>
          <w:szCs w:val="28"/>
        </w:rPr>
        <w:t>кспертиза,</w:t>
      </w:r>
    </w:p>
    <w:p w:rsidR="005B0C2A" w:rsidRDefault="005B0C2A" w:rsidP="002E0A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10) э</w:t>
      </w:r>
      <w:r w:rsidRPr="003569B9">
        <w:rPr>
          <w:rFonts w:ascii="Times New Roman" w:hAnsi="Times New Roman" w:cs="Times New Roman"/>
          <w:sz w:val="28"/>
          <w:szCs w:val="28"/>
        </w:rPr>
        <w:t xml:space="preserve">ксперимент. </w:t>
      </w:r>
    </w:p>
    <w:p w:rsidR="00B7032E" w:rsidRPr="00B7032E" w:rsidRDefault="005B0C2A" w:rsidP="002E0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8"/>
          <w:szCs w:val="28"/>
        </w:rPr>
      </w:pPr>
      <w:r w:rsidRPr="005B0C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микропредприятия, за исключением выездной проверки, основанием для проведения которой является </w:t>
      </w:r>
      <w:hyperlink r:id="rId18" w:anchor="dst100639" w:history="1">
        <w:r w:rsidRPr="005B0C2A">
          <w:rPr>
            <w:rStyle w:val="a6"/>
            <w:rFonts w:ascii="Times New Roman" w:hAnsi="Times New Roman" w:cs="Times New Roman"/>
            <w:color w:val="666699"/>
            <w:sz w:val="28"/>
            <w:szCs w:val="28"/>
            <w:shd w:val="clear" w:color="auto" w:fill="FFFFFF"/>
          </w:rPr>
          <w:t>пункт 6 части 1 статьи 57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B0C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r w:rsidR="00E362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№ 248-ФЗ</w:t>
      </w:r>
      <w:r w:rsidRPr="005B0C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которая для микропредприятия не может продолжаться более сорока часов. 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583253" w:rsidRPr="00D62B81" w:rsidRDefault="00E13D73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4.4</w:t>
      </w:r>
      <w:r w:rsidR="00583253">
        <w:rPr>
          <w:rFonts w:ascii="Times New Roman" w:hAnsi="Times New Roman" w:cs="Times New Roman"/>
          <w:sz w:val="28"/>
          <w:szCs w:val="28"/>
        </w:rPr>
        <w:t xml:space="preserve">. </w:t>
      </w:r>
      <w:r w:rsidR="00583253" w:rsidRPr="00D62B81">
        <w:rPr>
          <w:rFonts w:ascii="Times New Roman" w:hAnsi="Times New Roman" w:cs="Times New Roman"/>
          <w:sz w:val="28"/>
          <w:szCs w:val="28"/>
        </w:rPr>
        <w:t xml:space="preserve">Наблюдение за соблюдением обязательных требований (мониторинг безопасности) осуществляется инспектором путем анализа данных об объектах контроля, имеющихся у </w:t>
      </w:r>
      <w:r w:rsidR="00583253" w:rsidRPr="00685156">
        <w:rPr>
          <w:rFonts w:ascii="Times New Roman" w:hAnsi="Times New Roman" w:cs="Times New Roman"/>
          <w:sz w:val="28"/>
          <w:szCs w:val="28"/>
        </w:rPr>
        <w:t>местной администрации</w:t>
      </w:r>
      <w:r w:rsidR="00583253" w:rsidRPr="00D62B81">
        <w:rPr>
          <w:rFonts w:ascii="Times New Roman" w:hAnsi="Times New Roman" w:cs="Times New Roman"/>
          <w:sz w:val="28"/>
          <w:szCs w:val="28"/>
        </w:rPr>
        <w:t>, в том числе данных, которые поступают в ходе межведомственно</w:t>
      </w:r>
      <w:bookmarkStart w:id="20" w:name="_GoBack"/>
      <w:bookmarkEnd w:id="20"/>
      <w:r w:rsidR="00583253" w:rsidRPr="00D62B81">
        <w:rPr>
          <w:rFonts w:ascii="Times New Roman" w:hAnsi="Times New Roman" w:cs="Times New Roman"/>
          <w:sz w:val="28"/>
          <w:szCs w:val="28"/>
        </w:rPr>
        <w:t>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системах.</w:t>
      </w:r>
    </w:p>
    <w:p w:rsidR="00583253" w:rsidRDefault="00583253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Наблюдение за соблюдением обязательных требований (мониторинг безопасности) осуществляется по месту нахождения инспектора постоянно на основании заданий </w:t>
      </w:r>
      <w:r w:rsidR="00C36C09" w:rsidRPr="00685156">
        <w:rPr>
          <w:rFonts w:ascii="Times New Roman" w:hAnsi="Times New Roman" w:cs="Times New Roman"/>
          <w:sz w:val="28"/>
          <w:szCs w:val="28"/>
        </w:rPr>
        <w:t>должностного лица</w:t>
      </w:r>
      <w:r w:rsidR="00685156" w:rsidRPr="00685156">
        <w:rPr>
          <w:rFonts w:ascii="Times New Roman" w:hAnsi="Times New Roman" w:cs="Times New Roman"/>
          <w:sz w:val="28"/>
          <w:szCs w:val="28"/>
        </w:rPr>
        <w:t xml:space="preserve"> </w:t>
      </w:r>
      <w:r w:rsidRPr="00685156">
        <w:rPr>
          <w:rFonts w:ascii="Times New Roman" w:hAnsi="Times New Roman" w:cs="Times New Roman"/>
          <w:sz w:val="28"/>
          <w:szCs w:val="28"/>
        </w:rPr>
        <w:t>местной администрации</w:t>
      </w:r>
      <w:r w:rsidRPr="00D62B81">
        <w:rPr>
          <w:rFonts w:ascii="Times New Roman" w:hAnsi="Times New Roman" w:cs="Times New Roman"/>
          <w:sz w:val="28"/>
          <w:szCs w:val="28"/>
        </w:rPr>
        <w:t xml:space="preserve">, включая задания, содержащиеся в планах работы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(надзорного) органа </w:t>
      </w:r>
      <w:r w:rsidRPr="00D62B81">
        <w:rPr>
          <w:rFonts w:ascii="Times New Roman" w:hAnsi="Times New Roman" w:cs="Times New Roman"/>
          <w:sz w:val="28"/>
          <w:szCs w:val="28"/>
        </w:rPr>
        <w:t>в течение установленного в нем срока.</w:t>
      </w:r>
    </w:p>
    <w:p w:rsidR="00C36C09" w:rsidRPr="00D62B81" w:rsidRDefault="00C36C09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задания должностного лица об осуществлении наблюдения</w:t>
      </w:r>
      <w:r w:rsidRPr="00D62B81">
        <w:rPr>
          <w:rFonts w:ascii="Times New Roman" w:hAnsi="Times New Roman" w:cs="Times New Roman"/>
          <w:sz w:val="28"/>
          <w:szCs w:val="28"/>
        </w:rPr>
        <w:t xml:space="preserve"> за соблюдением обязательных требований (мониторинг безопасности)</w:t>
      </w:r>
      <w:r>
        <w:rPr>
          <w:rFonts w:ascii="Times New Roman" w:hAnsi="Times New Roman" w:cs="Times New Roman"/>
          <w:sz w:val="28"/>
          <w:szCs w:val="28"/>
        </w:rPr>
        <w:t xml:space="preserve"> утверждается </w:t>
      </w:r>
      <w:r w:rsidRPr="00685156">
        <w:rPr>
          <w:rFonts w:ascii="Times New Roman" w:hAnsi="Times New Roman" w:cs="Times New Roman"/>
          <w:sz w:val="28"/>
          <w:szCs w:val="28"/>
        </w:rPr>
        <w:t>местной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3253" w:rsidRPr="00D62B81" w:rsidRDefault="00583253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При наблюдении за соблюдением обязательных требований (мониторинге безопасности) на контролируемых лиц не возлагаются обязанности, не установленные обязательными требованиями.</w:t>
      </w:r>
    </w:p>
    <w:p w:rsidR="00583253" w:rsidRDefault="00583253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Выявленные в ходе наблюдения за соблюдением обязательных требований (мониторинга безопасности) инспектором сведения о причинении вреда (ущерба) или об угрозе причинения вреда (ущерба) охраняемым законом ценностям направляются </w:t>
      </w:r>
      <w:r w:rsidR="00B668C9" w:rsidRPr="00685156">
        <w:rPr>
          <w:rFonts w:ascii="Times New Roman" w:hAnsi="Times New Roman" w:cs="Times New Roman"/>
          <w:sz w:val="28"/>
          <w:szCs w:val="28"/>
        </w:rPr>
        <w:t xml:space="preserve">должностному лицу </w:t>
      </w:r>
      <w:r w:rsidRPr="00685156">
        <w:rPr>
          <w:rFonts w:ascii="Times New Roman" w:hAnsi="Times New Roman" w:cs="Times New Roman"/>
          <w:sz w:val="28"/>
          <w:szCs w:val="28"/>
        </w:rPr>
        <w:t>местной администрации</w:t>
      </w:r>
      <w:r w:rsidRPr="00D62B81">
        <w:rPr>
          <w:rFonts w:ascii="Times New Roman" w:hAnsi="Times New Roman" w:cs="Times New Roman"/>
          <w:sz w:val="28"/>
          <w:szCs w:val="28"/>
        </w:rPr>
        <w:t xml:space="preserve"> для принятия решений в соответствии с положениями Федерального </w:t>
      </w:r>
      <w:hyperlink r:id="rId19" w:history="1">
        <w:r w:rsidRPr="00924F9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272D3">
        <w:t xml:space="preserve"> </w:t>
      </w:r>
      <w:r w:rsidR="000F63AC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62B81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>
        <w:rPr>
          <w:rFonts w:ascii="Times New Roman" w:hAnsi="Times New Roman" w:cs="Times New Roman"/>
          <w:sz w:val="28"/>
          <w:szCs w:val="28"/>
        </w:rPr>
        <w:t>контроле в Российской Федерации»</w:t>
      </w:r>
      <w:r w:rsidRPr="00D62B81">
        <w:rPr>
          <w:rFonts w:ascii="Times New Roman" w:hAnsi="Times New Roman" w:cs="Times New Roman"/>
          <w:sz w:val="28"/>
          <w:szCs w:val="28"/>
        </w:rPr>
        <w:t>.</w:t>
      </w:r>
    </w:p>
    <w:p w:rsidR="00E13D73" w:rsidRDefault="00E13D73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583253">
        <w:rPr>
          <w:rFonts w:ascii="Times New Roman" w:hAnsi="Times New Roman" w:cs="Times New Roman"/>
          <w:sz w:val="28"/>
          <w:szCs w:val="28"/>
        </w:rPr>
        <w:t xml:space="preserve">. Контрольные (надзорные) мероприятия, за исключением контрольных (надзорных) мероприятий без взаимодействия, проводятся путем совершения инспектором и лицами, привлекаемыми к проведению контрольного (надзорного) мероприятия, контрольных (надзорных) действий </w:t>
      </w:r>
      <w:r w:rsidR="003E0226">
        <w:rPr>
          <w:rFonts w:ascii="Times New Roman" w:hAnsi="Times New Roman" w:cs="Times New Roman"/>
          <w:sz w:val="28"/>
          <w:szCs w:val="28"/>
        </w:rPr>
        <w:t>в порядке, установленном Федеральным законом «О государственном контроле (надзоре) и муниципальном контроле в Российской Федерации».</w:t>
      </w:r>
    </w:p>
    <w:p w:rsidR="00E13D73" w:rsidRDefault="00E13D73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4.6. </w:t>
      </w:r>
      <w:r w:rsidR="00EA5EA6" w:rsidRPr="00EA5EA6">
        <w:rPr>
          <w:rFonts w:ascii="Times New Roman" w:hAnsi="Times New Roman" w:cs="Times New Roman"/>
          <w:sz w:val="28"/>
          <w:szCs w:val="28"/>
        </w:rPr>
        <w:t xml:space="preserve">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 </w:t>
      </w:r>
      <w:r w:rsidR="000F63AC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EA5EA6" w:rsidRPr="00EA5EA6">
        <w:rPr>
          <w:rFonts w:ascii="Times New Roman" w:hAnsi="Times New Roman" w:cs="Times New Roman"/>
          <w:sz w:val="28"/>
          <w:szCs w:val="28"/>
        </w:rPr>
        <w:t xml:space="preserve">«О государственном контроле (надзоре) и муниципальном контроле в Российской Федерации», представить в </w:t>
      </w:r>
      <w:r w:rsidR="00EA5EA6" w:rsidRPr="00685156">
        <w:rPr>
          <w:rFonts w:ascii="Times New Roman" w:hAnsi="Times New Roman" w:cs="Times New Roman"/>
          <w:sz w:val="28"/>
          <w:szCs w:val="28"/>
        </w:rPr>
        <w:t>местную администрацию</w:t>
      </w:r>
      <w:r w:rsidR="00EA5EA6" w:rsidRPr="007B01D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A5EA6" w:rsidRPr="00EA5EA6">
        <w:rPr>
          <w:rFonts w:ascii="Times New Roman" w:hAnsi="Times New Roman" w:cs="Times New Roman"/>
          <w:sz w:val="28"/>
          <w:szCs w:val="28"/>
        </w:rPr>
        <w:t>информацию о невозможности присутствия при проведении контрольного (надзорного) мероприятия являются:</w:t>
      </w:r>
    </w:p>
    <w:p w:rsidR="00E13D73" w:rsidRDefault="00EA5EA6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612F">
        <w:rPr>
          <w:rFonts w:ascii="Times New Roman" w:hAnsi="Times New Roman" w:cs="Times New Roman"/>
          <w:sz w:val="28"/>
          <w:szCs w:val="28"/>
        </w:rPr>
        <w:t xml:space="preserve">1) </w:t>
      </w:r>
      <w:r w:rsidR="00B668C9" w:rsidRPr="00DA612F">
        <w:rPr>
          <w:rFonts w:ascii="Times New Roman" w:hAnsi="Times New Roman" w:cs="Times New Roman"/>
          <w:sz w:val="28"/>
          <w:szCs w:val="28"/>
        </w:rPr>
        <w:t>нахождение на стационарном лечении в медицинском учреждении</w:t>
      </w:r>
      <w:r w:rsidRPr="00DA612F">
        <w:rPr>
          <w:rFonts w:ascii="Times New Roman" w:hAnsi="Times New Roman" w:cs="Times New Roman"/>
          <w:sz w:val="28"/>
          <w:szCs w:val="28"/>
        </w:rPr>
        <w:t>;</w:t>
      </w:r>
    </w:p>
    <w:p w:rsidR="00E13D73" w:rsidRDefault="00EA5EA6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612F">
        <w:rPr>
          <w:rFonts w:ascii="Times New Roman" w:hAnsi="Times New Roman" w:cs="Times New Roman"/>
          <w:sz w:val="28"/>
          <w:szCs w:val="28"/>
        </w:rPr>
        <w:t>2) нахождение за пределами Российской Федерации;</w:t>
      </w:r>
    </w:p>
    <w:p w:rsidR="00E13D73" w:rsidRDefault="00EA5EA6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612F">
        <w:rPr>
          <w:rFonts w:ascii="Times New Roman" w:hAnsi="Times New Roman" w:cs="Times New Roman"/>
          <w:sz w:val="28"/>
          <w:szCs w:val="28"/>
        </w:rPr>
        <w:t>3) административный арест;</w:t>
      </w:r>
    </w:p>
    <w:p w:rsidR="00E13D73" w:rsidRDefault="00EA5EA6" w:rsidP="002E0A6C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612F">
        <w:rPr>
          <w:rFonts w:ascii="Times New Roman" w:hAnsi="Times New Roman" w:cs="Times New Roman"/>
          <w:sz w:val="28"/>
          <w:szCs w:val="28"/>
        </w:rPr>
        <w:lastRenderedPageBreak/>
        <w:t>4)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ареста.</w:t>
      </w:r>
      <w:r w:rsidRPr="007B01D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13D73" w:rsidRDefault="00165F1B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0A09">
        <w:rPr>
          <w:rFonts w:ascii="Times New Roman" w:hAnsi="Times New Roman" w:cs="Times New Roman"/>
          <w:sz w:val="28"/>
          <w:szCs w:val="28"/>
        </w:rPr>
        <w:t>Информация лица должна содержать:</w:t>
      </w:r>
    </w:p>
    <w:p w:rsidR="00E13D73" w:rsidRDefault="00165F1B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0A09">
        <w:rPr>
          <w:rFonts w:ascii="Times New Roman" w:hAnsi="Times New Roman" w:cs="Times New Roman"/>
          <w:sz w:val="28"/>
          <w:szCs w:val="28"/>
        </w:rPr>
        <w:t xml:space="preserve">а) </w:t>
      </w:r>
      <w:r w:rsidR="00DA612F" w:rsidRPr="00AD0A09">
        <w:rPr>
          <w:rFonts w:ascii="Times New Roman" w:hAnsi="Times New Roman" w:cs="Times New Roman"/>
          <w:sz w:val="28"/>
          <w:szCs w:val="28"/>
        </w:rPr>
        <w:t xml:space="preserve"> </w:t>
      </w:r>
      <w:r w:rsidRPr="00AD0A09">
        <w:rPr>
          <w:rFonts w:ascii="Times New Roman" w:hAnsi="Times New Roman" w:cs="Times New Roman"/>
          <w:sz w:val="28"/>
          <w:szCs w:val="28"/>
        </w:rPr>
        <w:t>описание обстоятельств непреодолимой силы и их продолжительность;</w:t>
      </w:r>
    </w:p>
    <w:p w:rsidR="00E13D73" w:rsidRDefault="00165F1B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0A09">
        <w:rPr>
          <w:rFonts w:ascii="Times New Roman" w:hAnsi="Times New Roman" w:cs="Times New Roman"/>
          <w:sz w:val="28"/>
          <w:szCs w:val="28"/>
        </w:rPr>
        <w:t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 w:rsidR="00E13D73" w:rsidRDefault="006D6134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0A09">
        <w:rPr>
          <w:rFonts w:ascii="Times New Roman" w:hAnsi="Times New Roman" w:cs="Times New Roman"/>
          <w:sz w:val="28"/>
          <w:szCs w:val="28"/>
        </w:rPr>
        <w:t>в</w:t>
      </w:r>
      <w:r w:rsidR="00165F1B" w:rsidRPr="00AD0A09">
        <w:rPr>
          <w:rFonts w:ascii="Times New Roman" w:hAnsi="Times New Roman" w:cs="Times New Roman"/>
          <w:sz w:val="28"/>
          <w:szCs w:val="28"/>
        </w:rPr>
        <w:t>) указание на срок, необходимый для устранения обстоятельств, препятствующих присутствию при проведении контрол</w:t>
      </w:r>
      <w:r w:rsidRPr="00AD0A09">
        <w:rPr>
          <w:rFonts w:ascii="Times New Roman" w:hAnsi="Times New Roman" w:cs="Times New Roman"/>
          <w:sz w:val="28"/>
          <w:szCs w:val="28"/>
        </w:rPr>
        <w:t>ьного (надзорного) мероприятия.</w:t>
      </w:r>
    </w:p>
    <w:p w:rsidR="00E13D73" w:rsidRDefault="00EA5EA6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5EA6">
        <w:rPr>
          <w:rFonts w:ascii="Times New Roman" w:hAnsi="Times New Roman" w:cs="Times New Roman"/>
          <w:sz w:val="28"/>
          <w:szCs w:val="28"/>
        </w:rPr>
        <w:t>При предоставлении указанной информации проведение контрольного (надзорного) мероприятия переносится местной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</w:t>
      </w:r>
      <w:r w:rsidR="007B01DD">
        <w:rPr>
          <w:rFonts w:ascii="Times New Roman" w:hAnsi="Times New Roman" w:cs="Times New Roman"/>
          <w:sz w:val="28"/>
          <w:szCs w:val="28"/>
        </w:rPr>
        <w:t>.</w:t>
      </w:r>
    </w:p>
    <w:p w:rsidR="00E13D73" w:rsidRDefault="00E13D73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026653" w:rsidRPr="00A36E79">
        <w:rPr>
          <w:rFonts w:ascii="Times New Roman" w:hAnsi="Times New Roman" w:cs="Times New Roman"/>
          <w:sz w:val="28"/>
          <w:szCs w:val="28"/>
        </w:rPr>
        <w:t>. Для фиксации Инспектором и лицами, привлекаемыми к совершению контрольных (надзорных) действий, доказательств нарушений обязательных требований могут использоваться фотосъемка, аудио- и видеозапись, иные</w:t>
      </w:r>
      <w:r w:rsidR="00A36E79" w:rsidRPr="00A36E79">
        <w:rPr>
          <w:rFonts w:ascii="Times New Roman" w:hAnsi="Times New Roman" w:cs="Times New Roman"/>
          <w:sz w:val="28"/>
          <w:szCs w:val="28"/>
        </w:rPr>
        <w:t xml:space="preserve"> способы фиксации доказательств, за исключением случаев фиксации:</w:t>
      </w:r>
    </w:p>
    <w:p w:rsidR="00E13D73" w:rsidRDefault="00A36E79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E79">
        <w:rPr>
          <w:rFonts w:ascii="Times New Roman" w:hAnsi="Times New Roman" w:cs="Times New Roman"/>
          <w:sz w:val="28"/>
          <w:szCs w:val="28"/>
        </w:rPr>
        <w:t>1) сведений, отнесенных законодательством Российской Федерации к государственной тайне;</w:t>
      </w:r>
    </w:p>
    <w:p w:rsidR="00E13D73" w:rsidRDefault="00A36E79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E79">
        <w:rPr>
          <w:rFonts w:ascii="Times New Roman" w:hAnsi="Times New Roman" w:cs="Times New Roman"/>
          <w:sz w:val="28"/>
          <w:szCs w:val="28"/>
        </w:rPr>
        <w:t>2) объектов, территорий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36E79">
        <w:rPr>
          <w:rFonts w:ascii="Times New Roman" w:hAnsi="Times New Roman" w:cs="Times New Roman"/>
          <w:sz w:val="28"/>
          <w:szCs w:val="28"/>
        </w:rPr>
        <w:t xml:space="preserve"> которые законодательством Российской Федерации отнесены к режимным и особо важным объектам.</w:t>
      </w:r>
    </w:p>
    <w:p w:rsidR="00944499" w:rsidRDefault="00026653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</w:t>
      </w:r>
      <w:r w:rsidR="00A36E79">
        <w:rPr>
          <w:rFonts w:ascii="Times New Roman" w:hAnsi="Times New Roman" w:cs="Times New Roman"/>
          <w:sz w:val="28"/>
          <w:szCs w:val="28"/>
        </w:rPr>
        <w:t>, время фиксации объекта</w:t>
      </w:r>
      <w:r>
        <w:rPr>
          <w:rFonts w:ascii="Times New Roman" w:hAnsi="Times New Roman" w:cs="Times New Roman"/>
          <w:sz w:val="28"/>
          <w:szCs w:val="28"/>
        </w:rPr>
        <w:t>. Фотографии, аудио- и видеозаписи, используемые для доказательств нарушений обязательных требований, прикладываются к акту контрольного (надзорного) мероприятия.</w:t>
      </w:r>
    </w:p>
    <w:p w:rsidR="005C3BDE" w:rsidRDefault="00E13D73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0F63AC">
        <w:rPr>
          <w:rFonts w:ascii="Times New Roman" w:hAnsi="Times New Roman" w:cs="Times New Roman"/>
          <w:sz w:val="28"/>
          <w:szCs w:val="28"/>
        </w:rPr>
        <w:t>8</w:t>
      </w:r>
      <w:r w:rsidR="003E0226">
        <w:rPr>
          <w:rFonts w:ascii="Times New Roman" w:hAnsi="Times New Roman" w:cs="Times New Roman"/>
          <w:sz w:val="28"/>
          <w:szCs w:val="28"/>
        </w:rPr>
        <w:t xml:space="preserve">. </w:t>
      </w:r>
      <w:r w:rsidR="00DE572D">
        <w:rPr>
          <w:rFonts w:ascii="Times New Roman" w:hAnsi="Times New Roman" w:cs="Times New Roman"/>
          <w:sz w:val="28"/>
          <w:szCs w:val="28"/>
        </w:rPr>
        <w:t>Результаты</w:t>
      </w:r>
      <w:r w:rsidR="00F77C17">
        <w:rPr>
          <w:rFonts w:ascii="Times New Roman" w:hAnsi="Times New Roman" w:cs="Times New Roman"/>
          <w:sz w:val="28"/>
          <w:szCs w:val="28"/>
        </w:rPr>
        <w:t xml:space="preserve"> контрольного (надзорного) мероприятия</w:t>
      </w:r>
      <w:r w:rsidR="00DE572D">
        <w:rPr>
          <w:rFonts w:ascii="Times New Roman" w:hAnsi="Times New Roman" w:cs="Times New Roman"/>
          <w:sz w:val="28"/>
          <w:szCs w:val="28"/>
        </w:rPr>
        <w:t xml:space="preserve"> оформляются в порядке</w:t>
      </w:r>
      <w:r w:rsidR="00F77C17">
        <w:rPr>
          <w:rFonts w:ascii="Times New Roman" w:hAnsi="Times New Roman" w:cs="Times New Roman"/>
          <w:sz w:val="28"/>
          <w:szCs w:val="28"/>
        </w:rPr>
        <w:t xml:space="preserve">, установленном Федеральным законом </w:t>
      </w:r>
      <w:r w:rsidR="000F63AC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F77C17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Федерации».</w:t>
      </w:r>
    </w:p>
    <w:p w:rsidR="005C3BDE" w:rsidRDefault="00E13D73" w:rsidP="002E0A6C">
      <w:pPr>
        <w:ind w:firstLine="709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0F63AC">
        <w:rPr>
          <w:rFonts w:ascii="Times New Roman" w:hAnsi="Times New Roman" w:cs="Times New Roman"/>
          <w:sz w:val="28"/>
          <w:szCs w:val="28"/>
        </w:rPr>
        <w:t>9</w:t>
      </w:r>
      <w:r w:rsidR="005C3BDE">
        <w:rPr>
          <w:rFonts w:ascii="Times New Roman" w:hAnsi="Times New Roman" w:cs="Times New Roman"/>
          <w:sz w:val="28"/>
          <w:szCs w:val="28"/>
        </w:rPr>
        <w:t xml:space="preserve">. </w:t>
      </w:r>
      <w:r w:rsidR="005C3BDE" w:rsidRPr="005C3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выявления при проведении контрольного (надзорного) мероприятия нарушений обязательных требований местная администрация после оформления акта контрольного (надзорного) мероприятия выдает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 по форме, </w:t>
      </w:r>
      <w:r w:rsidR="005C3BDE" w:rsidRPr="000D38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r w:rsidR="006C249B" w:rsidRPr="000D3871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приложению № </w:t>
      </w:r>
      <w:r w:rsidR="00B82825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0D3871" w:rsidRPr="000D38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3BDE" w:rsidRPr="000D3871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Положению</w:t>
      </w:r>
      <w:r w:rsidR="005C3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12AA8" w:rsidRPr="00D12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Типовые </w:t>
      </w:r>
      <w:hyperlink r:id="rId20" w:anchor="dst100006" w:history="1">
        <w:r w:rsidR="00D12AA8" w:rsidRPr="00D12AA8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формы</w:t>
        </w:r>
      </w:hyperlink>
      <w:r w:rsidR="00D12AA8" w:rsidRPr="00D12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документов, используемых контрольным (надзорным) органом, </w:t>
      </w:r>
      <w:r w:rsidR="00D12AA8" w:rsidRPr="00D12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утверждаются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контроля.</w:t>
      </w:r>
      <w:r w:rsidR="00D12AA8" w:rsidRPr="005C3BD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</w:p>
    <w:p w:rsidR="00D12AA8" w:rsidRPr="00D12AA8" w:rsidRDefault="00D12AA8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2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Положением о виде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муниципального </w:t>
      </w:r>
      <w:r w:rsidRPr="00D12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контроля могут быть предусмотрены случаи, при которых </w:t>
      </w:r>
      <w:r w:rsidR="00E265E8" w:rsidRPr="00E265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меры по привлечению виновных лиц к установленной законом ответственности</w:t>
      </w:r>
      <w:r w:rsidRPr="00D12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принимаются (в части административных правонарушений), если выданное предписание об устранении нарушений обязательных требований исполнено контролируемым лицом надлежащим образом.</w:t>
      </w:r>
    </w:p>
    <w:p w:rsidR="00FB053C" w:rsidRDefault="00612167" w:rsidP="002E0A6C">
      <w:pPr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</w:t>
      </w:r>
      <w:r w:rsidR="005C3BDE">
        <w:rPr>
          <w:rFonts w:ascii="Times New Roman" w:hAnsi="Times New Roman" w:cs="Times New Roman"/>
          <w:sz w:val="28"/>
          <w:szCs w:val="28"/>
        </w:rPr>
        <w:t xml:space="preserve">. </w:t>
      </w:r>
      <w:r w:rsidR="00FB053C" w:rsidRPr="00FB053C">
        <w:rPr>
          <w:rFonts w:ascii="Times New Roman" w:hAnsi="Times New Roman" w:cs="Times New Roman"/>
          <w:iCs/>
          <w:sz w:val="28"/>
          <w:szCs w:val="28"/>
        </w:rPr>
        <w:t xml:space="preserve">В случае поступления в </w:t>
      </w:r>
      <w:r w:rsidR="00FB053C" w:rsidRPr="00E265E8">
        <w:rPr>
          <w:rFonts w:ascii="Times New Roman" w:hAnsi="Times New Roman" w:cs="Times New Roman"/>
          <w:iCs/>
          <w:sz w:val="28"/>
          <w:szCs w:val="28"/>
        </w:rPr>
        <w:t>местную администрацию</w:t>
      </w:r>
      <w:r w:rsidR="00FB053C" w:rsidRPr="00FB053C">
        <w:rPr>
          <w:rFonts w:ascii="Times New Roman" w:hAnsi="Times New Roman" w:cs="Times New Roman"/>
          <w:iCs/>
          <w:sz w:val="28"/>
          <w:szCs w:val="28"/>
        </w:rPr>
        <w:t xml:space="preserve"> возражений, указанных в</w:t>
      </w:r>
      <w:r w:rsidR="000D3871">
        <w:rPr>
          <w:rFonts w:ascii="Times New Roman" w:hAnsi="Times New Roman" w:cs="Times New Roman"/>
          <w:iCs/>
          <w:sz w:val="28"/>
          <w:szCs w:val="28"/>
        </w:rPr>
        <w:t xml:space="preserve"> </w:t>
      </w:r>
      <w:hyperlink r:id="rId21" w:history="1">
        <w:r w:rsidR="00FB053C" w:rsidRPr="00FB053C">
          <w:rPr>
            <w:rFonts w:ascii="Times New Roman" w:hAnsi="Times New Roman" w:cs="Times New Roman"/>
            <w:iCs/>
            <w:color w:val="000000" w:themeColor="text1"/>
            <w:sz w:val="28"/>
            <w:szCs w:val="28"/>
          </w:rPr>
          <w:t>части 1</w:t>
        </w:r>
      </w:hyperlink>
      <w:r w:rsidR="00FB053C" w:rsidRPr="00FB053C">
        <w:rPr>
          <w:rFonts w:ascii="Times New Roman" w:hAnsi="Times New Roman" w:cs="Times New Roman"/>
          <w:iCs/>
          <w:sz w:val="28"/>
          <w:szCs w:val="28"/>
        </w:rPr>
        <w:t xml:space="preserve"> статьи</w:t>
      </w:r>
      <w:r w:rsidR="00FB053C">
        <w:rPr>
          <w:rFonts w:ascii="Times New Roman" w:hAnsi="Times New Roman" w:cs="Times New Roman"/>
          <w:iCs/>
          <w:sz w:val="28"/>
          <w:szCs w:val="28"/>
        </w:rPr>
        <w:t xml:space="preserve"> 89 Федерального закона </w:t>
      </w:r>
      <w:r w:rsidR="000F63AC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FB053C">
        <w:rPr>
          <w:rFonts w:ascii="Times New Roman" w:hAnsi="Times New Roman" w:cs="Times New Roman"/>
          <w:iCs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FB053C" w:rsidRPr="00FB053C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FB053C" w:rsidRPr="00E265E8">
        <w:rPr>
          <w:rFonts w:ascii="Times New Roman" w:hAnsi="Times New Roman" w:cs="Times New Roman"/>
          <w:iCs/>
          <w:sz w:val="28"/>
          <w:szCs w:val="28"/>
        </w:rPr>
        <w:t>местная администрация</w:t>
      </w:r>
      <w:r w:rsidR="00FB053C" w:rsidRPr="00FB053C">
        <w:rPr>
          <w:rFonts w:ascii="Times New Roman" w:hAnsi="Times New Roman" w:cs="Times New Roman"/>
          <w:iCs/>
          <w:sz w:val="28"/>
          <w:szCs w:val="28"/>
        </w:rPr>
        <w:t xml:space="preserve"> назначает консультации с контролируемым лицом по вопросу рассмотрения поступивших возражений, которые проводятся не позднее чем в течение пяти рабочих дней со дня поступления возражений. В ходе таких консультаций контролируемое лицо вправе давать пояснения, представлять дополнительные документы или их заверенные копии, в том числе представлять информацию о предпочтительных сроках устранения выявленных нарушений обязательных требований.</w:t>
      </w:r>
    </w:p>
    <w:p w:rsidR="00FB053C" w:rsidRPr="00FB053C" w:rsidRDefault="00FB053C" w:rsidP="002E0A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53C">
        <w:rPr>
          <w:rFonts w:ascii="Times New Roman" w:hAnsi="Times New Roman" w:cs="Times New Roman"/>
          <w:sz w:val="28"/>
          <w:szCs w:val="28"/>
        </w:rPr>
        <w:t>Проведение консультаций по вопросу рассмотрения поступивших возражений осуществляются в ходе непосредственного визита контролируемого лица (его полномочного представителя) в местную администрацию либо путем использования видео-конференц-связи.</w:t>
      </w:r>
    </w:p>
    <w:p w:rsidR="006D6134" w:rsidRPr="000F63AC" w:rsidRDefault="00FB053C" w:rsidP="002E0A6C">
      <w:pPr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053C">
        <w:rPr>
          <w:rFonts w:ascii="Times New Roman" w:hAnsi="Times New Roman" w:cs="Times New Roman"/>
          <w:sz w:val="28"/>
          <w:szCs w:val="28"/>
        </w:rPr>
        <w:t>Дополнительные документы, которые контролируемое лицо укажет в качестве дополнительных документов в ходе консультаций в форме видео-конференц-связи, должны быть представлены контролируемым лицом не позднее 5 рабочих дней с момента проведения видео-конференц-связи.</w:t>
      </w:r>
    </w:p>
    <w:p w:rsidR="00C726C6" w:rsidRPr="0094112F" w:rsidRDefault="00C726C6" w:rsidP="002E0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572D" w:rsidRPr="002C7B1A" w:rsidRDefault="002272D3" w:rsidP="002E0A6C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E71965">
        <w:rPr>
          <w:rFonts w:ascii="Times New Roman" w:hAnsi="Times New Roman" w:cs="Times New Roman"/>
          <w:b/>
          <w:sz w:val="28"/>
          <w:szCs w:val="28"/>
        </w:rPr>
        <w:t>. </w:t>
      </w:r>
      <w:r w:rsidR="00DE572D" w:rsidRPr="003B45ED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DE572D" w:rsidRDefault="00612167" w:rsidP="002E0A6C">
      <w:pPr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DE572D">
        <w:rPr>
          <w:rFonts w:ascii="Times New Roman" w:hAnsi="Times New Roman" w:cs="Times New Roman"/>
          <w:sz w:val="28"/>
          <w:szCs w:val="28"/>
        </w:rPr>
        <w:t xml:space="preserve">. Настоящее положение вступает в </w:t>
      </w:r>
      <w:r w:rsidR="006C249B">
        <w:rPr>
          <w:rFonts w:ascii="Times New Roman" w:hAnsi="Times New Roman" w:cs="Times New Roman"/>
          <w:sz w:val="28"/>
          <w:szCs w:val="28"/>
        </w:rPr>
        <w:t>силу с 1 января 2022</w:t>
      </w:r>
      <w:r w:rsidR="00DE572D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DE572D" w:rsidRPr="00DE572D" w:rsidRDefault="00612167" w:rsidP="002E0A6C">
      <w:pPr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="006C249B">
        <w:rPr>
          <w:rFonts w:ascii="Times New Roman" w:hAnsi="Times New Roman" w:cs="Times New Roman"/>
          <w:sz w:val="28"/>
          <w:szCs w:val="28"/>
        </w:rPr>
        <w:t xml:space="preserve">. </w:t>
      </w:r>
      <w:r w:rsidR="00DE572D">
        <w:rPr>
          <w:rFonts w:ascii="Times New Roman" w:hAnsi="Times New Roman" w:cs="Times New Roman"/>
          <w:sz w:val="28"/>
          <w:szCs w:val="28"/>
        </w:rPr>
        <w:t xml:space="preserve">До 31 декабря 2023 года подготовка </w:t>
      </w:r>
      <w:r w:rsidR="00DE572D" w:rsidRPr="00E265E8">
        <w:rPr>
          <w:rFonts w:ascii="Times New Roman" w:hAnsi="Times New Roman" w:cs="Times New Roman"/>
          <w:sz w:val="28"/>
          <w:szCs w:val="28"/>
        </w:rPr>
        <w:t>местной администрацией</w:t>
      </w:r>
      <w:r w:rsidR="00DE572D">
        <w:rPr>
          <w:rFonts w:ascii="Times New Roman" w:hAnsi="Times New Roman" w:cs="Times New Roman"/>
          <w:sz w:val="28"/>
          <w:szCs w:val="28"/>
        </w:rPr>
        <w:t xml:space="preserve"> в ходе осуществления </w:t>
      </w:r>
      <w:r w:rsidR="00D1272A">
        <w:rPr>
          <w:rFonts w:ascii="Times New Roman" w:hAnsi="Times New Roman" w:cs="Times New Roman"/>
          <w:sz w:val="28"/>
          <w:szCs w:val="28"/>
        </w:rPr>
        <w:t xml:space="preserve">вида </w:t>
      </w:r>
      <w:r w:rsidR="00DE572D">
        <w:rPr>
          <w:rFonts w:ascii="Times New Roman" w:hAnsi="Times New Roman" w:cs="Times New Roman"/>
          <w:sz w:val="28"/>
          <w:szCs w:val="28"/>
        </w:rPr>
        <w:t xml:space="preserve">муниципального контроля документов, информирование контролируемых лиц о совершаемых должностными лицами </w:t>
      </w:r>
      <w:r w:rsidR="00D1272A" w:rsidRPr="00E265E8">
        <w:rPr>
          <w:rFonts w:ascii="Times New Roman" w:hAnsi="Times New Roman" w:cs="Times New Roman"/>
          <w:sz w:val="28"/>
          <w:szCs w:val="28"/>
        </w:rPr>
        <w:t>местной администрации</w:t>
      </w:r>
      <w:r w:rsidR="00DE572D">
        <w:rPr>
          <w:rFonts w:ascii="Times New Roman" w:hAnsi="Times New Roman" w:cs="Times New Roman"/>
          <w:sz w:val="28"/>
          <w:szCs w:val="28"/>
        </w:rPr>
        <w:t xml:space="preserve"> действиях и принимаемых решениях, обмен документами и сведениями с контролируемыми лицами </w:t>
      </w:r>
      <w:r w:rsidR="00D1272A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DE572D">
        <w:rPr>
          <w:rFonts w:ascii="Times New Roman" w:hAnsi="Times New Roman" w:cs="Times New Roman"/>
          <w:sz w:val="28"/>
          <w:szCs w:val="28"/>
        </w:rPr>
        <w:t>на бумажном носителе.</w:t>
      </w:r>
    </w:p>
    <w:p w:rsidR="00DE572D" w:rsidRPr="00DE572D" w:rsidRDefault="00DE572D" w:rsidP="002E0A6C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3DB4" w:rsidRDefault="00633DB4" w:rsidP="002E0A6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7B1A" w:rsidRDefault="002C7B1A" w:rsidP="002E0A6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35767" w:rsidRDefault="00E35767" w:rsidP="002E0A6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71965" w:rsidRDefault="00E71965" w:rsidP="002E0A6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612167" w:rsidRDefault="00612167" w:rsidP="002E0A6C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612167" w:rsidRDefault="00612167" w:rsidP="002E0A6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Pr="006C249B">
        <w:rPr>
          <w:rFonts w:ascii="Times New Roman" w:hAnsi="Times New Roman" w:cs="Times New Roman"/>
          <w:color w:val="000000"/>
          <w:sz w:val="28"/>
          <w:szCs w:val="28"/>
        </w:rPr>
        <w:t>по осуществ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лению </w:t>
      </w:r>
    </w:p>
    <w:p w:rsidR="00612167" w:rsidRDefault="00612167" w:rsidP="002E0A6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жилищного </w:t>
      </w:r>
      <w:r w:rsidRPr="006C249B">
        <w:rPr>
          <w:rFonts w:ascii="Times New Roman" w:hAnsi="Times New Roman" w:cs="Times New Roman"/>
          <w:color w:val="000000"/>
          <w:sz w:val="28"/>
          <w:szCs w:val="28"/>
        </w:rPr>
        <w:t xml:space="preserve">контроля </w:t>
      </w:r>
    </w:p>
    <w:p w:rsidR="00612167" w:rsidRPr="002157DF" w:rsidRDefault="00612167" w:rsidP="002157DF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2272D3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2157DF" w:rsidRPr="00A53B59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</w:t>
      </w:r>
    </w:p>
    <w:p w:rsidR="00612167" w:rsidRPr="006C249B" w:rsidRDefault="00612167" w:rsidP="002E0A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</w:t>
      </w:r>
    </w:p>
    <w:p w:rsidR="00612167" w:rsidRDefault="00612167" w:rsidP="002E0A6C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C7B1A" w:rsidRDefault="00BF442E" w:rsidP="002E0A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757">
        <w:rPr>
          <w:rFonts w:ascii="Times New Roman" w:hAnsi="Times New Roman" w:cs="Times New Roman"/>
          <w:b/>
          <w:sz w:val="28"/>
          <w:szCs w:val="28"/>
        </w:rPr>
        <w:t>Кл</w:t>
      </w:r>
      <w:r w:rsidR="002C7B1A">
        <w:rPr>
          <w:rFonts w:ascii="Times New Roman" w:hAnsi="Times New Roman" w:cs="Times New Roman"/>
          <w:b/>
          <w:sz w:val="28"/>
          <w:szCs w:val="28"/>
        </w:rPr>
        <w:t xml:space="preserve">ючевые показатели </w:t>
      </w:r>
      <w:r w:rsidRPr="003A6757">
        <w:rPr>
          <w:rFonts w:ascii="Times New Roman" w:hAnsi="Times New Roman" w:cs="Times New Roman"/>
          <w:b/>
          <w:sz w:val="28"/>
          <w:szCs w:val="28"/>
        </w:rPr>
        <w:t>и их целевые зн</w:t>
      </w:r>
      <w:r w:rsidR="002C7B1A">
        <w:rPr>
          <w:rFonts w:ascii="Times New Roman" w:hAnsi="Times New Roman" w:cs="Times New Roman"/>
          <w:b/>
          <w:sz w:val="28"/>
          <w:szCs w:val="28"/>
        </w:rPr>
        <w:t xml:space="preserve">ачения </w:t>
      </w:r>
    </w:p>
    <w:p w:rsidR="00612167" w:rsidRDefault="00BF442E" w:rsidP="002E0A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757">
        <w:rPr>
          <w:rFonts w:ascii="Times New Roman" w:hAnsi="Times New Roman" w:cs="Times New Roman"/>
          <w:b/>
          <w:sz w:val="28"/>
          <w:szCs w:val="28"/>
        </w:rPr>
        <w:t>для муниципального жилищного контроля</w:t>
      </w:r>
    </w:p>
    <w:p w:rsidR="002C7B1A" w:rsidRPr="003A6757" w:rsidRDefault="002C7B1A" w:rsidP="002E0A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2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794"/>
        <w:gridCol w:w="2126"/>
      </w:tblGrid>
      <w:tr w:rsidR="00C231EF" w:rsidRPr="007F3E3D" w:rsidTr="00B15C8B">
        <w:tc>
          <w:tcPr>
            <w:tcW w:w="7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31EF" w:rsidRPr="007F3E3D" w:rsidRDefault="00C231EF" w:rsidP="002E0A6C">
            <w:pPr>
              <w:pStyle w:val="TableContents"/>
              <w:jc w:val="center"/>
              <w:rPr>
                <w:rFonts w:hint="eastAsia"/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Ключевые показатели</w:t>
            </w:r>
          </w:p>
          <w:p w:rsidR="00C231EF" w:rsidRPr="007F3E3D" w:rsidRDefault="00C231EF" w:rsidP="002E0A6C">
            <w:pPr>
              <w:pStyle w:val="Standard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31EF" w:rsidRPr="007F3E3D" w:rsidRDefault="00C231EF" w:rsidP="002E0A6C">
            <w:pPr>
              <w:pStyle w:val="TableContents"/>
              <w:jc w:val="center"/>
              <w:rPr>
                <w:rFonts w:hint="eastAsia"/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Целевые значения</w:t>
            </w:r>
          </w:p>
          <w:p w:rsidR="00C231EF" w:rsidRPr="007F3E3D" w:rsidRDefault="00C231EF" w:rsidP="002E0A6C">
            <w:pPr>
              <w:pStyle w:val="TableContents"/>
              <w:jc w:val="center"/>
              <w:rPr>
                <w:rFonts w:hint="eastAsia"/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(%)</w:t>
            </w:r>
          </w:p>
        </w:tc>
      </w:tr>
      <w:tr w:rsidR="00C231EF" w:rsidRPr="00775E8C" w:rsidTr="00B15C8B">
        <w:tc>
          <w:tcPr>
            <w:tcW w:w="77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31EF" w:rsidRPr="007F3E3D" w:rsidRDefault="00C231EF" w:rsidP="002E0A6C">
            <w:pPr>
              <w:pStyle w:val="TableContents"/>
              <w:jc w:val="both"/>
              <w:rPr>
                <w:rFonts w:hint="eastAsia"/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Доля устраненных нарушений обязательных требований от числа выявленных нарушений обязательных требований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31EF" w:rsidRPr="00775E8C" w:rsidRDefault="00C231EF" w:rsidP="002E0A6C">
            <w:pPr>
              <w:pStyle w:val="TableContents"/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70-80</w:t>
            </w:r>
          </w:p>
        </w:tc>
      </w:tr>
      <w:tr w:rsidR="00C231EF" w:rsidRPr="007F3E3D" w:rsidTr="00C231EF">
        <w:tc>
          <w:tcPr>
            <w:tcW w:w="779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31EF" w:rsidRPr="007F3E3D" w:rsidRDefault="00C231EF" w:rsidP="002E0A6C">
            <w:pPr>
              <w:pStyle w:val="TableContents"/>
              <w:jc w:val="both"/>
              <w:rPr>
                <w:rFonts w:hint="eastAsia"/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31EF" w:rsidRPr="007F3E3D" w:rsidRDefault="00C231EF" w:rsidP="002E0A6C">
            <w:pPr>
              <w:pStyle w:val="TableContents"/>
              <w:jc w:val="center"/>
              <w:rPr>
                <w:rFonts w:hint="eastAsia"/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0</w:t>
            </w:r>
          </w:p>
        </w:tc>
      </w:tr>
      <w:tr w:rsidR="00C231EF" w:rsidRPr="007F3E3D" w:rsidTr="00C231EF"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31EF" w:rsidRPr="007F3E3D" w:rsidRDefault="00C231EF" w:rsidP="002E0A6C">
            <w:pPr>
              <w:pStyle w:val="TableContents"/>
              <w:jc w:val="both"/>
              <w:rPr>
                <w:rFonts w:hint="eastAsia"/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31EF" w:rsidRPr="007F3E3D" w:rsidRDefault="00C231EF" w:rsidP="002E0A6C">
            <w:pPr>
              <w:pStyle w:val="TableContents"/>
              <w:jc w:val="center"/>
              <w:rPr>
                <w:rFonts w:hint="eastAsia"/>
                <w:sz w:val="28"/>
                <w:szCs w:val="28"/>
                <w:lang w:val="ru-RU"/>
              </w:rPr>
            </w:pPr>
            <w:r w:rsidRPr="007F3E3D">
              <w:rPr>
                <w:sz w:val="28"/>
                <w:szCs w:val="28"/>
                <w:lang w:val="ru-RU"/>
              </w:rPr>
              <w:t>0</w:t>
            </w:r>
          </w:p>
        </w:tc>
      </w:tr>
    </w:tbl>
    <w:p w:rsidR="00612167" w:rsidRPr="00612167" w:rsidRDefault="00612167" w:rsidP="002E0A6C">
      <w:pPr>
        <w:rPr>
          <w:rFonts w:ascii="Times New Roman" w:hAnsi="Times New Roman" w:cs="Times New Roman"/>
          <w:sz w:val="28"/>
          <w:szCs w:val="28"/>
        </w:rPr>
      </w:pPr>
    </w:p>
    <w:p w:rsidR="002C7B1A" w:rsidRDefault="003A6757" w:rsidP="002E0A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A4A">
        <w:rPr>
          <w:rFonts w:ascii="Times New Roman" w:hAnsi="Times New Roman" w:cs="Times New Roman"/>
          <w:b/>
          <w:sz w:val="28"/>
          <w:szCs w:val="28"/>
        </w:rPr>
        <w:t>Индикативные показатели</w:t>
      </w:r>
      <w:r w:rsidR="002C7B1A">
        <w:rPr>
          <w:rFonts w:ascii="Times New Roman" w:hAnsi="Times New Roman" w:cs="Times New Roman"/>
          <w:b/>
          <w:sz w:val="28"/>
          <w:szCs w:val="28"/>
        </w:rPr>
        <w:t xml:space="preserve"> и их целевые значения</w:t>
      </w:r>
    </w:p>
    <w:p w:rsidR="003A6757" w:rsidRDefault="003A6757" w:rsidP="002E0A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для муниципального жилищного контроля</w:t>
      </w:r>
    </w:p>
    <w:p w:rsidR="002C7B1A" w:rsidRPr="00B01A4A" w:rsidRDefault="002C7B1A" w:rsidP="002E0A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6757" w:rsidRPr="00B23C2D" w:rsidRDefault="003A6757" w:rsidP="002157DF">
      <w:pPr>
        <w:contextualSpacing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Индикат</w:t>
      </w:r>
      <w:r>
        <w:rPr>
          <w:rFonts w:ascii="Times New Roman" w:hAnsi="Times New Roman" w:cs="Times New Roman"/>
          <w:sz w:val="28"/>
          <w:szCs w:val="28"/>
        </w:rPr>
        <w:t xml:space="preserve">ивные показатели для муниципального жилищного контроля на </w:t>
      </w:r>
      <w:r w:rsidRPr="005805F8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2272D3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2157D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Pr="005805F8">
        <w:rPr>
          <w:rFonts w:ascii="Times New Roman" w:hAnsi="Times New Roman" w:cs="Times New Roman"/>
          <w:sz w:val="28"/>
          <w:szCs w:val="28"/>
        </w:rPr>
        <w:t>:</w:t>
      </w:r>
    </w:p>
    <w:p w:rsidR="003A6757" w:rsidRPr="005805F8" w:rsidRDefault="003A6757" w:rsidP="002E0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1) количество обращений граждан и организаций о нарушении обязательных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05F8">
        <w:rPr>
          <w:rFonts w:ascii="Times New Roman" w:hAnsi="Times New Roman" w:cs="Times New Roman"/>
          <w:sz w:val="28"/>
          <w:szCs w:val="28"/>
        </w:rPr>
        <w:t>требований, поступивших в контрольный орган;</w:t>
      </w:r>
    </w:p>
    <w:p w:rsidR="003A6757" w:rsidRPr="005805F8" w:rsidRDefault="003A6757" w:rsidP="002E0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2) количество проведенных контрольным органом внеплановых контрольных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05F8">
        <w:rPr>
          <w:rFonts w:ascii="Times New Roman" w:hAnsi="Times New Roman" w:cs="Times New Roman"/>
          <w:sz w:val="28"/>
          <w:szCs w:val="28"/>
        </w:rPr>
        <w:t>мероприятий;</w:t>
      </w:r>
    </w:p>
    <w:p w:rsidR="003A6757" w:rsidRPr="005805F8" w:rsidRDefault="003A6757" w:rsidP="002E0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3) количество принятых органами прокуратуры решений о согласовании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05F8">
        <w:rPr>
          <w:rFonts w:ascii="Times New Roman" w:hAnsi="Times New Roman" w:cs="Times New Roman"/>
          <w:sz w:val="28"/>
          <w:szCs w:val="28"/>
        </w:rPr>
        <w:t>контрольным органом внепланового контрольного мероприятия;</w:t>
      </w:r>
    </w:p>
    <w:p w:rsidR="003A6757" w:rsidRPr="005805F8" w:rsidRDefault="003A6757" w:rsidP="002E0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4) количество выявленных контрольным органом нарушений обязательных</w:t>
      </w:r>
    </w:p>
    <w:p w:rsidR="003A6757" w:rsidRPr="005805F8" w:rsidRDefault="003A6757" w:rsidP="002E0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требований;</w:t>
      </w:r>
    </w:p>
    <w:p w:rsidR="003A6757" w:rsidRPr="005805F8" w:rsidRDefault="003A6757" w:rsidP="002E0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5) количество устраненных нарушений обязательных требований;</w:t>
      </w:r>
    </w:p>
    <w:p w:rsidR="003A6757" w:rsidRPr="005805F8" w:rsidRDefault="003A6757" w:rsidP="002E0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6) количество поступивших возражений в отношении акта контрольного</w:t>
      </w:r>
    </w:p>
    <w:p w:rsidR="003A6757" w:rsidRPr="005805F8" w:rsidRDefault="003A6757" w:rsidP="002E0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мероприятия;</w:t>
      </w:r>
    </w:p>
    <w:p w:rsidR="003A6757" w:rsidRPr="005805F8" w:rsidRDefault="003A6757" w:rsidP="002E0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7) количество выданных контрольным органом предписаний об устранении</w:t>
      </w:r>
    </w:p>
    <w:p w:rsidR="00C231EF" w:rsidRDefault="003A6757" w:rsidP="002E0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5F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рушений обязательных требований.</w:t>
      </w:r>
    </w:p>
    <w:p w:rsidR="000E1202" w:rsidRDefault="000E1202" w:rsidP="002E0A6C">
      <w:pPr>
        <w:tabs>
          <w:tab w:val="left" w:pos="561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C7B1A" w:rsidRDefault="002C7B1A" w:rsidP="002E0A6C">
      <w:pPr>
        <w:tabs>
          <w:tab w:val="left" w:pos="561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612167" w:rsidRDefault="00612167" w:rsidP="00B10E4B">
      <w:pPr>
        <w:tabs>
          <w:tab w:val="left" w:pos="561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0D3871" w:rsidRDefault="000D3871" w:rsidP="00B10E4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Pr="006C249B">
        <w:rPr>
          <w:rFonts w:ascii="Times New Roman" w:hAnsi="Times New Roman" w:cs="Times New Roman"/>
          <w:color w:val="000000"/>
          <w:sz w:val="28"/>
          <w:szCs w:val="28"/>
        </w:rPr>
        <w:t>по осуществ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лению </w:t>
      </w:r>
    </w:p>
    <w:p w:rsidR="000D3871" w:rsidRDefault="000D3871" w:rsidP="00B10E4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жилищного </w:t>
      </w:r>
      <w:r w:rsidRPr="006C249B">
        <w:rPr>
          <w:rFonts w:ascii="Times New Roman" w:hAnsi="Times New Roman" w:cs="Times New Roman"/>
          <w:color w:val="000000"/>
          <w:sz w:val="28"/>
          <w:szCs w:val="28"/>
        </w:rPr>
        <w:t xml:space="preserve">контроля </w:t>
      </w:r>
    </w:p>
    <w:p w:rsidR="000D3871" w:rsidRPr="002157DF" w:rsidRDefault="000D3871" w:rsidP="00B10E4B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2272D3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2157DF" w:rsidRPr="00A53B59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</w:t>
      </w:r>
    </w:p>
    <w:p w:rsidR="000D3871" w:rsidRPr="006C249B" w:rsidRDefault="000D3871" w:rsidP="00B10E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</w:t>
      </w:r>
    </w:p>
    <w:p w:rsidR="000D3871" w:rsidRDefault="000D3871" w:rsidP="002E0A6C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83A3D" w:rsidRPr="00E35767" w:rsidRDefault="00983A3D" w:rsidP="00E35767">
      <w:pPr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157DF">
        <w:rPr>
          <w:rFonts w:ascii="Times New Roman" w:hAnsi="Times New Roman" w:cs="Times New Roman"/>
          <w:b/>
          <w:color w:val="000000"/>
          <w:sz w:val="28"/>
          <w:szCs w:val="28"/>
        </w:rPr>
        <w:t>Индикаторы риска нарушения обязательных требований, используемые для определения необходимости проведения внеплановых проверок при осуществлении муниципального жилищного контроля</w:t>
      </w:r>
    </w:p>
    <w:p w:rsidR="00983A3D" w:rsidRPr="00983A3D" w:rsidRDefault="00983A3D" w:rsidP="002E0A6C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C231EF" w:rsidRPr="007F3E3D" w:rsidRDefault="00C231EF" w:rsidP="002E0A6C">
      <w:pPr>
        <w:pStyle w:val="Standard"/>
        <w:ind w:firstLine="737"/>
        <w:jc w:val="both"/>
        <w:rPr>
          <w:rFonts w:hint="eastAsia"/>
          <w:lang w:val="ru-RU"/>
        </w:rPr>
      </w:pPr>
      <w:r w:rsidRPr="007F3E3D">
        <w:rPr>
          <w:sz w:val="28"/>
          <w:szCs w:val="28"/>
          <w:lang w:val="ru-RU"/>
        </w:rPr>
        <w:t>1) количество обращений граждан и организаций о нарушении обязательных требований, поступивших в орган муниципального контроля;</w:t>
      </w:r>
    </w:p>
    <w:p w:rsidR="00C231EF" w:rsidRPr="007F3E3D" w:rsidRDefault="00C231EF" w:rsidP="002E0A6C">
      <w:pPr>
        <w:pStyle w:val="Standard"/>
        <w:ind w:firstLine="737"/>
        <w:jc w:val="both"/>
        <w:rPr>
          <w:rFonts w:hint="eastAsia"/>
          <w:lang w:val="ru-RU"/>
        </w:rPr>
      </w:pPr>
      <w:r w:rsidRPr="007F3E3D">
        <w:rPr>
          <w:sz w:val="28"/>
          <w:szCs w:val="28"/>
          <w:lang w:val="ru-RU"/>
        </w:rPr>
        <w:t>2) количество проведенных органом муниципального контроля внеплановых контрольных мероприятий;</w:t>
      </w:r>
    </w:p>
    <w:p w:rsidR="00C231EF" w:rsidRPr="007F3E3D" w:rsidRDefault="00C231EF" w:rsidP="002E0A6C">
      <w:pPr>
        <w:pStyle w:val="Standard"/>
        <w:ind w:firstLine="737"/>
        <w:jc w:val="both"/>
        <w:rPr>
          <w:rFonts w:hint="eastAsia"/>
          <w:lang w:val="ru-RU"/>
        </w:rPr>
      </w:pPr>
      <w:r w:rsidRPr="007F3E3D">
        <w:rPr>
          <w:sz w:val="28"/>
          <w:szCs w:val="28"/>
          <w:lang w:val="ru-RU"/>
        </w:rPr>
        <w:t>3) количество принятых органами прокуратуры решений о согласовании проведения органом муниципального контроля внепланового контрольного мероприятия;</w:t>
      </w:r>
    </w:p>
    <w:p w:rsidR="00C231EF" w:rsidRPr="007F3E3D" w:rsidRDefault="00C231EF" w:rsidP="002E0A6C">
      <w:pPr>
        <w:pStyle w:val="Standard"/>
        <w:ind w:firstLine="737"/>
        <w:jc w:val="both"/>
        <w:rPr>
          <w:rFonts w:hint="eastAsia"/>
          <w:lang w:val="ru-RU"/>
        </w:rPr>
      </w:pPr>
      <w:r w:rsidRPr="007F3E3D">
        <w:rPr>
          <w:sz w:val="28"/>
          <w:szCs w:val="28"/>
          <w:lang w:val="ru-RU"/>
        </w:rPr>
        <w:t>4) количество выявленных органом муниципального контроля нарушений обязательных требований;</w:t>
      </w:r>
    </w:p>
    <w:p w:rsidR="00C231EF" w:rsidRPr="007F3E3D" w:rsidRDefault="00C231EF" w:rsidP="002E0A6C">
      <w:pPr>
        <w:pStyle w:val="Standard"/>
        <w:ind w:firstLine="737"/>
        <w:jc w:val="both"/>
        <w:rPr>
          <w:rFonts w:hint="eastAsia"/>
          <w:lang w:val="ru-RU"/>
        </w:rPr>
      </w:pPr>
      <w:r w:rsidRPr="007F3E3D">
        <w:rPr>
          <w:sz w:val="28"/>
          <w:szCs w:val="28"/>
          <w:lang w:val="ru-RU"/>
        </w:rPr>
        <w:t>5) количество устраненных нарушений обязательных требований;</w:t>
      </w:r>
    </w:p>
    <w:p w:rsidR="00C231EF" w:rsidRPr="007F3E3D" w:rsidRDefault="00C231EF" w:rsidP="002E0A6C">
      <w:pPr>
        <w:pStyle w:val="Standard"/>
        <w:ind w:firstLine="737"/>
        <w:jc w:val="both"/>
        <w:rPr>
          <w:rFonts w:hint="eastAsia"/>
          <w:lang w:val="ru-RU"/>
        </w:rPr>
      </w:pPr>
      <w:r w:rsidRPr="007F3E3D">
        <w:rPr>
          <w:sz w:val="28"/>
          <w:szCs w:val="28"/>
          <w:lang w:val="ru-RU"/>
        </w:rPr>
        <w:t>6) количество поступивших возражений в отношении акта контрольного мероприятия;</w:t>
      </w:r>
    </w:p>
    <w:p w:rsidR="00C231EF" w:rsidRPr="007F3E3D" w:rsidRDefault="00C231EF" w:rsidP="002E0A6C">
      <w:pPr>
        <w:pStyle w:val="Standard"/>
        <w:ind w:firstLine="737"/>
        <w:jc w:val="both"/>
        <w:rPr>
          <w:rFonts w:hint="eastAsia"/>
          <w:lang w:val="ru-RU"/>
        </w:rPr>
      </w:pPr>
      <w:r w:rsidRPr="007F3E3D">
        <w:rPr>
          <w:sz w:val="28"/>
          <w:szCs w:val="28"/>
          <w:lang w:val="ru-RU"/>
        </w:rPr>
        <w:t>7) количество выданных органом муниципального контроля предписаний об устранении нарушений обязательных требований</w:t>
      </w:r>
      <w:r>
        <w:rPr>
          <w:sz w:val="28"/>
          <w:szCs w:val="28"/>
          <w:lang w:val="ru-RU"/>
        </w:rPr>
        <w:t>.</w:t>
      </w:r>
    </w:p>
    <w:p w:rsidR="00C231EF" w:rsidRPr="007F3E3D" w:rsidRDefault="00C231EF" w:rsidP="002E0A6C">
      <w:pPr>
        <w:spacing w:after="0" w:line="240" w:lineRule="auto"/>
        <w:rPr>
          <w:rFonts w:ascii="Liberation Serif" w:eastAsia="SimSun" w:hAnsi="Liberation Serif" w:cs="Mangal" w:hint="eastAsia"/>
          <w:kern w:val="3"/>
          <w:sz w:val="28"/>
          <w:szCs w:val="28"/>
          <w:lang w:eastAsia="zh-CN" w:bidi="hi-IN"/>
        </w:rPr>
      </w:pPr>
    </w:p>
    <w:p w:rsidR="000E1202" w:rsidRPr="00010677" w:rsidRDefault="000E1202" w:rsidP="002E0A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106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Критерии отнесения объектов муниципального жилищного контроля </w:t>
      </w:r>
    </w:p>
    <w:p w:rsidR="000E1202" w:rsidRPr="00010677" w:rsidRDefault="000E1202" w:rsidP="002E0A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106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 категориям риска в рамках осуществления муниципального жилищного контроля к категориям риска причинения вреда (ущерба) охраняемым законом ценностям</w:t>
      </w:r>
    </w:p>
    <w:p w:rsidR="000E1202" w:rsidRDefault="000E1202" w:rsidP="002E0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1202" w:rsidRDefault="000E1202" w:rsidP="002E0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4"/>
        <w:gridCol w:w="3261"/>
      </w:tblGrid>
      <w:tr w:rsidR="000E1202" w:rsidTr="002C7B1A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02" w:rsidRDefault="000E1202" w:rsidP="002E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Критерии отнесения объектов </w:t>
            </w:r>
          </w:p>
          <w:p w:rsidR="000E1202" w:rsidRDefault="000E1202" w:rsidP="002E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жилищного контроля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02" w:rsidRDefault="000E1202" w:rsidP="002E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 риска</w:t>
            </w:r>
          </w:p>
        </w:tc>
      </w:tr>
      <w:tr w:rsidR="002C7B1A" w:rsidTr="002C7B1A">
        <w:trPr>
          <w:trHeight w:val="126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B1A" w:rsidRDefault="002C7B1A" w:rsidP="002E0A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I. Критерий тяжести потенциальных негативных последствий возможного несоблюдения обязательных требований</w:t>
            </w:r>
          </w:p>
        </w:tc>
      </w:tr>
      <w:tr w:rsidR="002C7B1A" w:rsidTr="002C7B1A">
        <w:trPr>
          <w:trHeight w:val="12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B1A" w:rsidRPr="00E71965" w:rsidRDefault="002C7B1A" w:rsidP="002E0A6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1. </w:t>
            </w: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Деятельность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212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действия (бездействие),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контролируемых лиц</w:t>
            </w:r>
            <w:r w:rsidRPr="00004C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3212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 w:rsidRPr="003212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соблюд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ению</w:t>
            </w:r>
            <w:r w:rsidRPr="003212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обязательны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3212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требовани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й, установленных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статьёй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20 Жилищного кодекса Российской Федерации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B1A" w:rsidRDefault="002C7B1A" w:rsidP="002E0A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17E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низкий риск</w:t>
            </w:r>
          </w:p>
        </w:tc>
      </w:tr>
      <w:tr w:rsidR="002C7B1A" w:rsidTr="002C7B1A">
        <w:trPr>
          <w:trHeight w:val="123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B1A" w:rsidRPr="00517EE0" w:rsidRDefault="002C7B1A" w:rsidP="002E0A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II. Критерии вероятности несоблюдения обязательных требований</w:t>
            </w:r>
          </w:p>
        </w:tc>
      </w:tr>
      <w:tr w:rsidR="002C7B1A" w:rsidTr="002C7B1A">
        <w:trPr>
          <w:trHeight w:val="12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B1A" w:rsidRPr="00004CE5" w:rsidRDefault="002C7B1A" w:rsidP="002E0A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2. </w:t>
            </w: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Деятельность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212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действия (бездействие),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контролируемых лиц при наличии обращения (жалобы, </w:t>
            </w: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заявления), признанного обоснованным по результатам рассмотрения в администрации, от физических и юридических лиц, в том числе индивидуальных предпринимателей, государственных органов  и органов местного самоуправления и их должностных лиц, средств массовой информации, о фактах нарушения контролируемым лицом обязательных требований и (или) исполнения решений, принимаемых по результатам контрольных (надзорных) мероприятий, в течение календарного года, предшествующего дате принятия решения об отнесении объекта муниципального жилищного контроля к определенной категории риска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B1A" w:rsidRPr="00517EE0" w:rsidRDefault="002C7B1A" w:rsidP="002E0A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средний риск</w:t>
            </w:r>
          </w:p>
        </w:tc>
      </w:tr>
      <w:tr w:rsidR="002C7B1A" w:rsidTr="002C7B1A">
        <w:trPr>
          <w:trHeight w:val="12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1A" w:rsidRPr="00004CE5" w:rsidRDefault="002C7B1A" w:rsidP="002E0A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3. </w:t>
            </w:r>
            <w:r w:rsidRPr="003F52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Деятельность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Pr="003212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действия (бездействие),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F52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контролируемых лиц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в течение последних 3 лет выявленного нарушения обязательных требований в жилищной сфере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1A" w:rsidRPr="00517EE0" w:rsidRDefault="002C7B1A" w:rsidP="002E0A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средний риск</w:t>
            </w:r>
          </w:p>
        </w:tc>
      </w:tr>
      <w:tr w:rsidR="002C7B1A" w:rsidTr="002C7B1A">
        <w:trPr>
          <w:trHeight w:val="12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1A" w:rsidRPr="00004CE5" w:rsidRDefault="002C7B1A" w:rsidP="002E0A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4. </w:t>
            </w: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Деятельность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3212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действия (бездействие),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контролируемых лиц при одновременном наличии критериев вероятности несоблюдения обязательных требований, указанных в </w:t>
            </w:r>
            <w:hyperlink w:anchor="Par16" w:history="1">
              <w:r w:rsidRPr="00004CE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пунктах 2</w:t>
              </w:r>
            </w:hyperlink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</w:t>
            </w:r>
            <w:hyperlink w:anchor="Par18" w:history="1">
              <w:r w:rsidRPr="00004CE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3</w:t>
              </w:r>
            </w:hyperlink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настоящего Приложения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1A" w:rsidRPr="00004CE5" w:rsidRDefault="002C7B1A" w:rsidP="002E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4C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высокий риск</w:t>
            </w:r>
          </w:p>
        </w:tc>
      </w:tr>
    </w:tbl>
    <w:p w:rsidR="00983A3D" w:rsidRDefault="00983A3D" w:rsidP="002E0A6C">
      <w:pPr>
        <w:widowControl w:val="0"/>
        <w:autoSpaceDE w:val="0"/>
        <w:autoSpaceDN w:val="0"/>
        <w:spacing w:after="0" w:line="240" w:lineRule="auto"/>
        <w:ind w:right="-1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  <w:bookmarkStart w:id="21" w:name="Par16"/>
      <w:bookmarkStart w:id="22" w:name="Par18"/>
      <w:bookmarkEnd w:id="21"/>
      <w:bookmarkEnd w:id="22"/>
    </w:p>
    <w:p w:rsidR="00983A3D" w:rsidRDefault="00983A3D" w:rsidP="002E0A6C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983A3D" w:rsidRDefault="00983A3D" w:rsidP="002E0A6C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983A3D" w:rsidRDefault="00983A3D" w:rsidP="002E0A6C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983A3D" w:rsidRDefault="00983A3D" w:rsidP="002E0A6C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983A3D" w:rsidRDefault="00983A3D" w:rsidP="002E0A6C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983A3D" w:rsidRDefault="00983A3D" w:rsidP="002E0A6C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983A3D" w:rsidRDefault="00983A3D" w:rsidP="002E0A6C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983A3D" w:rsidRDefault="00983A3D" w:rsidP="002E0A6C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983A3D" w:rsidRDefault="00983A3D" w:rsidP="002E0A6C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983A3D" w:rsidRDefault="00983A3D" w:rsidP="002E0A6C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983A3D" w:rsidRDefault="00983A3D" w:rsidP="002E0A6C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983A3D" w:rsidRDefault="00983A3D" w:rsidP="002E0A6C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983A3D" w:rsidRDefault="00983A3D" w:rsidP="002E0A6C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983A3D" w:rsidRDefault="00983A3D" w:rsidP="002E0A6C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983A3D" w:rsidRDefault="00983A3D" w:rsidP="002E0A6C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983A3D" w:rsidRDefault="00983A3D" w:rsidP="002E0A6C">
      <w:pPr>
        <w:widowControl w:val="0"/>
        <w:autoSpaceDE w:val="0"/>
        <w:autoSpaceDN w:val="0"/>
        <w:spacing w:after="0" w:line="240" w:lineRule="auto"/>
        <w:ind w:right="-1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C231EF" w:rsidRDefault="00C231EF" w:rsidP="002E0A6C">
      <w:pPr>
        <w:widowControl w:val="0"/>
        <w:autoSpaceDE w:val="0"/>
        <w:autoSpaceDN w:val="0"/>
        <w:spacing w:after="0" w:line="240" w:lineRule="auto"/>
        <w:ind w:right="-1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983A3D" w:rsidRDefault="00983A3D" w:rsidP="002E0A6C">
      <w:pPr>
        <w:widowControl w:val="0"/>
        <w:autoSpaceDE w:val="0"/>
        <w:autoSpaceDN w:val="0"/>
        <w:spacing w:after="0" w:line="240" w:lineRule="auto"/>
        <w:ind w:right="-1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0E1202" w:rsidRDefault="000E1202" w:rsidP="002E0A6C">
      <w:pPr>
        <w:widowControl w:val="0"/>
        <w:autoSpaceDE w:val="0"/>
        <w:autoSpaceDN w:val="0"/>
        <w:spacing w:after="0" w:line="240" w:lineRule="auto"/>
        <w:ind w:right="-1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C7B1A" w:rsidRDefault="002C7B1A" w:rsidP="002E0A6C">
      <w:pPr>
        <w:widowControl w:val="0"/>
        <w:autoSpaceDE w:val="0"/>
        <w:autoSpaceDN w:val="0"/>
        <w:spacing w:after="0" w:line="240" w:lineRule="auto"/>
        <w:ind w:right="-1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C7B1A" w:rsidRDefault="002C7B1A" w:rsidP="002E0A6C">
      <w:pPr>
        <w:widowControl w:val="0"/>
        <w:autoSpaceDE w:val="0"/>
        <w:autoSpaceDN w:val="0"/>
        <w:spacing w:after="0" w:line="240" w:lineRule="auto"/>
        <w:ind w:right="-1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E71965" w:rsidRDefault="00E71965" w:rsidP="002E0A6C">
      <w:pPr>
        <w:widowControl w:val="0"/>
        <w:autoSpaceDE w:val="0"/>
        <w:autoSpaceDN w:val="0"/>
        <w:spacing w:after="0" w:line="240" w:lineRule="auto"/>
        <w:ind w:right="-1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E35767" w:rsidRDefault="00E35767" w:rsidP="002E0A6C">
      <w:pPr>
        <w:widowControl w:val="0"/>
        <w:autoSpaceDE w:val="0"/>
        <w:autoSpaceDN w:val="0"/>
        <w:spacing w:after="0" w:line="240" w:lineRule="auto"/>
        <w:ind w:right="-1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83A3D" w:rsidRPr="0070463F" w:rsidRDefault="00983A3D" w:rsidP="002E0A6C">
      <w:pPr>
        <w:widowControl w:val="0"/>
        <w:autoSpaceDE w:val="0"/>
        <w:autoSpaceDN w:val="0"/>
        <w:spacing w:after="0" w:line="240" w:lineRule="auto"/>
        <w:ind w:right="-1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0463F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Приложение № 3</w:t>
      </w:r>
    </w:p>
    <w:p w:rsidR="00983A3D" w:rsidRDefault="00983A3D" w:rsidP="002E0A6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Pr="006C249B">
        <w:rPr>
          <w:rFonts w:ascii="Times New Roman" w:hAnsi="Times New Roman" w:cs="Times New Roman"/>
          <w:color w:val="000000"/>
          <w:sz w:val="28"/>
          <w:szCs w:val="28"/>
        </w:rPr>
        <w:t>по осуществ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лению </w:t>
      </w:r>
    </w:p>
    <w:p w:rsidR="00983A3D" w:rsidRDefault="00983A3D" w:rsidP="002E0A6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жилищного </w:t>
      </w:r>
      <w:r w:rsidRPr="006C249B">
        <w:rPr>
          <w:rFonts w:ascii="Times New Roman" w:hAnsi="Times New Roman" w:cs="Times New Roman"/>
          <w:color w:val="000000"/>
          <w:sz w:val="28"/>
          <w:szCs w:val="28"/>
        </w:rPr>
        <w:t xml:space="preserve">контроля </w:t>
      </w:r>
    </w:p>
    <w:p w:rsidR="00983A3D" w:rsidRPr="002157DF" w:rsidRDefault="00983A3D" w:rsidP="002157DF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2272D3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2157DF" w:rsidRPr="00A53B59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</w:t>
      </w:r>
    </w:p>
    <w:p w:rsidR="00983A3D" w:rsidRPr="006C249B" w:rsidRDefault="00983A3D" w:rsidP="002E0A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</w:t>
      </w:r>
    </w:p>
    <w:p w:rsidR="006419EA" w:rsidRDefault="006419EA" w:rsidP="006419EA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6419EA" w:rsidRPr="00E72485" w:rsidRDefault="006419EA" w:rsidP="006419EA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  <w:r w:rsidRPr="00E72485"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  <w:t>Оформляется на бланке органа муниципального жилищного контроля</w:t>
      </w:r>
    </w:p>
    <w:p w:rsidR="006419EA" w:rsidRPr="00E72485" w:rsidRDefault="006419EA" w:rsidP="006419EA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8"/>
        <w:gridCol w:w="3380"/>
        <w:gridCol w:w="3380"/>
      </w:tblGrid>
      <w:tr w:rsidR="006419EA" w:rsidRPr="00E72485" w:rsidTr="005106B9">
        <w:tc>
          <w:tcPr>
            <w:tcW w:w="1666" w:type="pct"/>
            <w:tcBorders>
              <w:bottom w:val="single" w:sz="4" w:space="0" w:color="auto"/>
            </w:tcBorders>
            <w:hideMark/>
          </w:tcPr>
          <w:p w:rsidR="006419EA" w:rsidRPr="00E72485" w:rsidRDefault="006419EA" w:rsidP="005106B9">
            <w:pPr>
              <w:ind w:right="-1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6419EA" w:rsidRPr="00E72485" w:rsidRDefault="006419EA" w:rsidP="005106B9">
            <w:pPr>
              <w:ind w:right="-1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</w:tcPr>
          <w:p w:rsidR="006419EA" w:rsidRPr="00E72485" w:rsidRDefault="006419EA" w:rsidP="005106B9">
            <w:pPr>
              <w:ind w:right="-1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6419EA" w:rsidRPr="00E72485" w:rsidTr="005106B9">
        <w:tc>
          <w:tcPr>
            <w:tcW w:w="1666" w:type="pct"/>
            <w:tcBorders>
              <w:top w:val="single" w:sz="4" w:space="0" w:color="auto"/>
            </w:tcBorders>
            <w:hideMark/>
          </w:tcPr>
          <w:p w:rsidR="006419EA" w:rsidRPr="00E72485" w:rsidRDefault="006419EA" w:rsidP="005106B9">
            <w:pPr>
              <w:ind w:right="-1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2485">
              <w:rPr>
                <w:rFonts w:ascii="PT Astra Serif" w:hAnsi="PT Astra Serif" w:cs="Times New Roman"/>
                <w:sz w:val="24"/>
                <w:szCs w:val="24"/>
              </w:rPr>
              <w:t>(место составления)</w:t>
            </w:r>
          </w:p>
        </w:tc>
        <w:tc>
          <w:tcPr>
            <w:tcW w:w="1667" w:type="pct"/>
          </w:tcPr>
          <w:p w:rsidR="006419EA" w:rsidRPr="00E72485" w:rsidRDefault="006419EA" w:rsidP="005106B9">
            <w:pPr>
              <w:ind w:right="-1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single" w:sz="4" w:space="0" w:color="auto"/>
            </w:tcBorders>
          </w:tcPr>
          <w:p w:rsidR="006419EA" w:rsidRPr="00E72485" w:rsidRDefault="006419EA" w:rsidP="005106B9">
            <w:pPr>
              <w:ind w:right="-1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72485">
              <w:rPr>
                <w:rFonts w:ascii="PT Astra Serif" w:hAnsi="PT Astra Serif" w:cs="Times New Roman"/>
                <w:sz w:val="24"/>
                <w:szCs w:val="24"/>
              </w:rPr>
              <w:t xml:space="preserve"> (дата составления)</w:t>
            </w:r>
          </w:p>
        </w:tc>
      </w:tr>
    </w:tbl>
    <w:p w:rsidR="006419EA" w:rsidRPr="00E72485" w:rsidRDefault="006419EA" w:rsidP="006419EA">
      <w:pPr>
        <w:widowControl w:val="0"/>
        <w:spacing w:after="0" w:line="240" w:lineRule="auto"/>
        <w:ind w:right="-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419EA" w:rsidRPr="00E72485" w:rsidRDefault="006419EA" w:rsidP="006419EA">
      <w:pPr>
        <w:widowControl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E7248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ПРЕДПИСАНИЕ № _____________ </w:t>
      </w:r>
    </w:p>
    <w:p w:rsidR="006419EA" w:rsidRPr="00E72485" w:rsidRDefault="006419EA" w:rsidP="006419EA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PT Astra Serif" w:hAnsi="PT Astra Serif" w:cs="PT Astra Serif"/>
          <w:sz w:val="24"/>
          <w:szCs w:val="24"/>
        </w:rPr>
      </w:pPr>
      <w:r w:rsidRPr="00E72485">
        <w:rPr>
          <w:rFonts w:ascii="PT Astra Serif" w:hAnsi="PT Astra Serif" w:cs="PT Astra Serif"/>
          <w:sz w:val="24"/>
          <w:szCs w:val="24"/>
        </w:rPr>
        <w:t>об устранении выявленных нарушений</w:t>
      </w:r>
    </w:p>
    <w:p w:rsidR="006419EA" w:rsidRPr="00E72485" w:rsidRDefault="006419EA" w:rsidP="006419EA">
      <w:pPr>
        <w:widowControl w:val="0"/>
        <w:spacing w:after="0" w:line="240" w:lineRule="auto"/>
        <w:ind w:right="-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419EA" w:rsidRPr="00E72485" w:rsidRDefault="006419EA" w:rsidP="006419EA">
      <w:pPr>
        <w:widowControl w:val="0"/>
        <w:numPr>
          <w:ilvl w:val="6"/>
          <w:numId w:val="4"/>
        </w:numPr>
        <w:spacing w:after="0" w:line="240" w:lineRule="auto"/>
        <w:ind w:right="-1"/>
        <w:jc w:val="both"/>
        <w:outlineLvl w:val="6"/>
        <w:rPr>
          <w:rFonts w:ascii="PT Astra Serif" w:eastAsiaTheme="majorEastAsia" w:hAnsi="PT Astra Serif" w:cstheme="majorBidi"/>
          <w:iCs/>
          <w:sz w:val="24"/>
          <w:lang w:eastAsia="ru-RU"/>
        </w:rPr>
      </w:pPr>
      <w:r w:rsidRPr="00E72485">
        <w:rPr>
          <w:rFonts w:ascii="PT Astra Serif" w:eastAsiaTheme="majorEastAsia" w:hAnsi="PT Astra Serif" w:cstheme="majorBidi"/>
          <w:iCs/>
          <w:sz w:val="24"/>
          <w:lang w:eastAsia="ru-RU"/>
        </w:rPr>
        <w:t>Выдано:</w:t>
      </w:r>
    </w:p>
    <w:p w:rsidR="006419EA" w:rsidRPr="00E72485" w:rsidRDefault="006419EA" w:rsidP="006419EA">
      <w:pPr>
        <w:widowControl w:val="0"/>
        <w:pBdr>
          <w:bottom w:val="single" w:sz="4" w:space="1" w:color="auto"/>
        </w:pBdr>
        <w:spacing w:after="0" w:line="240" w:lineRule="auto"/>
        <w:ind w:right="-1"/>
        <w:jc w:val="both"/>
        <w:rPr>
          <w:rFonts w:ascii="PT Astra Serif" w:hAnsi="PT Astra Serif"/>
          <w:sz w:val="24"/>
          <w:szCs w:val="24"/>
          <w:lang w:eastAsia="ru-RU"/>
        </w:rPr>
      </w:pPr>
    </w:p>
    <w:p w:rsidR="006419EA" w:rsidRPr="00E72485" w:rsidRDefault="006419EA" w:rsidP="006419EA">
      <w:pPr>
        <w:widowControl w:val="0"/>
        <w:spacing w:after="0" w:line="240" w:lineRule="auto"/>
        <w:ind w:right="-1"/>
        <w:jc w:val="center"/>
        <w:rPr>
          <w:rFonts w:ascii="PT Astra Serif" w:hAnsi="PT Astra Serif"/>
          <w:sz w:val="24"/>
          <w:szCs w:val="24"/>
          <w:lang w:eastAsia="ru-RU"/>
        </w:rPr>
      </w:pPr>
      <w:r w:rsidRPr="00E72485">
        <w:rPr>
          <w:rFonts w:ascii="PT Astra Serif" w:hAnsi="PT Astra Serif"/>
          <w:sz w:val="24"/>
          <w:szCs w:val="24"/>
          <w:lang w:eastAsia="ru-RU"/>
        </w:rPr>
        <w:t>(наименование юридического лица, индивидуального предпринимателя, Ф.И.О., паспортные данные физического лица – контролируемого лица)</w:t>
      </w:r>
    </w:p>
    <w:p w:rsidR="006419EA" w:rsidRPr="00E72485" w:rsidRDefault="006419EA" w:rsidP="006419EA">
      <w:pPr>
        <w:widowControl w:val="0"/>
        <w:numPr>
          <w:ilvl w:val="6"/>
          <w:numId w:val="0"/>
        </w:numPr>
        <w:spacing w:after="0" w:line="240" w:lineRule="auto"/>
        <w:ind w:right="-1" w:firstLine="709"/>
        <w:jc w:val="both"/>
        <w:outlineLvl w:val="6"/>
        <w:rPr>
          <w:rFonts w:ascii="PT Astra Serif" w:eastAsiaTheme="majorEastAsia" w:hAnsi="PT Astra Serif" w:cstheme="majorBidi"/>
          <w:iCs/>
          <w:sz w:val="24"/>
          <w:lang w:eastAsia="ru-RU"/>
        </w:rPr>
      </w:pPr>
      <w:r w:rsidRPr="00E72485">
        <w:rPr>
          <w:rFonts w:ascii="PT Astra Serif" w:eastAsiaTheme="majorEastAsia" w:hAnsi="PT Astra Serif" w:cstheme="majorBidi"/>
          <w:iCs/>
          <w:sz w:val="24"/>
          <w:lang w:eastAsia="ru-RU"/>
        </w:rPr>
        <w:t xml:space="preserve">Категория контролируемого лица </w:t>
      </w:r>
    </w:p>
    <w:p w:rsidR="006419EA" w:rsidRPr="00E72485" w:rsidRDefault="006419EA" w:rsidP="006419EA">
      <w:pPr>
        <w:widowControl w:val="0"/>
        <w:pBdr>
          <w:bottom w:val="single" w:sz="4" w:space="1" w:color="auto"/>
        </w:pBdr>
        <w:spacing w:after="0" w:line="240" w:lineRule="auto"/>
        <w:ind w:right="-1"/>
        <w:jc w:val="both"/>
        <w:rPr>
          <w:rFonts w:ascii="PT Astra Serif" w:hAnsi="PT Astra Serif"/>
          <w:sz w:val="24"/>
          <w:szCs w:val="24"/>
          <w:lang w:eastAsia="ru-RU"/>
        </w:rPr>
      </w:pPr>
    </w:p>
    <w:p w:rsidR="006419EA" w:rsidRPr="00E72485" w:rsidRDefault="006419EA" w:rsidP="006419EA">
      <w:pPr>
        <w:widowControl w:val="0"/>
        <w:spacing w:after="0" w:line="240" w:lineRule="auto"/>
        <w:ind w:right="-1"/>
        <w:jc w:val="center"/>
        <w:rPr>
          <w:rFonts w:ascii="PT Astra Serif" w:hAnsi="PT Astra Serif"/>
          <w:sz w:val="24"/>
          <w:szCs w:val="24"/>
          <w:lang w:eastAsia="ru-RU"/>
        </w:rPr>
      </w:pPr>
      <w:r w:rsidRPr="00E72485">
        <w:rPr>
          <w:rFonts w:ascii="PT Astra Serif" w:hAnsi="PT Astra Serif"/>
          <w:sz w:val="24"/>
          <w:szCs w:val="24"/>
          <w:lang w:eastAsia="ru-RU"/>
        </w:rPr>
        <w:t>(указать отношение к объекту проверки)</w:t>
      </w:r>
    </w:p>
    <w:p w:rsidR="006419EA" w:rsidRPr="00E72485" w:rsidRDefault="006419EA" w:rsidP="006419EA">
      <w:pPr>
        <w:widowControl w:val="0"/>
        <w:numPr>
          <w:ilvl w:val="6"/>
          <w:numId w:val="0"/>
        </w:numPr>
        <w:spacing w:after="0" w:line="240" w:lineRule="auto"/>
        <w:ind w:right="-1" w:firstLine="709"/>
        <w:jc w:val="both"/>
        <w:outlineLvl w:val="6"/>
        <w:rPr>
          <w:rFonts w:ascii="PT Astra Serif" w:eastAsiaTheme="majorEastAsia" w:hAnsi="PT Astra Serif" w:cstheme="majorBidi"/>
          <w:iCs/>
          <w:sz w:val="24"/>
          <w:lang w:eastAsia="ru-RU"/>
        </w:rPr>
      </w:pPr>
      <w:r w:rsidRPr="00E72485">
        <w:rPr>
          <w:rFonts w:ascii="PT Astra Serif" w:eastAsiaTheme="majorEastAsia" w:hAnsi="PT Astra Serif" w:cstheme="majorBidi"/>
          <w:iCs/>
          <w:sz w:val="24"/>
          <w:lang w:eastAsia="ru-RU"/>
        </w:rPr>
        <w:t>По результатам контрольного (надзорного) мероприятия:</w:t>
      </w:r>
    </w:p>
    <w:p w:rsidR="006419EA" w:rsidRPr="00E72485" w:rsidRDefault="006419EA" w:rsidP="006419EA">
      <w:pPr>
        <w:widowControl w:val="0"/>
        <w:pBdr>
          <w:bottom w:val="single" w:sz="2" w:space="1" w:color="auto"/>
        </w:pBdr>
        <w:spacing w:after="0" w:line="240" w:lineRule="auto"/>
        <w:ind w:right="-1"/>
        <w:jc w:val="both"/>
        <w:rPr>
          <w:rFonts w:ascii="PT Astra Serif" w:hAnsi="PT Astra Serif"/>
          <w:sz w:val="24"/>
          <w:lang w:eastAsia="ru-RU"/>
        </w:rPr>
      </w:pPr>
    </w:p>
    <w:p w:rsidR="006419EA" w:rsidRPr="00E72485" w:rsidRDefault="006419EA" w:rsidP="006419EA">
      <w:pPr>
        <w:widowControl w:val="0"/>
        <w:spacing w:after="0" w:line="240" w:lineRule="auto"/>
        <w:ind w:right="-1"/>
        <w:jc w:val="center"/>
        <w:rPr>
          <w:rFonts w:ascii="PT Astra Serif" w:hAnsi="PT Astra Serif"/>
          <w:sz w:val="24"/>
          <w:szCs w:val="24"/>
          <w:lang w:eastAsia="ru-RU"/>
        </w:rPr>
      </w:pPr>
      <w:r w:rsidRPr="00E72485">
        <w:rPr>
          <w:rFonts w:ascii="PT Astra Serif" w:hAnsi="PT Astra Serif"/>
          <w:sz w:val="24"/>
          <w:szCs w:val="24"/>
          <w:lang w:eastAsia="ru-RU"/>
        </w:rPr>
        <w:t>(наименование мероприятия, основания (реквизиты решения (приказа), задания и т.д.))</w:t>
      </w:r>
    </w:p>
    <w:p w:rsidR="006419EA" w:rsidRPr="00E72485" w:rsidRDefault="006419EA" w:rsidP="006419EA">
      <w:pPr>
        <w:widowControl w:val="0"/>
        <w:numPr>
          <w:ilvl w:val="6"/>
          <w:numId w:val="0"/>
        </w:numPr>
        <w:spacing w:after="0" w:line="240" w:lineRule="auto"/>
        <w:ind w:right="-1" w:firstLine="709"/>
        <w:jc w:val="both"/>
        <w:outlineLvl w:val="6"/>
        <w:rPr>
          <w:rFonts w:ascii="PT Astra Serif" w:eastAsiaTheme="majorEastAsia" w:hAnsi="PT Astra Serif" w:cstheme="majorBidi"/>
          <w:iCs/>
          <w:sz w:val="24"/>
          <w:lang w:eastAsia="ru-RU"/>
        </w:rPr>
      </w:pPr>
      <w:r w:rsidRPr="00E72485">
        <w:rPr>
          <w:rFonts w:ascii="PT Astra Serif" w:eastAsiaTheme="majorEastAsia" w:hAnsi="PT Astra Serif" w:cstheme="majorBidi"/>
          <w:iCs/>
          <w:sz w:val="24"/>
          <w:lang w:eastAsia="ru-RU"/>
        </w:rPr>
        <w:t xml:space="preserve">Адрес многоквартирного дома - объекта муниципального жилищного контроля, присвоенная категория риска: </w:t>
      </w:r>
    </w:p>
    <w:p w:rsidR="006419EA" w:rsidRPr="00E72485" w:rsidRDefault="006419EA" w:rsidP="006419EA">
      <w:pPr>
        <w:widowControl w:val="0"/>
        <w:pBdr>
          <w:bottom w:val="single" w:sz="4" w:space="1" w:color="auto"/>
        </w:pBdr>
        <w:spacing w:after="0" w:line="240" w:lineRule="auto"/>
        <w:ind w:right="-1"/>
        <w:jc w:val="both"/>
        <w:rPr>
          <w:rFonts w:ascii="PT Astra Serif" w:hAnsi="PT Astra Serif"/>
          <w:sz w:val="24"/>
          <w:szCs w:val="24"/>
          <w:lang w:eastAsia="ru-RU"/>
        </w:rPr>
      </w:pPr>
    </w:p>
    <w:p w:rsidR="006419EA" w:rsidRPr="00E72485" w:rsidRDefault="006419EA" w:rsidP="006419EA">
      <w:pPr>
        <w:widowControl w:val="0"/>
        <w:numPr>
          <w:ilvl w:val="6"/>
          <w:numId w:val="0"/>
        </w:numPr>
        <w:spacing w:after="0" w:line="240" w:lineRule="auto"/>
        <w:ind w:right="-1" w:firstLine="709"/>
        <w:jc w:val="both"/>
        <w:outlineLvl w:val="6"/>
        <w:rPr>
          <w:rFonts w:ascii="PT Astra Serif" w:eastAsiaTheme="majorEastAsia" w:hAnsi="PT Astra Serif" w:cstheme="majorBidi"/>
          <w:iCs/>
          <w:sz w:val="24"/>
          <w:lang w:eastAsia="ru-RU"/>
        </w:rPr>
      </w:pPr>
      <w:r w:rsidRPr="00E72485">
        <w:rPr>
          <w:rFonts w:ascii="PT Astra Serif" w:eastAsiaTheme="majorEastAsia" w:hAnsi="PT Astra Serif" w:cstheme="majorBidi"/>
          <w:iCs/>
          <w:sz w:val="24"/>
          <w:lang w:eastAsia="ru-RU"/>
        </w:rPr>
        <w:t xml:space="preserve">Владелец объекта муниципального жилищного контроля: </w:t>
      </w:r>
    </w:p>
    <w:p w:rsidR="006419EA" w:rsidRPr="00E72485" w:rsidRDefault="006419EA" w:rsidP="006419EA">
      <w:pPr>
        <w:widowControl w:val="0"/>
        <w:pBdr>
          <w:bottom w:val="single" w:sz="4" w:space="1" w:color="auto"/>
        </w:pBdr>
        <w:spacing w:after="0" w:line="240" w:lineRule="auto"/>
        <w:ind w:right="-1"/>
        <w:jc w:val="both"/>
        <w:rPr>
          <w:rFonts w:ascii="PT Astra Serif" w:hAnsi="PT Astra Serif"/>
          <w:sz w:val="24"/>
          <w:szCs w:val="24"/>
          <w:lang w:eastAsia="ru-RU"/>
        </w:rPr>
      </w:pPr>
    </w:p>
    <w:p w:rsidR="006419EA" w:rsidRPr="00E72485" w:rsidRDefault="006419EA" w:rsidP="006419EA">
      <w:pPr>
        <w:widowControl w:val="0"/>
        <w:numPr>
          <w:ilvl w:val="6"/>
          <w:numId w:val="0"/>
        </w:numPr>
        <w:spacing w:after="0" w:line="240" w:lineRule="auto"/>
        <w:ind w:right="-1" w:firstLine="709"/>
        <w:jc w:val="both"/>
        <w:outlineLvl w:val="6"/>
        <w:rPr>
          <w:rFonts w:ascii="PT Astra Serif" w:eastAsiaTheme="majorEastAsia" w:hAnsi="PT Astra Serif" w:cstheme="majorBidi"/>
          <w:iCs/>
          <w:sz w:val="24"/>
          <w:szCs w:val="24"/>
          <w:lang w:eastAsia="ru-RU"/>
        </w:rPr>
      </w:pPr>
      <w:r w:rsidRPr="00E72485">
        <w:rPr>
          <w:rFonts w:ascii="PT Astra Serif" w:eastAsiaTheme="majorEastAsia" w:hAnsi="PT Astra Serif" w:cstheme="majorBidi"/>
          <w:iCs/>
          <w:sz w:val="24"/>
        </w:rPr>
        <w:t>Наименование организации, осуществляющей деятельность по управлению многоквартирным домом и (или) оказывающей услуги и (или) выполняющей работы по содержанию и ремонту общего имущества в многоквартирном доме, индекс индивидуализации</w:t>
      </w:r>
      <w:r w:rsidRPr="00E72485">
        <w:rPr>
          <w:rFonts w:ascii="PT Astra Serif" w:eastAsiaTheme="majorEastAsia" w:hAnsi="PT Astra Serif" w:cstheme="majorBidi"/>
          <w:iCs/>
          <w:sz w:val="24"/>
          <w:szCs w:val="24"/>
          <w:lang w:eastAsia="ru-RU"/>
        </w:rPr>
        <w:t xml:space="preserve">: </w:t>
      </w:r>
    </w:p>
    <w:p w:rsidR="006419EA" w:rsidRPr="00E72485" w:rsidRDefault="006419EA" w:rsidP="006419EA">
      <w:pPr>
        <w:widowControl w:val="0"/>
        <w:pBdr>
          <w:bottom w:val="single" w:sz="4" w:space="1" w:color="auto"/>
        </w:pBdr>
        <w:spacing w:after="0" w:line="240" w:lineRule="auto"/>
        <w:ind w:right="-1"/>
        <w:jc w:val="both"/>
        <w:rPr>
          <w:rFonts w:ascii="PT Astra Serif" w:hAnsi="PT Astra Serif"/>
          <w:sz w:val="24"/>
          <w:lang w:eastAsia="ru-RU"/>
        </w:rPr>
      </w:pPr>
    </w:p>
    <w:p w:rsidR="006419EA" w:rsidRPr="00E72485" w:rsidRDefault="006419EA" w:rsidP="006419EA">
      <w:pPr>
        <w:widowControl w:val="0"/>
        <w:numPr>
          <w:ilvl w:val="6"/>
          <w:numId w:val="0"/>
        </w:numPr>
        <w:spacing w:after="0" w:line="240" w:lineRule="auto"/>
        <w:ind w:right="-1" w:firstLine="709"/>
        <w:jc w:val="both"/>
        <w:outlineLvl w:val="6"/>
        <w:rPr>
          <w:rFonts w:ascii="PT Astra Serif" w:eastAsiaTheme="majorEastAsia" w:hAnsi="PT Astra Serif" w:cstheme="majorBidi"/>
          <w:iCs/>
          <w:sz w:val="24"/>
          <w:lang w:eastAsia="ru-RU"/>
        </w:rPr>
      </w:pPr>
      <w:r w:rsidRPr="00E72485">
        <w:rPr>
          <w:rFonts w:ascii="PT Astra Serif" w:eastAsiaTheme="majorEastAsia" w:hAnsi="PT Astra Serif" w:cstheme="majorBidi"/>
          <w:iCs/>
          <w:sz w:val="24"/>
          <w:lang w:eastAsia="ru-RU"/>
        </w:rPr>
        <w:t>Технические характеристики объекта муниципального жилищного контроля:</w:t>
      </w:r>
    </w:p>
    <w:p w:rsidR="006419EA" w:rsidRPr="00E72485" w:rsidRDefault="006419EA" w:rsidP="006419EA">
      <w:pPr>
        <w:widowControl w:val="0"/>
        <w:spacing w:after="0" w:line="240" w:lineRule="auto"/>
        <w:ind w:right="-1" w:firstLine="709"/>
        <w:jc w:val="both"/>
        <w:rPr>
          <w:rFonts w:ascii="PT Astra Serif" w:hAnsi="PT Astra Serif"/>
          <w:sz w:val="24"/>
          <w:lang w:eastAsia="ru-RU"/>
        </w:rPr>
      </w:pPr>
    </w:p>
    <w:p w:rsidR="006419EA" w:rsidRPr="00E72485" w:rsidRDefault="006419EA" w:rsidP="006419EA">
      <w:pPr>
        <w:widowControl w:val="0"/>
        <w:numPr>
          <w:ilvl w:val="4"/>
          <w:numId w:val="0"/>
        </w:numPr>
        <w:spacing w:after="0" w:line="240" w:lineRule="auto"/>
        <w:ind w:right="-1" w:firstLine="709"/>
        <w:jc w:val="both"/>
        <w:outlineLvl w:val="4"/>
        <w:rPr>
          <w:rFonts w:ascii="PT Astra Serif" w:eastAsiaTheme="majorEastAsia" w:hAnsi="PT Astra Serif" w:cstheme="majorBidi"/>
          <w:sz w:val="24"/>
          <w:lang w:eastAsia="ru-RU"/>
        </w:rPr>
      </w:pPr>
      <w:r w:rsidRPr="00E72485">
        <w:rPr>
          <w:rFonts w:ascii="PT Astra Serif" w:eastAsiaTheme="majorEastAsia" w:hAnsi="PT Astra Serif" w:cstheme="majorBidi"/>
          <w:sz w:val="24"/>
          <w:lang w:eastAsia="ru-RU"/>
        </w:rPr>
        <w:t>адрес многоквартирного дома согласно ФИАС, код ОКТМО</w:t>
      </w:r>
    </w:p>
    <w:p w:rsidR="006419EA" w:rsidRPr="00E72485" w:rsidRDefault="006419EA" w:rsidP="006419EA">
      <w:pPr>
        <w:widowControl w:val="0"/>
        <w:pBdr>
          <w:bottom w:val="single" w:sz="4" w:space="1" w:color="auto"/>
        </w:pBdr>
        <w:spacing w:after="0" w:line="240" w:lineRule="auto"/>
        <w:ind w:right="-1" w:firstLine="709"/>
        <w:jc w:val="both"/>
        <w:rPr>
          <w:rFonts w:ascii="PT Astra Serif" w:hAnsi="PT Astra Serif"/>
          <w:sz w:val="24"/>
          <w:lang w:eastAsia="ru-RU"/>
        </w:rPr>
      </w:pPr>
    </w:p>
    <w:p w:rsidR="006419EA" w:rsidRPr="00E72485" w:rsidRDefault="006419EA" w:rsidP="006419EA">
      <w:pPr>
        <w:widowControl w:val="0"/>
        <w:numPr>
          <w:ilvl w:val="4"/>
          <w:numId w:val="0"/>
        </w:numPr>
        <w:spacing w:after="0" w:line="240" w:lineRule="auto"/>
        <w:ind w:right="-1" w:firstLine="709"/>
        <w:jc w:val="both"/>
        <w:outlineLvl w:val="4"/>
        <w:rPr>
          <w:rFonts w:ascii="PT Astra Serif" w:eastAsiaTheme="majorEastAsia" w:hAnsi="PT Astra Serif" w:cstheme="majorBidi"/>
          <w:sz w:val="24"/>
          <w:lang w:eastAsia="ru-RU"/>
        </w:rPr>
      </w:pPr>
      <w:r w:rsidRPr="00E72485">
        <w:rPr>
          <w:rFonts w:ascii="PT Astra Serif" w:eastAsiaTheme="majorEastAsia" w:hAnsi="PT Astra Serif" w:cstheme="majorBidi"/>
          <w:sz w:val="24"/>
          <w:lang w:eastAsia="ru-RU"/>
        </w:rPr>
        <w:t>кадастровый номер</w:t>
      </w:r>
    </w:p>
    <w:p w:rsidR="006419EA" w:rsidRPr="00E72485" w:rsidRDefault="006419EA" w:rsidP="006419EA">
      <w:pPr>
        <w:widowControl w:val="0"/>
        <w:pBdr>
          <w:bottom w:val="single" w:sz="4" w:space="1" w:color="auto"/>
        </w:pBdr>
        <w:spacing w:after="0" w:line="240" w:lineRule="auto"/>
        <w:ind w:right="-1" w:firstLine="709"/>
        <w:jc w:val="both"/>
        <w:rPr>
          <w:rFonts w:ascii="PT Astra Serif" w:hAnsi="PT Astra Serif"/>
          <w:sz w:val="24"/>
          <w:lang w:eastAsia="ru-RU"/>
        </w:rPr>
      </w:pPr>
    </w:p>
    <w:p w:rsidR="006419EA" w:rsidRPr="00E72485" w:rsidRDefault="006419EA" w:rsidP="006419EA">
      <w:pPr>
        <w:widowControl w:val="0"/>
        <w:numPr>
          <w:ilvl w:val="4"/>
          <w:numId w:val="0"/>
        </w:numPr>
        <w:spacing w:after="0" w:line="240" w:lineRule="auto"/>
        <w:ind w:right="-1" w:firstLine="709"/>
        <w:jc w:val="both"/>
        <w:outlineLvl w:val="4"/>
        <w:rPr>
          <w:rFonts w:ascii="PT Astra Serif" w:eastAsiaTheme="majorEastAsia" w:hAnsi="PT Astra Serif" w:cstheme="majorBidi"/>
          <w:sz w:val="24"/>
          <w:szCs w:val="24"/>
          <w:lang w:eastAsia="ru-RU"/>
        </w:rPr>
      </w:pPr>
      <w:r w:rsidRPr="00E72485">
        <w:rPr>
          <w:rFonts w:ascii="PT Astra Serif" w:eastAsiaTheme="majorEastAsia" w:hAnsi="PT Astra Serif" w:cstheme="majorBidi"/>
          <w:sz w:val="24"/>
          <w:szCs w:val="24"/>
          <w:lang w:eastAsia="ru-RU"/>
        </w:rPr>
        <w:t>год ввода в эксплуатацию</w:t>
      </w:r>
    </w:p>
    <w:p w:rsidR="006419EA" w:rsidRPr="00E72485" w:rsidRDefault="006419EA" w:rsidP="006419EA">
      <w:pPr>
        <w:widowControl w:val="0"/>
        <w:pBdr>
          <w:bottom w:val="single" w:sz="4" w:space="1" w:color="auto"/>
        </w:pBdr>
        <w:spacing w:after="0" w:line="240" w:lineRule="auto"/>
        <w:ind w:right="-1" w:firstLine="709"/>
        <w:jc w:val="both"/>
        <w:rPr>
          <w:rFonts w:ascii="PT Astra Serif" w:hAnsi="PT Astra Serif"/>
          <w:sz w:val="24"/>
          <w:lang w:eastAsia="ru-RU"/>
        </w:rPr>
      </w:pPr>
    </w:p>
    <w:p w:rsidR="006419EA" w:rsidRPr="00E72485" w:rsidRDefault="006419EA" w:rsidP="006419EA">
      <w:pPr>
        <w:widowControl w:val="0"/>
        <w:numPr>
          <w:ilvl w:val="4"/>
          <w:numId w:val="0"/>
        </w:numPr>
        <w:spacing w:after="0" w:line="240" w:lineRule="auto"/>
        <w:ind w:right="-1" w:firstLine="709"/>
        <w:jc w:val="both"/>
        <w:outlineLvl w:val="4"/>
        <w:rPr>
          <w:rFonts w:ascii="PT Astra Serif" w:eastAsiaTheme="majorEastAsia" w:hAnsi="PT Astra Serif" w:cstheme="majorBidi"/>
          <w:sz w:val="24"/>
          <w:szCs w:val="24"/>
          <w:lang w:eastAsia="ru-RU"/>
        </w:rPr>
      </w:pPr>
      <w:r w:rsidRPr="00E72485">
        <w:rPr>
          <w:rFonts w:ascii="PT Astra Serif" w:eastAsiaTheme="majorEastAsia" w:hAnsi="PT Astra Serif" w:cstheme="majorBidi"/>
          <w:sz w:val="24"/>
          <w:szCs w:val="24"/>
          <w:lang w:eastAsia="ru-RU"/>
        </w:rPr>
        <w:t>серия, тип проекта здания</w:t>
      </w:r>
    </w:p>
    <w:p w:rsidR="006419EA" w:rsidRPr="00E72485" w:rsidRDefault="006419EA" w:rsidP="006419EA">
      <w:pPr>
        <w:widowControl w:val="0"/>
        <w:pBdr>
          <w:bottom w:val="single" w:sz="4" w:space="1" w:color="auto"/>
        </w:pBdr>
        <w:spacing w:after="0" w:line="240" w:lineRule="auto"/>
        <w:ind w:right="-1" w:firstLine="709"/>
        <w:jc w:val="both"/>
        <w:rPr>
          <w:rFonts w:ascii="PT Astra Serif" w:hAnsi="PT Astra Serif"/>
          <w:sz w:val="24"/>
          <w:lang w:eastAsia="ru-RU"/>
        </w:rPr>
      </w:pPr>
    </w:p>
    <w:p w:rsidR="006419EA" w:rsidRPr="00E72485" w:rsidRDefault="006419EA" w:rsidP="006419EA">
      <w:pPr>
        <w:widowControl w:val="0"/>
        <w:numPr>
          <w:ilvl w:val="4"/>
          <w:numId w:val="0"/>
        </w:numPr>
        <w:spacing w:after="0" w:line="240" w:lineRule="auto"/>
        <w:ind w:right="-1" w:firstLine="709"/>
        <w:jc w:val="both"/>
        <w:outlineLvl w:val="4"/>
        <w:rPr>
          <w:rFonts w:ascii="PT Astra Serif" w:eastAsiaTheme="majorEastAsia" w:hAnsi="PT Astra Serif" w:cstheme="majorBidi"/>
          <w:sz w:val="24"/>
          <w:szCs w:val="24"/>
          <w:lang w:eastAsia="ru-RU"/>
        </w:rPr>
      </w:pPr>
      <w:r w:rsidRPr="00E72485">
        <w:rPr>
          <w:rFonts w:ascii="PT Astra Serif" w:eastAsiaTheme="majorEastAsia" w:hAnsi="PT Astra Serif" w:cstheme="majorBidi"/>
          <w:sz w:val="24"/>
          <w:szCs w:val="24"/>
          <w:lang w:eastAsia="ru-RU"/>
        </w:rPr>
        <w:t>количество этажей</w:t>
      </w:r>
    </w:p>
    <w:p w:rsidR="006419EA" w:rsidRPr="00E72485" w:rsidRDefault="006419EA" w:rsidP="006419EA">
      <w:pPr>
        <w:widowControl w:val="0"/>
        <w:pBdr>
          <w:bottom w:val="single" w:sz="4" w:space="1" w:color="auto"/>
        </w:pBdr>
        <w:spacing w:after="0" w:line="240" w:lineRule="auto"/>
        <w:ind w:right="-1" w:firstLine="709"/>
        <w:jc w:val="both"/>
        <w:rPr>
          <w:rFonts w:ascii="PT Astra Serif" w:hAnsi="PT Astra Serif"/>
          <w:sz w:val="24"/>
          <w:lang w:eastAsia="ru-RU"/>
        </w:rPr>
      </w:pPr>
    </w:p>
    <w:p w:rsidR="006419EA" w:rsidRPr="00E72485" w:rsidRDefault="006419EA" w:rsidP="006419EA">
      <w:pPr>
        <w:widowControl w:val="0"/>
        <w:numPr>
          <w:ilvl w:val="4"/>
          <w:numId w:val="0"/>
        </w:numPr>
        <w:spacing w:after="0" w:line="240" w:lineRule="auto"/>
        <w:ind w:right="-1" w:firstLine="709"/>
        <w:jc w:val="both"/>
        <w:outlineLvl w:val="4"/>
        <w:rPr>
          <w:rFonts w:ascii="PT Astra Serif" w:eastAsiaTheme="majorEastAsia" w:hAnsi="PT Astra Serif" w:cstheme="majorBidi"/>
          <w:sz w:val="24"/>
          <w:szCs w:val="24"/>
          <w:lang w:eastAsia="ru-RU"/>
        </w:rPr>
      </w:pPr>
      <w:r w:rsidRPr="00E72485">
        <w:rPr>
          <w:rFonts w:ascii="PT Astra Serif" w:eastAsiaTheme="majorEastAsia" w:hAnsi="PT Astra Serif" w:cstheme="majorBidi"/>
          <w:sz w:val="24"/>
          <w:szCs w:val="24"/>
          <w:lang w:eastAsia="ru-RU"/>
        </w:rPr>
        <w:t>количество жилых помещений/нежилых помещений</w:t>
      </w:r>
    </w:p>
    <w:p w:rsidR="006419EA" w:rsidRPr="00E72485" w:rsidRDefault="006419EA" w:rsidP="006419EA">
      <w:pPr>
        <w:widowControl w:val="0"/>
        <w:pBdr>
          <w:bottom w:val="single" w:sz="4" w:space="1" w:color="auto"/>
        </w:pBdr>
        <w:spacing w:after="0" w:line="240" w:lineRule="auto"/>
        <w:ind w:right="-1" w:firstLine="709"/>
        <w:jc w:val="both"/>
        <w:rPr>
          <w:rFonts w:ascii="PT Astra Serif" w:hAnsi="PT Astra Serif"/>
          <w:sz w:val="24"/>
          <w:lang w:eastAsia="ru-RU"/>
        </w:rPr>
      </w:pPr>
    </w:p>
    <w:p w:rsidR="006419EA" w:rsidRPr="00E72485" w:rsidRDefault="006419EA" w:rsidP="006419EA">
      <w:pPr>
        <w:widowControl w:val="0"/>
        <w:numPr>
          <w:ilvl w:val="4"/>
          <w:numId w:val="0"/>
        </w:numPr>
        <w:spacing w:after="0" w:line="240" w:lineRule="auto"/>
        <w:ind w:right="-1" w:firstLine="709"/>
        <w:jc w:val="both"/>
        <w:outlineLvl w:val="4"/>
        <w:rPr>
          <w:rFonts w:ascii="PT Astra Serif" w:eastAsiaTheme="majorEastAsia" w:hAnsi="PT Astra Serif" w:cstheme="majorBidi"/>
          <w:sz w:val="24"/>
          <w:szCs w:val="24"/>
          <w:lang w:eastAsia="ru-RU"/>
        </w:rPr>
      </w:pPr>
      <w:r w:rsidRPr="00E72485">
        <w:rPr>
          <w:rFonts w:ascii="PT Astra Serif" w:eastAsiaTheme="majorEastAsia" w:hAnsi="PT Astra Serif" w:cstheme="majorBidi"/>
          <w:sz w:val="24"/>
          <w:szCs w:val="24"/>
          <w:lang w:eastAsia="ru-RU"/>
        </w:rPr>
        <w:t>площадь здания, в том числе общая площадь жилых помещений/ нежилых помещений /помещений общего пользования.</w:t>
      </w:r>
    </w:p>
    <w:p w:rsidR="006419EA" w:rsidRPr="00E72485" w:rsidRDefault="006419EA" w:rsidP="006419EA">
      <w:pPr>
        <w:widowControl w:val="0"/>
        <w:pBdr>
          <w:bottom w:val="single" w:sz="4" w:space="1" w:color="auto"/>
        </w:pBdr>
        <w:spacing w:after="0" w:line="240" w:lineRule="auto"/>
        <w:ind w:right="-1" w:firstLine="709"/>
        <w:jc w:val="both"/>
        <w:rPr>
          <w:rFonts w:ascii="PT Astra Serif" w:hAnsi="PT Astra Serif"/>
          <w:sz w:val="24"/>
          <w:lang w:eastAsia="ru-RU"/>
        </w:rPr>
      </w:pPr>
    </w:p>
    <w:p w:rsidR="006419EA" w:rsidRPr="00E72485" w:rsidRDefault="006419EA" w:rsidP="006419EA">
      <w:pPr>
        <w:widowControl w:val="0"/>
        <w:spacing w:after="0" w:line="240" w:lineRule="auto"/>
        <w:ind w:left="709" w:right="-1"/>
        <w:jc w:val="both"/>
        <w:outlineLvl w:val="6"/>
        <w:rPr>
          <w:rFonts w:ascii="PT Astra Serif" w:eastAsiaTheme="majorEastAsia" w:hAnsi="PT Astra Serif" w:cstheme="majorBidi"/>
          <w:iCs/>
          <w:sz w:val="24"/>
          <w:lang w:eastAsia="ru-RU"/>
        </w:rPr>
      </w:pPr>
    </w:p>
    <w:p w:rsidR="006419EA" w:rsidRPr="00E72485" w:rsidRDefault="006419EA" w:rsidP="006419EA">
      <w:pPr>
        <w:widowControl w:val="0"/>
        <w:numPr>
          <w:ilvl w:val="6"/>
          <w:numId w:val="0"/>
        </w:numPr>
        <w:spacing w:after="0" w:line="240" w:lineRule="auto"/>
        <w:ind w:right="-1" w:firstLine="709"/>
        <w:jc w:val="both"/>
        <w:outlineLvl w:val="6"/>
        <w:rPr>
          <w:rFonts w:ascii="PT Astra Serif" w:eastAsiaTheme="majorEastAsia" w:hAnsi="PT Astra Serif" w:cstheme="majorBidi"/>
          <w:iCs/>
          <w:sz w:val="24"/>
          <w:lang w:eastAsia="ru-RU"/>
        </w:rPr>
      </w:pPr>
      <w:r w:rsidRPr="00E72485">
        <w:rPr>
          <w:rFonts w:ascii="PT Astra Serif" w:eastAsiaTheme="majorEastAsia" w:hAnsi="PT Astra Serif" w:cstheme="majorBidi"/>
          <w:iCs/>
          <w:sz w:val="24"/>
          <w:lang w:eastAsia="ru-RU"/>
        </w:rPr>
        <w:lastRenderedPageBreak/>
        <w:t>Содержание нарушения, основание выдачи предписания, сроки устранения нарушения</w:t>
      </w:r>
    </w:p>
    <w:tbl>
      <w:tblPr>
        <w:tblStyle w:val="a4"/>
        <w:tblW w:w="5000" w:type="pct"/>
        <w:tblLook w:val="04A0"/>
      </w:tblPr>
      <w:tblGrid>
        <w:gridCol w:w="610"/>
        <w:gridCol w:w="3351"/>
        <w:gridCol w:w="1982"/>
        <w:gridCol w:w="2665"/>
        <w:gridCol w:w="1530"/>
      </w:tblGrid>
      <w:tr w:rsidR="006419EA" w:rsidRPr="00E72485" w:rsidTr="005106B9">
        <w:trPr>
          <w:trHeight w:val="1656"/>
        </w:trPr>
        <w:tc>
          <w:tcPr>
            <w:tcW w:w="324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72485">
              <w:rPr>
                <w:rFonts w:ascii="PT Astra Serif" w:hAnsi="PT Astra Serif"/>
                <w:sz w:val="24"/>
                <w:szCs w:val="24"/>
              </w:rPr>
              <w:t>№ п/п</w:t>
            </w:r>
          </w:p>
        </w:tc>
        <w:tc>
          <w:tcPr>
            <w:tcW w:w="1676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72485">
              <w:rPr>
                <w:rFonts w:ascii="PT Astra Serif" w:hAnsi="PT Astra Serif"/>
                <w:sz w:val="24"/>
                <w:szCs w:val="24"/>
              </w:rPr>
              <w:t>Установленные нарушения (описание, местоположение)</w:t>
            </w:r>
          </w:p>
        </w:tc>
        <w:tc>
          <w:tcPr>
            <w:tcW w:w="1000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E72485">
              <w:rPr>
                <w:rFonts w:ascii="PT Astra Serif" w:hAnsi="PT Astra Serif"/>
                <w:sz w:val="24"/>
                <w:szCs w:val="24"/>
              </w:rPr>
              <w:t>Нормативный (правовой) акт, закрепляющий нарушенную норму (реквизиты, статья, пункт)</w:t>
            </w:r>
          </w:p>
        </w:tc>
        <w:tc>
          <w:tcPr>
            <w:tcW w:w="1337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E72485">
              <w:rPr>
                <w:rFonts w:ascii="PT Astra Serif" w:hAnsi="PT Astra Serif"/>
                <w:sz w:val="24"/>
                <w:szCs w:val="24"/>
              </w:rPr>
              <w:t>Предписание (мероприятия, подлежащие исполнению в целях устранения причин и последствий допущенных нарушений)</w:t>
            </w:r>
          </w:p>
        </w:tc>
        <w:tc>
          <w:tcPr>
            <w:tcW w:w="663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E72485">
              <w:rPr>
                <w:rFonts w:ascii="PT Astra Serif" w:hAnsi="PT Astra Serif"/>
                <w:sz w:val="24"/>
                <w:szCs w:val="24"/>
              </w:rPr>
              <w:t>Сроки исполнения предписания</w:t>
            </w:r>
          </w:p>
        </w:tc>
      </w:tr>
      <w:tr w:rsidR="006419EA" w:rsidRPr="00E72485" w:rsidTr="005106B9">
        <w:trPr>
          <w:trHeight w:val="182"/>
        </w:trPr>
        <w:tc>
          <w:tcPr>
            <w:tcW w:w="324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72485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76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72485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000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72485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337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72485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663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72485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6419EA" w:rsidRPr="00E72485" w:rsidTr="005106B9">
        <w:trPr>
          <w:trHeight w:val="556"/>
        </w:trPr>
        <w:tc>
          <w:tcPr>
            <w:tcW w:w="324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72485"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1676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37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419EA" w:rsidRPr="00E72485" w:rsidTr="005106B9">
        <w:trPr>
          <w:trHeight w:val="556"/>
        </w:trPr>
        <w:tc>
          <w:tcPr>
            <w:tcW w:w="324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72485"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1676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37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419EA" w:rsidRPr="00E72485" w:rsidTr="005106B9">
        <w:trPr>
          <w:trHeight w:val="556"/>
        </w:trPr>
        <w:tc>
          <w:tcPr>
            <w:tcW w:w="324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72485">
              <w:rPr>
                <w:rFonts w:ascii="PT Astra Serif" w:hAnsi="PT Astra Serif"/>
                <w:sz w:val="24"/>
                <w:szCs w:val="24"/>
              </w:rPr>
              <w:t>3.</w:t>
            </w:r>
          </w:p>
        </w:tc>
        <w:tc>
          <w:tcPr>
            <w:tcW w:w="1676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37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6419EA" w:rsidRPr="00E72485" w:rsidRDefault="006419EA" w:rsidP="005106B9">
            <w:pPr>
              <w:widowControl w:val="0"/>
              <w:ind w:right="-1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6419EA" w:rsidRPr="00E72485" w:rsidRDefault="006419EA" w:rsidP="006419EA">
      <w:pPr>
        <w:widowControl w:val="0"/>
        <w:spacing w:after="0" w:line="240" w:lineRule="auto"/>
        <w:ind w:right="-1" w:firstLine="709"/>
        <w:jc w:val="both"/>
        <w:rPr>
          <w:rFonts w:ascii="PT Astra Serif" w:hAnsi="PT Astra Serif"/>
          <w:sz w:val="24"/>
          <w:szCs w:val="24"/>
        </w:rPr>
      </w:pPr>
    </w:p>
    <w:p w:rsidR="006419EA" w:rsidRPr="00E72485" w:rsidRDefault="006419EA" w:rsidP="006419EA">
      <w:pPr>
        <w:widowControl w:val="0"/>
        <w:spacing w:after="0" w:line="240" w:lineRule="auto"/>
        <w:ind w:right="-1" w:firstLine="709"/>
        <w:jc w:val="both"/>
        <w:rPr>
          <w:rFonts w:ascii="PT Astra Serif" w:hAnsi="PT Astra Serif"/>
          <w:sz w:val="24"/>
          <w:lang w:eastAsia="ru-RU"/>
        </w:rPr>
      </w:pPr>
      <w:r w:rsidRPr="00E72485">
        <w:rPr>
          <w:rFonts w:ascii="PT Astra Serif" w:hAnsi="PT Astra Serif"/>
          <w:sz w:val="24"/>
          <w:lang w:eastAsia="ru-RU"/>
        </w:rPr>
        <w:t xml:space="preserve">Предписание обязательно для исполнения. </w:t>
      </w:r>
    </w:p>
    <w:p w:rsidR="006419EA" w:rsidRPr="00E72485" w:rsidRDefault="006419EA" w:rsidP="006419EA">
      <w:pPr>
        <w:widowControl w:val="0"/>
        <w:spacing w:after="0" w:line="240" w:lineRule="auto"/>
        <w:ind w:right="-1" w:firstLine="709"/>
        <w:jc w:val="both"/>
        <w:rPr>
          <w:rFonts w:ascii="PT Astra Serif" w:hAnsi="PT Astra Serif"/>
          <w:sz w:val="24"/>
          <w:lang w:eastAsia="ru-RU"/>
        </w:rPr>
      </w:pPr>
      <w:r w:rsidRPr="00E72485">
        <w:rPr>
          <w:rFonts w:ascii="PT Astra Serif" w:hAnsi="PT Astra Serif"/>
          <w:sz w:val="24"/>
          <w:lang w:eastAsia="ru-RU"/>
        </w:rPr>
        <w:t xml:space="preserve">Информация об исполнении предписания представляется в орган муниципального жилищного контроля </w:t>
      </w:r>
      <w:r w:rsidRPr="00E72485">
        <w:rPr>
          <w:rFonts w:ascii="PT Astra Serif" w:hAnsi="PT Astra Serif"/>
          <w:sz w:val="24"/>
          <w:u w:val="single"/>
          <w:lang w:eastAsia="ru-RU"/>
        </w:rPr>
        <w:tab/>
      </w:r>
      <w:r w:rsidRPr="00E72485">
        <w:rPr>
          <w:rFonts w:ascii="PT Astra Serif" w:hAnsi="PT Astra Serif"/>
          <w:sz w:val="24"/>
          <w:u w:val="single"/>
          <w:lang w:eastAsia="ru-RU"/>
        </w:rPr>
        <w:tab/>
      </w:r>
      <w:r w:rsidRPr="00E72485">
        <w:rPr>
          <w:rFonts w:ascii="PT Astra Serif" w:hAnsi="PT Astra Serif"/>
          <w:sz w:val="24"/>
          <w:u w:val="single"/>
          <w:lang w:eastAsia="ru-RU"/>
        </w:rPr>
        <w:tab/>
      </w:r>
      <w:r w:rsidRPr="00E72485">
        <w:rPr>
          <w:rFonts w:ascii="PT Astra Serif" w:hAnsi="PT Astra Serif"/>
          <w:sz w:val="24"/>
          <w:u w:val="single"/>
          <w:lang w:eastAsia="ru-RU"/>
        </w:rPr>
        <w:tab/>
      </w:r>
      <w:r w:rsidRPr="00E72485">
        <w:rPr>
          <w:rFonts w:ascii="PT Astra Serif" w:hAnsi="PT Astra Serif"/>
          <w:sz w:val="24"/>
          <w:u w:val="single"/>
          <w:lang w:eastAsia="ru-RU"/>
        </w:rPr>
        <w:tab/>
      </w:r>
      <w:r w:rsidRPr="00E72485">
        <w:rPr>
          <w:rFonts w:ascii="PT Astra Serif" w:hAnsi="PT Astra Serif"/>
          <w:sz w:val="24"/>
          <w:u w:val="single"/>
          <w:lang w:eastAsia="ru-RU"/>
        </w:rPr>
        <w:tab/>
      </w:r>
      <w:r w:rsidRPr="00E72485">
        <w:rPr>
          <w:rFonts w:ascii="PT Astra Serif" w:hAnsi="PT Astra Serif"/>
          <w:sz w:val="24"/>
          <w:u w:val="single"/>
          <w:lang w:eastAsia="ru-RU"/>
        </w:rPr>
        <w:tab/>
      </w:r>
      <w:r w:rsidRPr="00E72485">
        <w:rPr>
          <w:rFonts w:ascii="PT Astra Serif" w:hAnsi="PT Astra Serif"/>
          <w:sz w:val="24"/>
          <w:lang w:eastAsia="ru-RU"/>
        </w:rPr>
        <w:t>, выдавшего предписание.</w:t>
      </w:r>
    </w:p>
    <w:p w:rsidR="006419EA" w:rsidRPr="00E72485" w:rsidRDefault="006419EA" w:rsidP="006419EA">
      <w:pPr>
        <w:widowControl w:val="0"/>
        <w:spacing w:after="0" w:line="240" w:lineRule="auto"/>
        <w:ind w:left="2127" w:right="-1"/>
        <w:jc w:val="both"/>
        <w:rPr>
          <w:rFonts w:ascii="PT Astra Serif" w:hAnsi="PT Astra Serif"/>
          <w:sz w:val="24"/>
          <w:lang w:eastAsia="ru-RU"/>
        </w:rPr>
      </w:pPr>
      <w:r w:rsidRPr="00E72485">
        <w:rPr>
          <w:rFonts w:ascii="PT Astra Serif" w:hAnsi="PT Astra Serif"/>
          <w:sz w:val="24"/>
          <w:lang w:eastAsia="ru-RU"/>
        </w:rPr>
        <w:t xml:space="preserve">    (наименование муниципального образования)</w:t>
      </w:r>
      <w:r w:rsidRPr="00E72485">
        <w:rPr>
          <w:rFonts w:ascii="PT Astra Serif" w:hAnsi="PT Astra Serif"/>
          <w:sz w:val="24"/>
          <w:lang w:eastAsia="ru-RU"/>
        </w:rPr>
        <w:tab/>
      </w:r>
    </w:p>
    <w:p w:rsidR="006419EA" w:rsidRPr="00E72485" w:rsidRDefault="006419EA" w:rsidP="006419EA">
      <w:pPr>
        <w:widowControl w:val="0"/>
        <w:spacing w:after="0" w:line="240" w:lineRule="auto"/>
        <w:ind w:right="-1" w:firstLine="709"/>
        <w:jc w:val="both"/>
        <w:rPr>
          <w:rFonts w:ascii="PT Astra Serif" w:hAnsi="PT Astra Serif"/>
          <w:sz w:val="24"/>
          <w:lang w:eastAsia="ru-RU"/>
        </w:rPr>
      </w:pPr>
      <w:r w:rsidRPr="00E72485">
        <w:rPr>
          <w:rFonts w:ascii="PT Astra Serif" w:hAnsi="PT Astra Serif"/>
          <w:sz w:val="24"/>
          <w:lang w:eastAsia="ru-RU"/>
        </w:rPr>
        <w:t>Непредставление указанной информации в установленный срок рассматривается как невыполнение предписания.</w:t>
      </w:r>
    </w:p>
    <w:p w:rsidR="006419EA" w:rsidRPr="00E72485" w:rsidRDefault="006419EA" w:rsidP="006419EA">
      <w:pPr>
        <w:widowControl w:val="0"/>
        <w:spacing w:after="0" w:line="240" w:lineRule="auto"/>
        <w:ind w:right="-1" w:firstLine="709"/>
        <w:jc w:val="both"/>
        <w:rPr>
          <w:rFonts w:ascii="PT Astra Serif" w:hAnsi="PT Astra Serif"/>
          <w:sz w:val="24"/>
          <w:lang w:eastAsia="ru-RU"/>
        </w:rPr>
      </w:pPr>
      <w:r w:rsidRPr="00E72485">
        <w:rPr>
          <w:rFonts w:ascii="PT Astra Serif" w:hAnsi="PT Astra Serif"/>
          <w:sz w:val="24"/>
          <w:lang w:eastAsia="ru-RU"/>
        </w:rPr>
        <w:t xml:space="preserve">При неисполнении в срок предписания нарушители будут привлечены к административной ответственности в соответствии с Кодексом Российской Федерации об административных правонарушениях. </w:t>
      </w:r>
    </w:p>
    <w:p w:rsidR="006419EA" w:rsidRPr="00E72485" w:rsidRDefault="006419EA" w:rsidP="006419EA">
      <w:pPr>
        <w:widowControl w:val="0"/>
        <w:spacing w:after="0" w:line="240" w:lineRule="auto"/>
        <w:ind w:right="-1" w:firstLine="709"/>
        <w:jc w:val="both"/>
        <w:rPr>
          <w:rFonts w:ascii="PT Astra Serif" w:hAnsi="PT Astra Serif"/>
          <w:sz w:val="24"/>
          <w:lang w:eastAsia="ru-RU"/>
        </w:rPr>
      </w:pPr>
      <w:r w:rsidRPr="00E72485">
        <w:rPr>
          <w:rFonts w:ascii="PT Astra Serif" w:hAnsi="PT Astra Serif"/>
          <w:sz w:val="24"/>
          <w:lang w:eastAsia="ru-RU"/>
        </w:rPr>
        <w:t xml:space="preserve">Предписание выдал: </w:t>
      </w:r>
    </w:p>
    <w:p w:rsidR="006419EA" w:rsidRPr="00E72485" w:rsidRDefault="006419EA" w:rsidP="006419EA">
      <w:pPr>
        <w:widowControl w:val="0"/>
        <w:spacing w:after="0" w:line="240" w:lineRule="auto"/>
        <w:ind w:right="-1" w:firstLine="709"/>
        <w:jc w:val="both"/>
        <w:rPr>
          <w:rFonts w:ascii="PT Astra Serif" w:hAnsi="PT Astra Serif"/>
          <w:sz w:val="24"/>
          <w:szCs w:val="24"/>
          <w:lang w:eastAsia="ru-RU"/>
        </w:rPr>
      </w:pPr>
      <w:r w:rsidRPr="00E72485">
        <w:rPr>
          <w:rFonts w:ascii="PT Astra Serif" w:hAnsi="PT Astra Serif"/>
          <w:sz w:val="24"/>
          <w:szCs w:val="24"/>
          <w:lang w:eastAsia="ru-RU"/>
        </w:rPr>
        <w:t>___________________________</w:t>
      </w:r>
      <w:r w:rsidRPr="00E72485">
        <w:rPr>
          <w:rFonts w:ascii="PT Astra Serif" w:hAnsi="PT Astra Serif"/>
          <w:sz w:val="24"/>
          <w:szCs w:val="24"/>
          <w:lang w:eastAsia="ru-RU"/>
        </w:rPr>
        <w:tab/>
      </w:r>
      <w:r w:rsidRPr="00E72485">
        <w:rPr>
          <w:rFonts w:ascii="PT Astra Serif" w:hAnsi="PT Astra Serif"/>
          <w:sz w:val="24"/>
          <w:szCs w:val="24"/>
          <w:lang w:eastAsia="ru-RU"/>
        </w:rPr>
        <w:tab/>
        <w:t>__________</w:t>
      </w:r>
      <w:r w:rsidRPr="00E72485">
        <w:rPr>
          <w:rFonts w:ascii="PT Astra Serif" w:hAnsi="PT Astra Serif"/>
          <w:sz w:val="24"/>
          <w:szCs w:val="24"/>
          <w:lang w:eastAsia="ru-RU"/>
        </w:rPr>
        <w:tab/>
      </w:r>
      <w:r w:rsidRPr="00E72485">
        <w:rPr>
          <w:rFonts w:ascii="PT Astra Serif" w:hAnsi="PT Astra Serif"/>
          <w:sz w:val="24"/>
          <w:szCs w:val="24"/>
          <w:lang w:eastAsia="ru-RU"/>
        </w:rPr>
        <w:tab/>
        <w:t>_____________</w:t>
      </w:r>
    </w:p>
    <w:p w:rsidR="006419EA" w:rsidRPr="00E72485" w:rsidRDefault="006419EA" w:rsidP="006419EA">
      <w:pPr>
        <w:widowControl w:val="0"/>
        <w:spacing w:after="0" w:line="240" w:lineRule="auto"/>
        <w:ind w:right="-1" w:firstLine="709"/>
        <w:jc w:val="both"/>
        <w:rPr>
          <w:rFonts w:ascii="PT Astra Serif" w:hAnsi="PT Astra Serif"/>
          <w:sz w:val="24"/>
          <w:szCs w:val="24"/>
          <w:lang w:eastAsia="ru-RU"/>
        </w:rPr>
      </w:pPr>
      <w:r w:rsidRPr="00E72485">
        <w:rPr>
          <w:rFonts w:ascii="PT Astra Serif" w:hAnsi="PT Astra Serif"/>
          <w:sz w:val="24"/>
          <w:szCs w:val="24"/>
          <w:lang w:eastAsia="ru-RU"/>
        </w:rPr>
        <w:t>Должность</w:t>
      </w:r>
      <w:r w:rsidRPr="00E72485">
        <w:rPr>
          <w:rFonts w:ascii="PT Astra Serif" w:hAnsi="PT Astra Serif"/>
          <w:sz w:val="24"/>
          <w:szCs w:val="24"/>
          <w:lang w:eastAsia="ru-RU"/>
        </w:rPr>
        <w:tab/>
      </w:r>
      <w:r w:rsidRPr="00E72485">
        <w:rPr>
          <w:rFonts w:ascii="PT Astra Serif" w:hAnsi="PT Astra Serif"/>
          <w:sz w:val="24"/>
          <w:szCs w:val="24"/>
          <w:lang w:eastAsia="ru-RU"/>
        </w:rPr>
        <w:tab/>
      </w:r>
      <w:r w:rsidRPr="00E72485">
        <w:rPr>
          <w:rFonts w:ascii="PT Astra Serif" w:hAnsi="PT Astra Serif"/>
          <w:sz w:val="24"/>
          <w:szCs w:val="24"/>
          <w:lang w:eastAsia="ru-RU"/>
        </w:rPr>
        <w:tab/>
      </w:r>
      <w:r w:rsidRPr="00E72485">
        <w:rPr>
          <w:rFonts w:ascii="PT Astra Serif" w:hAnsi="PT Astra Serif"/>
          <w:sz w:val="24"/>
          <w:szCs w:val="24"/>
          <w:lang w:eastAsia="ru-RU"/>
        </w:rPr>
        <w:tab/>
      </w:r>
      <w:r w:rsidRPr="00E72485">
        <w:rPr>
          <w:rFonts w:ascii="PT Astra Serif" w:hAnsi="PT Astra Serif"/>
          <w:sz w:val="24"/>
          <w:szCs w:val="24"/>
          <w:lang w:eastAsia="ru-RU"/>
        </w:rPr>
        <w:tab/>
        <w:t>подпись, м. п.</w:t>
      </w:r>
      <w:r w:rsidRPr="00E72485">
        <w:rPr>
          <w:rFonts w:ascii="PT Astra Serif" w:hAnsi="PT Astra Serif"/>
          <w:sz w:val="24"/>
          <w:szCs w:val="24"/>
          <w:lang w:eastAsia="ru-RU"/>
        </w:rPr>
        <w:tab/>
      </w:r>
      <w:r w:rsidRPr="00E72485">
        <w:rPr>
          <w:rFonts w:ascii="PT Astra Serif" w:hAnsi="PT Astra Serif"/>
          <w:sz w:val="24"/>
          <w:szCs w:val="24"/>
          <w:lang w:eastAsia="ru-RU"/>
        </w:rPr>
        <w:tab/>
        <w:t>Ф.И.О.</w:t>
      </w:r>
    </w:p>
    <w:p w:rsidR="006419EA" w:rsidRPr="00E72485" w:rsidRDefault="006419EA" w:rsidP="006419EA">
      <w:pPr>
        <w:widowControl w:val="0"/>
        <w:spacing w:after="0" w:line="240" w:lineRule="auto"/>
        <w:ind w:right="-1" w:firstLine="709"/>
        <w:jc w:val="both"/>
        <w:rPr>
          <w:rFonts w:ascii="PT Astra Serif" w:hAnsi="PT Astra Serif"/>
          <w:sz w:val="24"/>
          <w:szCs w:val="24"/>
          <w:lang w:eastAsia="ru-RU"/>
        </w:rPr>
      </w:pPr>
    </w:p>
    <w:p w:rsidR="006419EA" w:rsidRPr="00E72485" w:rsidRDefault="006419EA" w:rsidP="006419EA">
      <w:pPr>
        <w:widowControl w:val="0"/>
        <w:spacing w:after="0" w:line="240" w:lineRule="auto"/>
        <w:ind w:right="-1" w:firstLine="709"/>
        <w:jc w:val="both"/>
        <w:rPr>
          <w:rFonts w:ascii="PT Astra Serif" w:hAnsi="PT Astra Serif"/>
          <w:sz w:val="24"/>
          <w:lang w:eastAsia="ru-RU"/>
        </w:rPr>
      </w:pPr>
      <w:r w:rsidRPr="00E72485">
        <w:rPr>
          <w:rFonts w:ascii="PT Astra Serif" w:hAnsi="PT Astra Serif"/>
          <w:sz w:val="24"/>
          <w:lang w:eastAsia="ru-RU"/>
        </w:rPr>
        <w:t xml:space="preserve">Принимали участие: </w:t>
      </w:r>
    </w:p>
    <w:p w:rsidR="006419EA" w:rsidRPr="00E72485" w:rsidRDefault="006419EA" w:rsidP="006419EA">
      <w:pPr>
        <w:widowControl w:val="0"/>
        <w:spacing w:after="0" w:line="240" w:lineRule="auto"/>
        <w:ind w:right="-1" w:firstLine="709"/>
        <w:jc w:val="both"/>
        <w:rPr>
          <w:rFonts w:ascii="PT Astra Serif" w:hAnsi="PT Astra Serif"/>
          <w:sz w:val="24"/>
          <w:szCs w:val="24"/>
          <w:lang w:eastAsia="ru-RU"/>
        </w:rPr>
      </w:pPr>
      <w:r w:rsidRPr="00E72485">
        <w:rPr>
          <w:rFonts w:ascii="PT Astra Serif" w:hAnsi="PT Astra Serif"/>
          <w:sz w:val="24"/>
          <w:szCs w:val="24"/>
          <w:lang w:eastAsia="ru-RU"/>
        </w:rPr>
        <w:t>___________________________</w:t>
      </w:r>
      <w:r w:rsidRPr="00E72485">
        <w:rPr>
          <w:rFonts w:ascii="PT Astra Serif" w:hAnsi="PT Astra Serif"/>
          <w:sz w:val="24"/>
          <w:szCs w:val="24"/>
          <w:lang w:eastAsia="ru-RU"/>
        </w:rPr>
        <w:tab/>
      </w:r>
      <w:r w:rsidRPr="00E72485">
        <w:rPr>
          <w:rFonts w:ascii="PT Astra Serif" w:hAnsi="PT Astra Serif"/>
          <w:sz w:val="24"/>
          <w:szCs w:val="24"/>
          <w:lang w:eastAsia="ru-RU"/>
        </w:rPr>
        <w:tab/>
        <w:t>____________</w:t>
      </w:r>
      <w:r w:rsidRPr="00E72485">
        <w:rPr>
          <w:rFonts w:ascii="PT Astra Serif" w:hAnsi="PT Astra Serif"/>
          <w:sz w:val="24"/>
          <w:szCs w:val="24"/>
          <w:lang w:eastAsia="ru-RU"/>
        </w:rPr>
        <w:tab/>
        <w:t>_____________</w:t>
      </w:r>
    </w:p>
    <w:p w:rsidR="006419EA" w:rsidRPr="00E72485" w:rsidRDefault="006419EA" w:rsidP="006419EA">
      <w:pPr>
        <w:widowControl w:val="0"/>
        <w:spacing w:after="0" w:line="240" w:lineRule="auto"/>
        <w:ind w:right="-1" w:firstLine="709"/>
        <w:jc w:val="both"/>
        <w:rPr>
          <w:rFonts w:ascii="PT Astra Serif" w:hAnsi="PT Astra Serif"/>
          <w:sz w:val="24"/>
          <w:szCs w:val="24"/>
          <w:lang w:eastAsia="ru-RU"/>
        </w:rPr>
      </w:pPr>
      <w:r w:rsidRPr="00E72485">
        <w:rPr>
          <w:rFonts w:ascii="PT Astra Serif" w:hAnsi="PT Astra Serif"/>
          <w:sz w:val="24"/>
          <w:szCs w:val="24"/>
          <w:lang w:eastAsia="ru-RU"/>
        </w:rPr>
        <w:t>Должность</w:t>
      </w:r>
      <w:r w:rsidRPr="00E72485">
        <w:rPr>
          <w:rFonts w:ascii="PT Astra Serif" w:hAnsi="PT Astra Serif"/>
          <w:sz w:val="24"/>
          <w:szCs w:val="24"/>
          <w:lang w:eastAsia="ru-RU"/>
        </w:rPr>
        <w:tab/>
      </w:r>
      <w:r w:rsidRPr="00E72485">
        <w:rPr>
          <w:rFonts w:ascii="PT Astra Serif" w:hAnsi="PT Astra Serif"/>
          <w:sz w:val="24"/>
          <w:szCs w:val="24"/>
          <w:lang w:eastAsia="ru-RU"/>
        </w:rPr>
        <w:tab/>
      </w:r>
      <w:r w:rsidRPr="00E72485">
        <w:rPr>
          <w:rFonts w:ascii="PT Astra Serif" w:hAnsi="PT Astra Serif"/>
          <w:sz w:val="24"/>
          <w:szCs w:val="24"/>
          <w:lang w:eastAsia="ru-RU"/>
        </w:rPr>
        <w:tab/>
      </w:r>
      <w:r w:rsidRPr="00E72485">
        <w:rPr>
          <w:rFonts w:ascii="PT Astra Serif" w:hAnsi="PT Astra Serif"/>
          <w:sz w:val="24"/>
          <w:szCs w:val="24"/>
          <w:lang w:eastAsia="ru-RU"/>
        </w:rPr>
        <w:tab/>
      </w:r>
      <w:r w:rsidRPr="00E72485">
        <w:rPr>
          <w:rFonts w:ascii="PT Astra Serif" w:hAnsi="PT Astra Serif"/>
          <w:sz w:val="24"/>
          <w:szCs w:val="24"/>
          <w:lang w:eastAsia="ru-RU"/>
        </w:rPr>
        <w:tab/>
        <w:t>подпись</w:t>
      </w:r>
      <w:r w:rsidRPr="00E72485">
        <w:rPr>
          <w:rFonts w:ascii="PT Astra Serif" w:hAnsi="PT Astra Serif"/>
          <w:sz w:val="24"/>
          <w:szCs w:val="24"/>
          <w:lang w:eastAsia="ru-RU"/>
        </w:rPr>
        <w:tab/>
      </w:r>
      <w:r w:rsidRPr="00E72485">
        <w:rPr>
          <w:rFonts w:ascii="PT Astra Serif" w:hAnsi="PT Astra Serif"/>
          <w:sz w:val="24"/>
          <w:szCs w:val="24"/>
          <w:lang w:eastAsia="ru-RU"/>
        </w:rPr>
        <w:tab/>
      </w:r>
      <w:r w:rsidRPr="00E72485">
        <w:rPr>
          <w:rFonts w:ascii="PT Astra Serif" w:hAnsi="PT Astra Serif"/>
          <w:sz w:val="24"/>
          <w:szCs w:val="24"/>
          <w:lang w:eastAsia="ru-RU"/>
        </w:rPr>
        <w:tab/>
        <w:t>Ф.И.О.</w:t>
      </w:r>
    </w:p>
    <w:p w:rsidR="006419EA" w:rsidRPr="00E72485" w:rsidRDefault="006419EA" w:rsidP="006419EA">
      <w:pPr>
        <w:widowControl w:val="0"/>
        <w:spacing w:after="0" w:line="240" w:lineRule="auto"/>
        <w:ind w:right="-1" w:firstLine="709"/>
        <w:jc w:val="both"/>
        <w:rPr>
          <w:rFonts w:ascii="PT Astra Serif" w:hAnsi="PT Astra Serif"/>
          <w:sz w:val="24"/>
          <w:szCs w:val="24"/>
          <w:lang w:eastAsia="ru-RU"/>
        </w:rPr>
      </w:pPr>
      <w:r w:rsidRPr="00E72485">
        <w:rPr>
          <w:rFonts w:ascii="PT Astra Serif" w:hAnsi="PT Astra Serif"/>
          <w:sz w:val="24"/>
          <w:szCs w:val="24"/>
          <w:lang w:eastAsia="ru-RU"/>
        </w:rPr>
        <w:t>___________________________</w:t>
      </w:r>
      <w:r w:rsidRPr="00E72485">
        <w:rPr>
          <w:rFonts w:ascii="PT Astra Serif" w:hAnsi="PT Astra Serif"/>
          <w:sz w:val="24"/>
          <w:szCs w:val="24"/>
          <w:lang w:eastAsia="ru-RU"/>
        </w:rPr>
        <w:tab/>
      </w:r>
      <w:r w:rsidRPr="00E72485">
        <w:rPr>
          <w:rFonts w:ascii="PT Astra Serif" w:hAnsi="PT Astra Serif"/>
          <w:sz w:val="24"/>
          <w:szCs w:val="24"/>
          <w:lang w:eastAsia="ru-RU"/>
        </w:rPr>
        <w:tab/>
        <w:t>____________</w:t>
      </w:r>
      <w:r w:rsidRPr="00E72485">
        <w:rPr>
          <w:rFonts w:ascii="PT Astra Serif" w:hAnsi="PT Astra Serif"/>
          <w:sz w:val="24"/>
          <w:szCs w:val="24"/>
          <w:lang w:eastAsia="ru-RU"/>
        </w:rPr>
        <w:tab/>
        <w:t>_____________</w:t>
      </w:r>
    </w:p>
    <w:p w:rsidR="006419EA" w:rsidRPr="00E72485" w:rsidRDefault="006419EA" w:rsidP="006419EA">
      <w:pPr>
        <w:widowControl w:val="0"/>
        <w:spacing w:after="0" w:line="240" w:lineRule="auto"/>
        <w:ind w:right="-1" w:firstLine="709"/>
        <w:jc w:val="both"/>
        <w:rPr>
          <w:rFonts w:ascii="PT Astra Serif" w:hAnsi="PT Astra Serif"/>
          <w:sz w:val="24"/>
          <w:szCs w:val="24"/>
          <w:lang w:eastAsia="ru-RU"/>
        </w:rPr>
      </w:pPr>
      <w:r w:rsidRPr="00E72485">
        <w:rPr>
          <w:rFonts w:ascii="PT Astra Serif" w:hAnsi="PT Astra Serif"/>
          <w:sz w:val="24"/>
          <w:szCs w:val="24"/>
          <w:lang w:eastAsia="ru-RU"/>
        </w:rPr>
        <w:t>Должность</w:t>
      </w:r>
      <w:r w:rsidRPr="00E72485">
        <w:rPr>
          <w:rFonts w:ascii="PT Astra Serif" w:hAnsi="PT Astra Serif"/>
          <w:sz w:val="24"/>
          <w:szCs w:val="24"/>
          <w:lang w:eastAsia="ru-RU"/>
        </w:rPr>
        <w:tab/>
      </w:r>
      <w:r w:rsidRPr="00E72485">
        <w:rPr>
          <w:rFonts w:ascii="PT Astra Serif" w:hAnsi="PT Astra Serif"/>
          <w:sz w:val="24"/>
          <w:szCs w:val="24"/>
          <w:lang w:eastAsia="ru-RU"/>
        </w:rPr>
        <w:tab/>
      </w:r>
      <w:r w:rsidRPr="00E72485">
        <w:rPr>
          <w:rFonts w:ascii="PT Astra Serif" w:hAnsi="PT Astra Serif"/>
          <w:sz w:val="24"/>
          <w:szCs w:val="24"/>
          <w:lang w:eastAsia="ru-RU"/>
        </w:rPr>
        <w:tab/>
      </w:r>
      <w:r w:rsidRPr="00E72485">
        <w:rPr>
          <w:rFonts w:ascii="PT Astra Serif" w:hAnsi="PT Astra Serif"/>
          <w:sz w:val="24"/>
          <w:szCs w:val="24"/>
          <w:lang w:eastAsia="ru-RU"/>
        </w:rPr>
        <w:tab/>
      </w:r>
      <w:r w:rsidRPr="00E72485">
        <w:rPr>
          <w:rFonts w:ascii="PT Astra Serif" w:hAnsi="PT Astra Serif"/>
          <w:sz w:val="24"/>
          <w:szCs w:val="24"/>
          <w:lang w:eastAsia="ru-RU"/>
        </w:rPr>
        <w:tab/>
        <w:t>подпись</w:t>
      </w:r>
      <w:r w:rsidRPr="00E72485">
        <w:rPr>
          <w:rFonts w:ascii="PT Astra Serif" w:hAnsi="PT Astra Serif"/>
          <w:sz w:val="24"/>
          <w:szCs w:val="24"/>
          <w:lang w:eastAsia="ru-RU"/>
        </w:rPr>
        <w:tab/>
      </w:r>
      <w:r w:rsidRPr="00E72485">
        <w:rPr>
          <w:rFonts w:ascii="PT Astra Serif" w:hAnsi="PT Astra Serif"/>
          <w:sz w:val="24"/>
          <w:szCs w:val="24"/>
          <w:lang w:eastAsia="ru-RU"/>
        </w:rPr>
        <w:tab/>
      </w:r>
      <w:r w:rsidRPr="00E72485">
        <w:rPr>
          <w:rFonts w:ascii="PT Astra Serif" w:hAnsi="PT Astra Serif"/>
          <w:sz w:val="24"/>
          <w:szCs w:val="24"/>
          <w:lang w:eastAsia="ru-RU"/>
        </w:rPr>
        <w:tab/>
        <w:t>Ф.И.О.</w:t>
      </w:r>
    </w:p>
    <w:p w:rsidR="006419EA" w:rsidRPr="00E72485" w:rsidRDefault="006419EA" w:rsidP="006419EA">
      <w:pPr>
        <w:widowControl w:val="0"/>
        <w:spacing w:after="0" w:line="240" w:lineRule="auto"/>
        <w:ind w:right="-1"/>
        <w:jc w:val="both"/>
        <w:rPr>
          <w:rFonts w:ascii="PT Astra Serif" w:hAnsi="PT Astra Serif"/>
          <w:sz w:val="24"/>
          <w:szCs w:val="24"/>
          <w:lang w:eastAsia="ru-RU"/>
        </w:rPr>
      </w:pPr>
    </w:p>
    <w:p w:rsidR="006419EA" w:rsidRPr="00E72485" w:rsidRDefault="006419EA" w:rsidP="006419EA">
      <w:pPr>
        <w:widowControl w:val="0"/>
        <w:spacing w:after="0" w:line="240" w:lineRule="auto"/>
        <w:ind w:right="-1" w:firstLine="709"/>
        <w:jc w:val="both"/>
        <w:rPr>
          <w:rFonts w:ascii="PT Astra Serif" w:hAnsi="PT Astra Serif"/>
          <w:sz w:val="24"/>
          <w:lang w:eastAsia="ru-RU"/>
        </w:rPr>
      </w:pPr>
      <w:r w:rsidRPr="00E72485">
        <w:rPr>
          <w:rFonts w:ascii="PT Astra Serif" w:hAnsi="PT Astra Serif"/>
          <w:sz w:val="24"/>
          <w:lang w:eastAsia="ru-RU"/>
        </w:rPr>
        <w:t>Предписание вручено:</w:t>
      </w:r>
    </w:p>
    <w:p w:rsidR="006419EA" w:rsidRPr="00E72485" w:rsidRDefault="006419EA" w:rsidP="006419EA">
      <w:pPr>
        <w:widowControl w:val="0"/>
        <w:pBdr>
          <w:bottom w:val="single" w:sz="4" w:space="1" w:color="auto"/>
        </w:pBdr>
        <w:spacing w:after="0" w:line="240" w:lineRule="auto"/>
        <w:ind w:right="-1"/>
        <w:jc w:val="both"/>
        <w:rPr>
          <w:rFonts w:ascii="PT Astra Serif" w:hAnsi="PT Astra Serif"/>
          <w:sz w:val="24"/>
          <w:szCs w:val="24"/>
          <w:lang w:eastAsia="ru-RU"/>
        </w:rPr>
      </w:pPr>
    </w:p>
    <w:p w:rsidR="006419EA" w:rsidRPr="00E72485" w:rsidRDefault="006419EA" w:rsidP="006419EA">
      <w:pPr>
        <w:widowControl w:val="0"/>
        <w:spacing w:after="0" w:line="240" w:lineRule="auto"/>
        <w:ind w:right="-1"/>
        <w:jc w:val="center"/>
        <w:rPr>
          <w:rFonts w:ascii="PT Astra Serif" w:hAnsi="PT Astra Serif"/>
          <w:sz w:val="24"/>
          <w:szCs w:val="24"/>
          <w:lang w:eastAsia="ru-RU"/>
        </w:rPr>
      </w:pPr>
      <w:r w:rsidRPr="00E72485">
        <w:rPr>
          <w:rFonts w:ascii="PT Astra Serif" w:hAnsi="PT Astra Serif"/>
          <w:sz w:val="24"/>
          <w:szCs w:val="24"/>
          <w:lang w:eastAsia="ru-RU"/>
        </w:rPr>
        <w:t xml:space="preserve">(дата, способ передачи (лично, через представителя, направлено почтовым оправлением </w:t>
      </w:r>
      <w:r w:rsidRPr="00E72485">
        <w:rPr>
          <w:rFonts w:ascii="PT Astra Serif" w:hAnsi="PT Astra Serif"/>
          <w:sz w:val="24"/>
          <w:szCs w:val="24"/>
          <w:lang w:eastAsia="ru-RU"/>
        </w:rPr>
        <w:br/>
        <w:t>№ РПО))</w:t>
      </w:r>
    </w:p>
    <w:p w:rsidR="006419EA" w:rsidRPr="00E72485" w:rsidRDefault="006419EA" w:rsidP="006419EA">
      <w:pPr>
        <w:widowControl w:val="0"/>
        <w:spacing w:after="0" w:line="240" w:lineRule="auto"/>
        <w:ind w:right="-1"/>
        <w:jc w:val="both"/>
        <w:rPr>
          <w:rFonts w:ascii="PT Astra Serif" w:hAnsi="PT Astra Serif"/>
          <w:sz w:val="24"/>
          <w:szCs w:val="24"/>
          <w:lang w:eastAsia="ru-RU"/>
        </w:rPr>
      </w:pPr>
    </w:p>
    <w:p w:rsidR="006419EA" w:rsidRPr="00C231EF" w:rsidRDefault="006419EA" w:rsidP="006419EA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72485">
        <w:rPr>
          <w:rFonts w:ascii="PT Astra Serif" w:hAnsi="PT Astra Serif"/>
          <w:sz w:val="24"/>
          <w:lang w:eastAsia="ru-RU"/>
        </w:rPr>
        <w:t>Замечания по предписанию:</w:t>
      </w:r>
    </w:p>
    <w:p w:rsidR="00983A3D" w:rsidRPr="00983A3D" w:rsidRDefault="00983A3D" w:rsidP="002E0A6C">
      <w:pPr>
        <w:widowControl w:val="0"/>
        <w:autoSpaceDE w:val="0"/>
        <w:autoSpaceDN w:val="0"/>
        <w:spacing w:after="0" w:line="240" w:lineRule="auto"/>
        <w:ind w:right="-1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sectPr w:rsidR="00983A3D" w:rsidRPr="00983A3D" w:rsidSect="002C7B1A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C46" w:rsidRDefault="008D7C46" w:rsidP="00C231EF">
      <w:pPr>
        <w:spacing w:after="0" w:line="240" w:lineRule="auto"/>
      </w:pPr>
      <w:r>
        <w:separator/>
      </w:r>
    </w:p>
  </w:endnote>
  <w:endnote w:type="continuationSeparator" w:id="1">
    <w:p w:rsidR="008D7C46" w:rsidRDefault="008D7C46" w:rsidP="00C23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C46" w:rsidRDefault="008D7C46" w:rsidP="00C231EF">
      <w:pPr>
        <w:spacing w:after="0" w:line="240" w:lineRule="auto"/>
      </w:pPr>
      <w:r>
        <w:separator/>
      </w:r>
    </w:p>
  </w:footnote>
  <w:footnote w:type="continuationSeparator" w:id="1">
    <w:p w:rsidR="008D7C46" w:rsidRDefault="008D7C46" w:rsidP="00C23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16CB"/>
    <w:multiLevelType w:val="hybridMultilevel"/>
    <w:tmpl w:val="98428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667EA7"/>
    <w:multiLevelType w:val="multilevel"/>
    <w:tmpl w:val="E37492EC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PT Astra Serif" w:hAnsi="PT Astra Serif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suff w:val="space"/>
      <w:lvlText w:val="%2."/>
      <w:lvlJc w:val="center"/>
      <w:pPr>
        <w:ind w:left="0" w:firstLine="0"/>
      </w:pPr>
      <w:rPr>
        <w:rFonts w:ascii="PT Astra Serif" w:hAnsi="PT Astra Serif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2">
      <w:start w:val="1"/>
      <w:numFmt w:val="decimal"/>
      <w:lvlRestart w:val="0"/>
      <w:suff w:val="space"/>
      <w:lvlText w:val="%2.%3."/>
      <w:lvlJc w:val="left"/>
      <w:pPr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lvlRestart w:val="0"/>
      <w:suff w:val="space"/>
      <w:lvlText w:val="%4)"/>
      <w:lvlJc w:val="left"/>
      <w:pPr>
        <w:ind w:left="0" w:firstLine="709"/>
      </w:pPr>
      <w:rPr>
        <w:rFonts w:ascii="PT Astra Serif" w:hAnsi="PT Astra Serif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color w:val="auto"/>
      </w:rPr>
    </w:lvl>
    <w:lvl w:ilvl="5">
      <w:start w:val="1"/>
      <w:numFmt w:val="russianLower"/>
      <w:lvlRestart w:val="0"/>
      <w:suff w:val="space"/>
      <w:lvlText w:val="%6)"/>
      <w:lvlJc w:val="left"/>
      <w:pPr>
        <w:ind w:left="0" w:firstLine="709"/>
      </w:pPr>
      <w:rPr>
        <w:rFonts w:ascii="PT Astra Serif" w:hAnsi="PT Astra Serif" w:hint="default"/>
        <w:i w:val="0"/>
      </w:rPr>
    </w:lvl>
    <w:lvl w:ilvl="6">
      <w:start w:val="1"/>
      <w:numFmt w:val="decimal"/>
      <w:lvlRestart w:val="0"/>
      <w:pStyle w:val="7"/>
      <w:suff w:val="space"/>
      <w:lvlText w:val="%7."/>
      <w:lvlJc w:val="left"/>
      <w:pPr>
        <w:ind w:left="0" w:firstLine="709"/>
      </w:pPr>
      <w:rPr>
        <w:rFonts w:ascii="PT Astra Serif" w:hAnsi="PT Astra Serif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19AF77CD"/>
    <w:multiLevelType w:val="hybridMultilevel"/>
    <w:tmpl w:val="870ECA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E24617"/>
    <w:multiLevelType w:val="multilevel"/>
    <w:tmpl w:val="31005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9D93FE2"/>
    <w:multiLevelType w:val="hybridMultilevel"/>
    <w:tmpl w:val="4B0C7E8E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7A90487"/>
    <w:multiLevelType w:val="hybridMultilevel"/>
    <w:tmpl w:val="62328CE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14C3"/>
    <w:rsid w:val="0000074B"/>
    <w:rsid w:val="00001DD4"/>
    <w:rsid w:val="0000210A"/>
    <w:rsid w:val="00002810"/>
    <w:rsid w:val="0000615B"/>
    <w:rsid w:val="000071F1"/>
    <w:rsid w:val="000256A3"/>
    <w:rsid w:val="000256EC"/>
    <w:rsid w:val="00025EA7"/>
    <w:rsid w:val="00026653"/>
    <w:rsid w:val="0003008B"/>
    <w:rsid w:val="00033568"/>
    <w:rsid w:val="000337BA"/>
    <w:rsid w:val="000360C6"/>
    <w:rsid w:val="000504A0"/>
    <w:rsid w:val="00051E67"/>
    <w:rsid w:val="00052E86"/>
    <w:rsid w:val="0005730D"/>
    <w:rsid w:val="000617E6"/>
    <w:rsid w:val="00063947"/>
    <w:rsid w:val="000640DA"/>
    <w:rsid w:val="00067BCB"/>
    <w:rsid w:val="000715D4"/>
    <w:rsid w:val="00071F47"/>
    <w:rsid w:val="00073347"/>
    <w:rsid w:val="000765CA"/>
    <w:rsid w:val="00076D3A"/>
    <w:rsid w:val="00085C64"/>
    <w:rsid w:val="00087777"/>
    <w:rsid w:val="000911D2"/>
    <w:rsid w:val="00091617"/>
    <w:rsid w:val="00097CCD"/>
    <w:rsid w:val="000A154F"/>
    <w:rsid w:val="000A54D2"/>
    <w:rsid w:val="000A7074"/>
    <w:rsid w:val="000A7A42"/>
    <w:rsid w:val="000B388C"/>
    <w:rsid w:val="000B4BBA"/>
    <w:rsid w:val="000C1823"/>
    <w:rsid w:val="000C7AB7"/>
    <w:rsid w:val="000D25A8"/>
    <w:rsid w:val="000D2A97"/>
    <w:rsid w:val="000D339B"/>
    <w:rsid w:val="000D3871"/>
    <w:rsid w:val="000D534A"/>
    <w:rsid w:val="000D5F25"/>
    <w:rsid w:val="000D7A65"/>
    <w:rsid w:val="000E06B5"/>
    <w:rsid w:val="000E1202"/>
    <w:rsid w:val="000E1A24"/>
    <w:rsid w:val="000E3107"/>
    <w:rsid w:val="000F5414"/>
    <w:rsid w:val="000F63AC"/>
    <w:rsid w:val="000F7EA8"/>
    <w:rsid w:val="00102B0D"/>
    <w:rsid w:val="00103E2B"/>
    <w:rsid w:val="00104A96"/>
    <w:rsid w:val="00106995"/>
    <w:rsid w:val="00107A3C"/>
    <w:rsid w:val="001160AE"/>
    <w:rsid w:val="001176BA"/>
    <w:rsid w:val="00117BE6"/>
    <w:rsid w:val="00120199"/>
    <w:rsid w:val="0013147B"/>
    <w:rsid w:val="00133CD9"/>
    <w:rsid w:val="00134963"/>
    <w:rsid w:val="0014094D"/>
    <w:rsid w:val="001421E4"/>
    <w:rsid w:val="00143B68"/>
    <w:rsid w:val="001444CD"/>
    <w:rsid w:val="00146F0A"/>
    <w:rsid w:val="00156011"/>
    <w:rsid w:val="00160D4C"/>
    <w:rsid w:val="0016107D"/>
    <w:rsid w:val="00165F1B"/>
    <w:rsid w:val="001670C5"/>
    <w:rsid w:val="00170BEE"/>
    <w:rsid w:val="00171BD4"/>
    <w:rsid w:val="001766DC"/>
    <w:rsid w:val="001815EA"/>
    <w:rsid w:val="0019031A"/>
    <w:rsid w:val="00192579"/>
    <w:rsid w:val="0019257B"/>
    <w:rsid w:val="001937D6"/>
    <w:rsid w:val="0019731B"/>
    <w:rsid w:val="001A6E04"/>
    <w:rsid w:val="001A70E5"/>
    <w:rsid w:val="001B2603"/>
    <w:rsid w:val="001B6BE8"/>
    <w:rsid w:val="001C2882"/>
    <w:rsid w:val="001C3EDD"/>
    <w:rsid w:val="001C44F3"/>
    <w:rsid w:val="001C5131"/>
    <w:rsid w:val="001C6AD4"/>
    <w:rsid w:val="001C7E33"/>
    <w:rsid w:val="001D203A"/>
    <w:rsid w:val="001D5BAF"/>
    <w:rsid w:val="001D7FB7"/>
    <w:rsid w:val="001E4472"/>
    <w:rsid w:val="001E5131"/>
    <w:rsid w:val="001E562B"/>
    <w:rsid w:val="001F1BCF"/>
    <w:rsid w:val="001F27DC"/>
    <w:rsid w:val="001F38BD"/>
    <w:rsid w:val="001F7A63"/>
    <w:rsid w:val="001F7A87"/>
    <w:rsid w:val="00210FAF"/>
    <w:rsid w:val="00212BFE"/>
    <w:rsid w:val="00212FC3"/>
    <w:rsid w:val="00214511"/>
    <w:rsid w:val="00214F6A"/>
    <w:rsid w:val="002157DF"/>
    <w:rsid w:val="002164FB"/>
    <w:rsid w:val="002260F5"/>
    <w:rsid w:val="002272D3"/>
    <w:rsid w:val="002376EA"/>
    <w:rsid w:val="002416B3"/>
    <w:rsid w:val="00241707"/>
    <w:rsid w:val="0024280D"/>
    <w:rsid w:val="00243AA5"/>
    <w:rsid w:val="002458FA"/>
    <w:rsid w:val="0026474A"/>
    <w:rsid w:val="002650E7"/>
    <w:rsid w:val="002660CC"/>
    <w:rsid w:val="00271352"/>
    <w:rsid w:val="00271B32"/>
    <w:rsid w:val="00271D37"/>
    <w:rsid w:val="00272DDF"/>
    <w:rsid w:val="00273CB8"/>
    <w:rsid w:val="00274B5E"/>
    <w:rsid w:val="00280E8A"/>
    <w:rsid w:val="0028228F"/>
    <w:rsid w:val="00282B35"/>
    <w:rsid w:val="002852FD"/>
    <w:rsid w:val="00286A89"/>
    <w:rsid w:val="00297268"/>
    <w:rsid w:val="002B20CE"/>
    <w:rsid w:val="002B2409"/>
    <w:rsid w:val="002B487F"/>
    <w:rsid w:val="002B5F9E"/>
    <w:rsid w:val="002C1B78"/>
    <w:rsid w:val="002C4D14"/>
    <w:rsid w:val="002C7B1A"/>
    <w:rsid w:val="002D6F0B"/>
    <w:rsid w:val="002D7942"/>
    <w:rsid w:val="002D7E25"/>
    <w:rsid w:val="002E0A6C"/>
    <w:rsid w:val="002E34A2"/>
    <w:rsid w:val="002E3C00"/>
    <w:rsid w:val="002E4D49"/>
    <w:rsid w:val="002F4775"/>
    <w:rsid w:val="002F4F39"/>
    <w:rsid w:val="002F53BD"/>
    <w:rsid w:val="003020FF"/>
    <w:rsid w:val="00306DC3"/>
    <w:rsid w:val="003148C8"/>
    <w:rsid w:val="00316A55"/>
    <w:rsid w:val="003202CC"/>
    <w:rsid w:val="003212BC"/>
    <w:rsid w:val="00322CA8"/>
    <w:rsid w:val="00324771"/>
    <w:rsid w:val="0033534E"/>
    <w:rsid w:val="003423EA"/>
    <w:rsid w:val="00350AA7"/>
    <w:rsid w:val="00351E09"/>
    <w:rsid w:val="00352E5F"/>
    <w:rsid w:val="00356848"/>
    <w:rsid w:val="003569B9"/>
    <w:rsid w:val="003615D1"/>
    <w:rsid w:val="00361B7D"/>
    <w:rsid w:val="003621DE"/>
    <w:rsid w:val="003654DC"/>
    <w:rsid w:val="003669E5"/>
    <w:rsid w:val="0036712F"/>
    <w:rsid w:val="00374918"/>
    <w:rsid w:val="003752D8"/>
    <w:rsid w:val="00377AC6"/>
    <w:rsid w:val="00382C7B"/>
    <w:rsid w:val="00383E8A"/>
    <w:rsid w:val="00385A85"/>
    <w:rsid w:val="003866ED"/>
    <w:rsid w:val="00387F63"/>
    <w:rsid w:val="0039332B"/>
    <w:rsid w:val="003972B1"/>
    <w:rsid w:val="003975B6"/>
    <w:rsid w:val="003A23D9"/>
    <w:rsid w:val="003A6757"/>
    <w:rsid w:val="003B257C"/>
    <w:rsid w:val="003B3F34"/>
    <w:rsid w:val="003B45ED"/>
    <w:rsid w:val="003B5683"/>
    <w:rsid w:val="003C0016"/>
    <w:rsid w:val="003C1C64"/>
    <w:rsid w:val="003C22FD"/>
    <w:rsid w:val="003D01A4"/>
    <w:rsid w:val="003D3B6F"/>
    <w:rsid w:val="003D63FE"/>
    <w:rsid w:val="003E0226"/>
    <w:rsid w:val="003E1D9A"/>
    <w:rsid w:val="003F2251"/>
    <w:rsid w:val="003F2325"/>
    <w:rsid w:val="003F2812"/>
    <w:rsid w:val="004020E2"/>
    <w:rsid w:val="00405F3E"/>
    <w:rsid w:val="004149DE"/>
    <w:rsid w:val="004162F4"/>
    <w:rsid w:val="00421366"/>
    <w:rsid w:val="004214F0"/>
    <w:rsid w:val="004332BB"/>
    <w:rsid w:val="00433C62"/>
    <w:rsid w:val="004353DD"/>
    <w:rsid w:val="00437755"/>
    <w:rsid w:val="004431F9"/>
    <w:rsid w:val="0045262A"/>
    <w:rsid w:val="00453F75"/>
    <w:rsid w:val="00461E5B"/>
    <w:rsid w:val="004631C4"/>
    <w:rsid w:val="004641BA"/>
    <w:rsid w:val="00472D8F"/>
    <w:rsid w:val="004747CF"/>
    <w:rsid w:val="00477D82"/>
    <w:rsid w:val="0048180F"/>
    <w:rsid w:val="00482E8C"/>
    <w:rsid w:val="004859D2"/>
    <w:rsid w:val="00487DEF"/>
    <w:rsid w:val="00492A11"/>
    <w:rsid w:val="004962F3"/>
    <w:rsid w:val="004B09ED"/>
    <w:rsid w:val="004B7A35"/>
    <w:rsid w:val="004C3670"/>
    <w:rsid w:val="004C4EBD"/>
    <w:rsid w:val="004C79D4"/>
    <w:rsid w:val="004D0ACD"/>
    <w:rsid w:val="004D0BB4"/>
    <w:rsid w:val="004D2A45"/>
    <w:rsid w:val="004D43F3"/>
    <w:rsid w:val="004E1A8E"/>
    <w:rsid w:val="004E206C"/>
    <w:rsid w:val="004E2CE2"/>
    <w:rsid w:val="004F2228"/>
    <w:rsid w:val="00507DCB"/>
    <w:rsid w:val="00510CAC"/>
    <w:rsid w:val="005138A4"/>
    <w:rsid w:val="00515D6F"/>
    <w:rsid w:val="00516131"/>
    <w:rsid w:val="00520007"/>
    <w:rsid w:val="0052272B"/>
    <w:rsid w:val="0052763E"/>
    <w:rsid w:val="00543263"/>
    <w:rsid w:val="00547BE5"/>
    <w:rsid w:val="005558FF"/>
    <w:rsid w:val="00555F79"/>
    <w:rsid w:val="00556CC6"/>
    <w:rsid w:val="00561C8A"/>
    <w:rsid w:val="00561E94"/>
    <w:rsid w:val="005620C9"/>
    <w:rsid w:val="00566C7E"/>
    <w:rsid w:val="00572FC4"/>
    <w:rsid w:val="00574562"/>
    <w:rsid w:val="00574AAA"/>
    <w:rsid w:val="00576425"/>
    <w:rsid w:val="00583253"/>
    <w:rsid w:val="005846EB"/>
    <w:rsid w:val="0059103C"/>
    <w:rsid w:val="00591B5A"/>
    <w:rsid w:val="00594BF3"/>
    <w:rsid w:val="00597FE7"/>
    <w:rsid w:val="005A0C59"/>
    <w:rsid w:val="005A6321"/>
    <w:rsid w:val="005B0C2A"/>
    <w:rsid w:val="005B1555"/>
    <w:rsid w:val="005B32F9"/>
    <w:rsid w:val="005B33EA"/>
    <w:rsid w:val="005B64AD"/>
    <w:rsid w:val="005C03E9"/>
    <w:rsid w:val="005C0C68"/>
    <w:rsid w:val="005C3BDE"/>
    <w:rsid w:val="005C5C01"/>
    <w:rsid w:val="005C643B"/>
    <w:rsid w:val="005C7875"/>
    <w:rsid w:val="005D21E8"/>
    <w:rsid w:val="005D42E4"/>
    <w:rsid w:val="005D488E"/>
    <w:rsid w:val="005D787F"/>
    <w:rsid w:val="005E0325"/>
    <w:rsid w:val="005E067C"/>
    <w:rsid w:val="005E2490"/>
    <w:rsid w:val="005E4071"/>
    <w:rsid w:val="005F006F"/>
    <w:rsid w:val="00601A4F"/>
    <w:rsid w:val="00602447"/>
    <w:rsid w:val="006064D8"/>
    <w:rsid w:val="00612167"/>
    <w:rsid w:val="00614602"/>
    <w:rsid w:val="00615712"/>
    <w:rsid w:val="00623314"/>
    <w:rsid w:val="00623760"/>
    <w:rsid w:val="006257E2"/>
    <w:rsid w:val="00630086"/>
    <w:rsid w:val="00633DB4"/>
    <w:rsid w:val="006367F9"/>
    <w:rsid w:val="006419EA"/>
    <w:rsid w:val="006424D8"/>
    <w:rsid w:val="0064599A"/>
    <w:rsid w:val="00645F7A"/>
    <w:rsid w:val="00647EB1"/>
    <w:rsid w:val="00653E71"/>
    <w:rsid w:val="0066066E"/>
    <w:rsid w:val="00662840"/>
    <w:rsid w:val="00664029"/>
    <w:rsid w:val="006668F9"/>
    <w:rsid w:val="0067147B"/>
    <w:rsid w:val="00675DE1"/>
    <w:rsid w:val="00677834"/>
    <w:rsid w:val="00680171"/>
    <w:rsid w:val="00680708"/>
    <w:rsid w:val="0068101C"/>
    <w:rsid w:val="00685156"/>
    <w:rsid w:val="00685712"/>
    <w:rsid w:val="00692F38"/>
    <w:rsid w:val="006A758D"/>
    <w:rsid w:val="006B59B3"/>
    <w:rsid w:val="006B6BAC"/>
    <w:rsid w:val="006B6C9C"/>
    <w:rsid w:val="006C249B"/>
    <w:rsid w:val="006C3238"/>
    <w:rsid w:val="006C64ED"/>
    <w:rsid w:val="006D07E7"/>
    <w:rsid w:val="006D3099"/>
    <w:rsid w:val="006D6134"/>
    <w:rsid w:val="006D78C7"/>
    <w:rsid w:val="006D7F25"/>
    <w:rsid w:val="006E0ED1"/>
    <w:rsid w:val="006F09E4"/>
    <w:rsid w:val="006F0F54"/>
    <w:rsid w:val="006F1E19"/>
    <w:rsid w:val="006F388E"/>
    <w:rsid w:val="0070463F"/>
    <w:rsid w:val="0070480F"/>
    <w:rsid w:val="0071313E"/>
    <w:rsid w:val="00713A96"/>
    <w:rsid w:val="0071406E"/>
    <w:rsid w:val="00717B25"/>
    <w:rsid w:val="00722ACF"/>
    <w:rsid w:val="00723552"/>
    <w:rsid w:val="00723FFA"/>
    <w:rsid w:val="0072423D"/>
    <w:rsid w:val="0072486A"/>
    <w:rsid w:val="00726AD2"/>
    <w:rsid w:val="0072740F"/>
    <w:rsid w:val="00740619"/>
    <w:rsid w:val="0074080C"/>
    <w:rsid w:val="00740E0E"/>
    <w:rsid w:val="00744927"/>
    <w:rsid w:val="007468DB"/>
    <w:rsid w:val="007519ED"/>
    <w:rsid w:val="007535ED"/>
    <w:rsid w:val="007541B8"/>
    <w:rsid w:val="00760222"/>
    <w:rsid w:val="007609F7"/>
    <w:rsid w:val="00761E3B"/>
    <w:rsid w:val="0076221F"/>
    <w:rsid w:val="00762782"/>
    <w:rsid w:val="00762BE8"/>
    <w:rsid w:val="00767224"/>
    <w:rsid w:val="0077172B"/>
    <w:rsid w:val="0077232A"/>
    <w:rsid w:val="00772E05"/>
    <w:rsid w:val="007731ED"/>
    <w:rsid w:val="007779B0"/>
    <w:rsid w:val="00780632"/>
    <w:rsid w:val="007819A9"/>
    <w:rsid w:val="00790E04"/>
    <w:rsid w:val="0079110E"/>
    <w:rsid w:val="0079142E"/>
    <w:rsid w:val="00791C7E"/>
    <w:rsid w:val="007945F6"/>
    <w:rsid w:val="007A0258"/>
    <w:rsid w:val="007B01DD"/>
    <w:rsid w:val="007B40FC"/>
    <w:rsid w:val="007B64C1"/>
    <w:rsid w:val="007C076E"/>
    <w:rsid w:val="007C0A2B"/>
    <w:rsid w:val="007D3409"/>
    <w:rsid w:val="007D439B"/>
    <w:rsid w:val="007D6507"/>
    <w:rsid w:val="007D755B"/>
    <w:rsid w:val="007E6445"/>
    <w:rsid w:val="007E766D"/>
    <w:rsid w:val="007F09ED"/>
    <w:rsid w:val="007F3054"/>
    <w:rsid w:val="007F34E8"/>
    <w:rsid w:val="007F7247"/>
    <w:rsid w:val="007F758A"/>
    <w:rsid w:val="008018A0"/>
    <w:rsid w:val="00801975"/>
    <w:rsid w:val="00801C06"/>
    <w:rsid w:val="008061A5"/>
    <w:rsid w:val="008110FA"/>
    <w:rsid w:val="00820C69"/>
    <w:rsid w:val="00824BE3"/>
    <w:rsid w:val="00826131"/>
    <w:rsid w:val="00832BFE"/>
    <w:rsid w:val="008520BC"/>
    <w:rsid w:val="008576F5"/>
    <w:rsid w:val="00857FBA"/>
    <w:rsid w:val="008701D8"/>
    <w:rsid w:val="00872DB6"/>
    <w:rsid w:val="00872F10"/>
    <w:rsid w:val="008772AD"/>
    <w:rsid w:val="008774F2"/>
    <w:rsid w:val="00877975"/>
    <w:rsid w:val="00884698"/>
    <w:rsid w:val="0089134B"/>
    <w:rsid w:val="008919A3"/>
    <w:rsid w:val="0089239E"/>
    <w:rsid w:val="00895FCE"/>
    <w:rsid w:val="008A5BA4"/>
    <w:rsid w:val="008B1155"/>
    <w:rsid w:val="008B11C9"/>
    <w:rsid w:val="008B2924"/>
    <w:rsid w:val="008B7941"/>
    <w:rsid w:val="008C5160"/>
    <w:rsid w:val="008C51C8"/>
    <w:rsid w:val="008C6D9A"/>
    <w:rsid w:val="008D2428"/>
    <w:rsid w:val="008D2F48"/>
    <w:rsid w:val="008D7C46"/>
    <w:rsid w:val="008E3573"/>
    <w:rsid w:val="008F176E"/>
    <w:rsid w:val="008F1B79"/>
    <w:rsid w:val="008F1CCC"/>
    <w:rsid w:val="008F4BA1"/>
    <w:rsid w:val="008F614D"/>
    <w:rsid w:val="00900CE1"/>
    <w:rsid w:val="00910773"/>
    <w:rsid w:val="00916638"/>
    <w:rsid w:val="009206DD"/>
    <w:rsid w:val="0092363D"/>
    <w:rsid w:val="00924F9E"/>
    <w:rsid w:val="009309C3"/>
    <w:rsid w:val="00940F0E"/>
    <w:rsid w:val="0094112F"/>
    <w:rsid w:val="009441E9"/>
    <w:rsid w:val="00944499"/>
    <w:rsid w:val="009448ED"/>
    <w:rsid w:val="00944A16"/>
    <w:rsid w:val="009469D3"/>
    <w:rsid w:val="00956CC7"/>
    <w:rsid w:val="009644BE"/>
    <w:rsid w:val="0097546E"/>
    <w:rsid w:val="00977FA0"/>
    <w:rsid w:val="0098207D"/>
    <w:rsid w:val="00983465"/>
    <w:rsid w:val="00983A3D"/>
    <w:rsid w:val="00986705"/>
    <w:rsid w:val="0099338A"/>
    <w:rsid w:val="009960B1"/>
    <w:rsid w:val="00996702"/>
    <w:rsid w:val="009A1906"/>
    <w:rsid w:val="009A31BC"/>
    <w:rsid w:val="009A34AE"/>
    <w:rsid w:val="009A485F"/>
    <w:rsid w:val="009A4970"/>
    <w:rsid w:val="009A5859"/>
    <w:rsid w:val="009B653F"/>
    <w:rsid w:val="009D12D4"/>
    <w:rsid w:val="009D356D"/>
    <w:rsid w:val="009D54B0"/>
    <w:rsid w:val="009D6E77"/>
    <w:rsid w:val="009E571F"/>
    <w:rsid w:val="009E57B4"/>
    <w:rsid w:val="009F3713"/>
    <w:rsid w:val="009F5172"/>
    <w:rsid w:val="009F7F50"/>
    <w:rsid w:val="00A04C19"/>
    <w:rsid w:val="00A0786C"/>
    <w:rsid w:val="00A16B30"/>
    <w:rsid w:val="00A2078F"/>
    <w:rsid w:val="00A22E9C"/>
    <w:rsid w:val="00A244D1"/>
    <w:rsid w:val="00A24749"/>
    <w:rsid w:val="00A24E98"/>
    <w:rsid w:val="00A26017"/>
    <w:rsid w:val="00A31868"/>
    <w:rsid w:val="00A343CD"/>
    <w:rsid w:val="00A36AFD"/>
    <w:rsid w:val="00A36E79"/>
    <w:rsid w:val="00A46DE6"/>
    <w:rsid w:val="00A52FE0"/>
    <w:rsid w:val="00A537B4"/>
    <w:rsid w:val="00A63931"/>
    <w:rsid w:val="00A6489B"/>
    <w:rsid w:val="00A66C87"/>
    <w:rsid w:val="00A66F95"/>
    <w:rsid w:val="00A706AB"/>
    <w:rsid w:val="00A7701C"/>
    <w:rsid w:val="00A778EF"/>
    <w:rsid w:val="00A8690E"/>
    <w:rsid w:val="00A95687"/>
    <w:rsid w:val="00A96FE1"/>
    <w:rsid w:val="00AA1E59"/>
    <w:rsid w:val="00AA6E39"/>
    <w:rsid w:val="00AC395B"/>
    <w:rsid w:val="00AC70C4"/>
    <w:rsid w:val="00AD0A09"/>
    <w:rsid w:val="00AE2EA8"/>
    <w:rsid w:val="00AE3940"/>
    <w:rsid w:val="00AE49E2"/>
    <w:rsid w:val="00AF0EAB"/>
    <w:rsid w:val="00AF304B"/>
    <w:rsid w:val="00AF6379"/>
    <w:rsid w:val="00B017F3"/>
    <w:rsid w:val="00B0278E"/>
    <w:rsid w:val="00B05B6A"/>
    <w:rsid w:val="00B076D4"/>
    <w:rsid w:val="00B10E4B"/>
    <w:rsid w:val="00B13CFE"/>
    <w:rsid w:val="00B13E48"/>
    <w:rsid w:val="00B15C8B"/>
    <w:rsid w:val="00B162B0"/>
    <w:rsid w:val="00B164AF"/>
    <w:rsid w:val="00B22753"/>
    <w:rsid w:val="00B231EA"/>
    <w:rsid w:val="00B2649F"/>
    <w:rsid w:val="00B2692E"/>
    <w:rsid w:val="00B307C9"/>
    <w:rsid w:val="00B405EC"/>
    <w:rsid w:val="00B40CFF"/>
    <w:rsid w:val="00B428ED"/>
    <w:rsid w:val="00B43901"/>
    <w:rsid w:val="00B44D30"/>
    <w:rsid w:val="00B479FB"/>
    <w:rsid w:val="00B50CBE"/>
    <w:rsid w:val="00B60CE5"/>
    <w:rsid w:val="00B61025"/>
    <w:rsid w:val="00B6436D"/>
    <w:rsid w:val="00B65965"/>
    <w:rsid w:val="00B668C9"/>
    <w:rsid w:val="00B67577"/>
    <w:rsid w:val="00B70297"/>
    <w:rsid w:val="00B7032E"/>
    <w:rsid w:val="00B705E2"/>
    <w:rsid w:val="00B734AE"/>
    <w:rsid w:val="00B734DC"/>
    <w:rsid w:val="00B8064C"/>
    <w:rsid w:val="00B82825"/>
    <w:rsid w:val="00B82AD9"/>
    <w:rsid w:val="00B90B6F"/>
    <w:rsid w:val="00B94E0A"/>
    <w:rsid w:val="00B95788"/>
    <w:rsid w:val="00B96C09"/>
    <w:rsid w:val="00BA04F3"/>
    <w:rsid w:val="00BA2ED2"/>
    <w:rsid w:val="00BA7465"/>
    <w:rsid w:val="00BB2DF4"/>
    <w:rsid w:val="00BC5552"/>
    <w:rsid w:val="00BC570D"/>
    <w:rsid w:val="00BC623C"/>
    <w:rsid w:val="00BC7B11"/>
    <w:rsid w:val="00BC7D8E"/>
    <w:rsid w:val="00BD3409"/>
    <w:rsid w:val="00BE083C"/>
    <w:rsid w:val="00BF442E"/>
    <w:rsid w:val="00BF7A8D"/>
    <w:rsid w:val="00BF7F38"/>
    <w:rsid w:val="00C031D2"/>
    <w:rsid w:val="00C063E9"/>
    <w:rsid w:val="00C171F5"/>
    <w:rsid w:val="00C176E2"/>
    <w:rsid w:val="00C22CE0"/>
    <w:rsid w:val="00C231EF"/>
    <w:rsid w:val="00C26595"/>
    <w:rsid w:val="00C306F3"/>
    <w:rsid w:val="00C31B12"/>
    <w:rsid w:val="00C33B01"/>
    <w:rsid w:val="00C36C09"/>
    <w:rsid w:val="00C375CD"/>
    <w:rsid w:val="00C404CE"/>
    <w:rsid w:val="00C414DF"/>
    <w:rsid w:val="00C41876"/>
    <w:rsid w:val="00C44B1A"/>
    <w:rsid w:val="00C46C5B"/>
    <w:rsid w:val="00C50444"/>
    <w:rsid w:val="00C55539"/>
    <w:rsid w:val="00C6540B"/>
    <w:rsid w:val="00C66DF9"/>
    <w:rsid w:val="00C676F6"/>
    <w:rsid w:val="00C726C6"/>
    <w:rsid w:val="00C76B28"/>
    <w:rsid w:val="00C810C3"/>
    <w:rsid w:val="00C8156A"/>
    <w:rsid w:val="00C86836"/>
    <w:rsid w:val="00C93BAE"/>
    <w:rsid w:val="00C94C57"/>
    <w:rsid w:val="00C95CAC"/>
    <w:rsid w:val="00C95D94"/>
    <w:rsid w:val="00C97A7E"/>
    <w:rsid w:val="00CB07F0"/>
    <w:rsid w:val="00CB15D7"/>
    <w:rsid w:val="00CB22C6"/>
    <w:rsid w:val="00CB680D"/>
    <w:rsid w:val="00CB68DF"/>
    <w:rsid w:val="00CC5CCE"/>
    <w:rsid w:val="00CC710B"/>
    <w:rsid w:val="00CD5071"/>
    <w:rsid w:val="00CD56E1"/>
    <w:rsid w:val="00CE179E"/>
    <w:rsid w:val="00CE20D3"/>
    <w:rsid w:val="00CE58C1"/>
    <w:rsid w:val="00CE59FB"/>
    <w:rsid w:val="00CE6783"/>
    <w:rsid w:val="00CF0F8F"/>
    <w:rsid w:val="00CF4504"/>
    <w:rsid w:val="00D005CD"/>
    <w:rsid w:val="00D1272A"/>
    <w:rsid w:val="00D12AA8"/>
    <w:rsid w:val="00D13749"/>
    <w:rsid w:val="00D15F7D"/>
    <w:rsid w:val="00D20203"/>
    <w:rsid w:val="00D203E7"/>
    <w:rsid w:val="00D20FAE"/>
    <w:rsid w:val="00D238FD"/>
    <w:rsid w:val="00D363B4"/>
    <w:rsid w:val="00D37015"/>
    <w:rsid w:val="00D430C3"/>
    <w:rsid w:val="00D454D0"/>
    <w:rsid w:val="00D461ED"/>
    <w:rsid w:val="00D6043E"/>
    <w:rsid w:val="00D614C3"/>
    <w:rsid w:val="00D62B81"/>
    <w:rsid w:val="00D71EF8"/>
    <w:rsid w:val="00D83860"/>
    <w:rsid w:val="00D83B3F"/>
    <w:rsid w:val="00D877F7"/>
    <w:rsid w:val="00D971A6"/>
    <w:rsid w:val="00DA4A7E"/>
    <w:rsid w:val="00DA612F"/>
    <w:rsid w:val="00DA6C75"/>
    <w:rsid w:val="00DB0AC0"/>
    <w:rsid w:val="00DB2A0F"/>
    <w:rsid w:val="00DB3FAD"/>
    <w:rsid w:val="00DB62B6"/>
    <w:rsid w:val="00DC000E"/>
    <w:rsid w:val="00DC0216"/>
    <w:rsid w:val="00DC6768"/>
    <w:rsid w:val="00DD1892"/>
    <w:rsid w:val="00DD2814"/>
    <w:rsid w:val="00DE2809"/>
    <w:rsid w:val="00DE572D"/>
    <w:rsid w:val="00DE5FBB"/>
    <w:rsid w:val="00DE6787"/>
    <w:rsid w:val="00DF33E4"/>
    <w:rsid w:val="00DF720B"/>
    <w:rsid w:val="00DF79DC"/>
    <w:rsid w:val="00E06BE0"/>
    <w:rsid w:val="00E13D73"/>
    <w:rsid w:val="00E152DE"/>
    <w:rsid w:val="00E209A0"/>
    <w:rsid w:val="00E20D06"/>
    <w:rsid w:val="00E2428C"/>
    <w:rsid w:val="00E265E8"/>
    <w:rsid w:val="00E304B0"/>
    <w:rsid w:val="00E306FA"/>
    <w:rsid w:val="00E34A5B"/>
    <w:rsid w:val="00E35767"/>
    <w:rsid w:val="00E36230"/>
    <w:rsid w:val="00E36816"/>
    <w:rsid w:val="00E3790B"/>
    <w:rsid w:val="00E46B98"/>
    <w:rsid w:val="00E50A0A"/>
    <w:rsid w:val="00E549F4"/>
    <w:rsid w:val="00E557B9"/>
    <w:rsid w:val="00E61884"/>
    <w:rsid w:val="00E63961"/>
    <w:rsid w:val="00E71965"/>
    <w:rsid w:val="00E74441"/>
    <w:rsid w:val="00E74FF5"/>
    <w:rsid w:val="00E76B7A"/>
    <w:rsid w:val="00E808A0"/>
    <w:rsid w:val="00E80C2D"/>
    <w:rsid w:val="00E82E21"/>
    <w:rsid w:val="00E92103"/>
    <w:rsid w:val="00E960B7"/>
    <w:rsid w:val="00EA44C0"/>
    <w:rsid w:val="00EA5EA6"/>
    <w:rsid w:val="00EA6988"/>
    <w:rsid w:val="00EB1019"/>
    <w:rsid w:val="00EB1578"/>
    <w:rsid w:val="00EB1695"/>
    <w:rsid w:val="00EB3919"/>
    <w:rsid w:val="00ED3351"/>
    <w:rsid w:val="00ED5098"/>
    <w:rsid w:val="00ED557E"/>
    <w:rsid w:val="00ED7244"/>
    <w:rsid w:val="00EE28DF"/>
    <w:rsid w:val="00EE5E58"/>
    <w:rsid w:val="00EE6DF8"/>
    <w:rsid w:val="00EF04F1"/>
    <w:rsid w:val="00EF715D"/>
    <w:rsid w:val="00F066CC"/>
    <w:rsid w:val="00F07278"/>
    <w:rsid w:val="00F126E7"/>
    <w:rsid w:val="00F16285"/>
    <w:rsid w:val="00F20CB9"/>
    <w:rsid w:val="00F252B9"/>
    <w:rsid w:val="00F31A86"/>
    <w:rsid w:val="00F44D7E"/>
    <w:rsid w:val="00F44DEC"/>
    <w:rsid w:val="00F46DB5"/>
    <w:rsid w:val="00F51915"/>
    <w:rsid w:val="00F56356"/>
    <w:rsid w:val="00F56584"/>
    <w:rsid w:val="00F60B73"/>
    <w:rsid w:val="00F61661"/>
    <w:rsid w:val="00F63D6F"/>
    <w:rsid w:val="00F63F5E"/>
    <w:rsid w:val="00F64586"/>
    <w:rsid w:val="00F64ED7"/>
    <w:rsid w:val="00F721E2"/>
    <w:rsid w:val="00F77850"/>
    <w:rsid w:val="00F77C17"/>
    <w:rsid w:val="00F80EED"/>
    <w:rsid w:val="00F82C7B"/>
    <w:rsid w:val="00F83D2E"/>
    <w:rsid w:val="00F846D6"/>
    <w:rsid w:val="00F84AA3"/>
    <w:rsid w:val="00F84E93"/>
    <w:rsid w:val="00F857F6"/>
    <w:rsid w:val="00F85D2C"/>
    <w:rsid w:val="00F86AC2"/>
    <w:rsid w:val="00F8728F"/>
    <w:rsid w:val="00F9029A"/>
    <w:rsid w:val="00F951C6"/>
    <w:rsid w:val="00FB00BF"/>
    <w:rsid w:val="00FB053C"/>
    <w:rsid w:val="00FB1419"/>
    <w:rsid w:val="00FB34B6"/>
    <w:rsid w:val="00FC1DAE"/>
    <w:rsid w:val="00FC3F06"/>
    <w:rsid w:val="00FD2611"/>
    <w:rsid w:val="00FE18B3"/>
    <w:rsid w:val="00FE2B8E"/>
    <w:rsid w:val="00FE2F1F"/>
    <w:rsid w:val="00FF21A9"/>
    <w:rsid w:val="00FF2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D2"/>
  </w:style>
  <w:style w:type="paragraph" w:styleId="7">
    <w:name w:val="heading 7"/>
    <w:basedOn w:val="a"/>
    <w:next w:val="a"/>
    <w:link w:val="70"/>
    <w:autoRedefine/>
    <w:uiPriority w:val="9"/>
    <w:unhideWhenUsed/>
    <w:qFormat/>
    <w:rsid w:val="000D3871"/>
    <w:pPr>
      <w:widowControl w:val="0"/>
      <w:numPr>
        <w:ilvl w:val="6"/>
        <w:numId w:val="3"/>
      </w:numPr>
      <w:spacing w:after="0" w:line="240" w:lineRule="auto"/>
      <w:jc w:val="both"/>
      <w:outlineLvl w:val="6"/>
    </w:pPr>
    <w:rPr>
      <w:rFonts w:ascii="PT Astra Serif" w:eastAsiaTheme="majorEastAsia" w:hAnsi="PT Astra Serif" w:cstheme="majorBidi"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14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D62B81"/>
    <w:pPr>
      <w:spacing w:after="0" w:line="240" w:lineRule="auto"/>
    </w:pPr>
  </w:style>
  <w:style w:type="table" w:styleId="a4">
    <w:name w:val="Table Grid"/>
    <w:basedOn w:val="a1"/>
    <w:uiPriority w:val="59"/>
    <w:rsid w:val="00D62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62B81"/>
    <w:pPr>
      <w:ind w:left="720"/>
      <w:contextualSpacing/>
    </w:pPr>
  </w:style>
  <w:style w:type="character" w:customStyle="1" w:styleId="fontstyle01">
    <w:name w:val="fontstyle01"/>
    <w:basedOn w:val="a0"/>
    <w:rsid w:val="00C26595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blk">
    <w:name w:val="blk"/>
    <w:basedOn w:val="a0"/>
    <w:rsid w:val="000911D2"/>
  </w:style>
  <w:style w:type="character" w:styleId="a6">
    <w:name w:val="Hyperlink"/>
    <w:basedOn w:val="a0"/>
    <w:uiPriority w:val="99"/>
    <w:semiHidden/>
    <w:unhideWhenUsed/>
    <w:rsid w:val="00DC0216"/>
    <w:rPr>
      <w:color w:val="0000FF"/>
      <w:u w:val="single"/>
    </w:rPr>
  </w:style>
  <w:style w:type="paragraph" w:customStyle="1" w:styleId="ConsTitle">
    <w:name w:val="ConsTitle"/>
    <w:rsid w:val="006C249B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6C2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249B"/>
    <w:rPr>
      <w:rFonts w:ascii="Tahoma" w:hAnsi="Tahoma" w:cs="Tahoma"/>
      <w:sz w:val="16"/>
      <w:szCs w:val="16"/>
    </w:rPr>
  </w:style>
  <w:style w:type="paragraph" w:customStyle="1" w:styleId="5">
    <w:name w:val="Основной текст5"/>
    <w:basedOn w:val="a"/>
    <w:link w:val="a9"/>
    <w:rsid w:val="00B60CE5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noProof/>
      <w:sz w:val="23"/>
      <w:szCs w:val="23"/>
      <w:lang w:eastAsia="ru-RU"/>
    </w:rPr>
  </w:style>
  <w:style w:type="character" w:customStyle="1" w:styleId="a9">
    <w:name w:val="Основной текст_"/>
    <w:basedOn w:val="a0"/>
    <w:link w:val="5"/>
    <w:locked/>
    <w:rsid w:val="00B60CE5"/>
    <w:rPr>
      <w:rFonts w:ascii="Times New Roman" w:eastAsia="Times New Roman" w:hAnsi="Times New Roman" w:cs="Times New Roman"/>
      <w:noProof/>
      <w:sz w:val="23"/>
      <w:szCs w:val="23"/>
      <w:shd w:val="clear" w:color="auto" w:fill="FFFFFF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0D3871"/>
    <w:rPr>
      <w:rFonts w:ascii="PT Astra Serif" w:eastAsiaTheme="majorEastAsia" w:hAnsi="PT Astra Serif" w:cstheme="majorBidi"/>
      <w:iCs/>
      <w:sz w:val="24"/>
    </w:rPr>
  </w:style>
  <w:style w:type="paragraph" w:customStyle="1" w:styleId="Standard">
    <w:name w:val="Standard"/>
    <w:rsid w:val="00C231E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C231EF"/>
    <w:pPr>
      <w:suppressLineNumbers/>
    </w:pPr>
  </w:style>
  <w:style w:type="paragraph" w:customStyle="1" w:styleId="pt-a-000027">
    <w:name w:val="pt-a-000027"/>
    <w:basedOn w:val="a"/>
    <w:rsid w:val="00C231EF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endnote text"/>
    <w:basedOn w:val="a"/>
    <w:link w:val="ab"/>
    <w:uiPriority w:val="99"/>
    <w:semiHidden/>
    <w:rsid w:val="00C23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C231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rsid w:val="00C231E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2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796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44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13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19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6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21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109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569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31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3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9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475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186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1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010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78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269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06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39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20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75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8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2600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51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4E32A31A176726FF77A9EFC32AC1AADF1A11E10915B9C2EAEB08B6420BA89D40859BD429157DACE57252E5F3UAyEH" TargetMode="External"/><Relationship Id="rId13" Type="http://schemas.openxmlformats.org/officeDocument/2006/relationships/hyperlink" Target="http://www.consultant.ru/document/cons_doc_LAW_386954/91ae6246e09ee31ecb8e7eab98632e584282ff00/" TargetMode="External"/><Relationship Id="rId18" Type="http://schemas.openxmlformats.org/officeDocument/2006/relationships/hyperlink" Target="http://www.consultant.ru/document/cons_doc_LAW_358750/6d73da6d830c2e1bd51e82baf532add1d53831c3/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211972B898A87B6A60409D5F6B0FF81BE26FF67F103D3DD1738F59A49BCEFB9CBDF1B33307536104CC2CF3B677AE4884090FE097D9E4FABD8tFJ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386954/ff734ee0dcd9886aed34174b038914e4f46a7e26/" TargetMode="External"/><Relationship Id="rId17" Type="http://schemas.openxmlformats.org/officeDocument/2006/relationships/hyperlink" Target="consultantplus://offline/ref=1D4E32A31A176726FF77A9EFC32AC1AADF1A11E10915B9C2EAEB08B6420BA89D5285C3D8291065AFE96704B4B5FA87C24CDB8E14FED710BCUBy5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D4E32A31A176726FF77A9EFC32AC1AADF1A11E10915B9C2EAEB08B6420BA89D5285C3D8291065AFE66704B4B5FA87C24CDB8E14FED710BCUBy5H" TargetMode="External"/><Relationship Id="rId20" Type="http://schemas.openxmlformats.org/officeDocument/2006/relationships/hyperlink" Target="http://www.consultant.ru/document/cons_doc_LAW_385661/2ff7a8c72de3994f30496a0ccbb1ddafdaddf51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D4E32A31A176726FF77A9EFC32AC1AADF1A11E10915B9C2EAEB08B6420BA89D5285C3D8291065AFE76704B4B5FA87C24CDB8E14FED710BCUBy5H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onsultant.ru/document/cons_doc_LAW_386954/91ae6246e09ee31ecb8e7eab98632e584282ff00/" TargetMode="External"/><Relationship Id="rId19" Type="http://schemas.openxmlformats.org/officeDocument/2006/relationships/hyperlink" Target="consultantplus://offline/ref=1D4E32A31A176726FF77A9EFC32AC1AADF1A11E10915B9C2EAEB08B6420BA89D40859BD429157DACE57252E5F3UAyE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86954/ff734ee0dcd9886aed34174b038914e4f46a7e26/" TargetMode="External"/><Relationship Id="rId14" Type="http://schemas.openxmlformats.org/officeDocument/2006/relationships/hyperlink" Target="consultantplus://offline/ref=1D4E32A31A176726FF77A9EFC32AC1AADF1A11E10915B9C2EAEB08B6420BA89D5285C3D8291065AFE56704B4B5FA87C24CDB8E14FED710BCUBy5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A693B-AEF9-4DE5-9B83-12375BC18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17</Pages>
  <Words>5613</Words>
  <Characters>31999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 Алексей Викторович</dc:creator>
  <cp:lastModifiedBy>Октябрьское</cp:lastModifiedBy>
  <cp:revision>9</cp:revision>
  <dcterms:created xsi:type="dcterms:W3CDTF">2021-11-30T07:27:00Z</dcterms:created>
  <dcterms:modified xsi:type="dcterms:W3CDTF">2021-12-24T04:20:00Z</dcterms:modified>
</cp:coreProperties>
</file>