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492" w:rsidRPr="00F97492" w:rsidRDefault="00F97492" w:rsidP="0089432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97492">
        <w:rPr>
          <w:rFonts w:ascii="Times New Roman" w:hAnsi="Times New Roman" w:cs="Times New Roman"/>
          <w:b/>
          <w:sz w:val="28"/>
          <w:szCs w:val="28"/>
          <w:lang w:val="ru-RU"/>
        </w:rPr>
        <w:t>СОВЕТ ДЕПУТАТОВ</w:t>
      </w:r>
    </w:p>
    <w:p w:rsidR="00F97492" w:rsidRPr="00F97492" w:rsidRDefault="00B0049B" w:rsidP="00F9749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ОКТЯБРЬСКОГО </w:t>
      </w:r>
      <w:r w:rsidR="00F97492" w:rsidRPr="00F97492">
        <w:rPr>
          <w:rFonts w:ascii="Times New Roman" w:hAnsi="Times New Roman" w:cs="Times New Roman"/>
          <w:b/>
          <w:sz w:val="28"/>
          <w:szCs w:val="28"/>
          <w:lang w:val="ru-RU"/>
        </w:rPr>
        <w:t>СЕЛЬСОВЕТА</w:t>
      </w:r>
    </w:p>
    <w:p w:rsidR="00F97492" w:rsidRPr="00F97492" w:rsidRDefault="00F97492" w:rsidP="00F9749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97492">
        <w:rPr>
          <w:rFonts w:ascii="Times New Roman" w:hAnsi="Times New Roman" w:cs="Times New Roman"/>
          <w:b/>
          <w:sz w:val="28"/>
          <w:szCs w:val="28"/>
          <w:lang w:val="ru-RU"/>
        </w:rPr>
        <w:t>КАРАСУКСКОГО РАЙОНАНОВОСИБИРСКОЙ ОБЛАСТИ</w:t>
      </w:r>
    </w:p>
    <w:p w:rsidR="00894323" w:rsidRPr="00894323" w:rsidRDefault="00894323" w:rsidP="00894323">
      <w:pPr>
        <w:widowControl/>
        <w:suppressAutoHyphens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8943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ШЕСТОГО СОЗЫВА</w:t>
      </w:r>
    </w:p>
    <w:p w:rsidR="00F97492" w:rsidRPr="00F97492" w:rsidRDefault="00F97492" w:rsidP="00F9749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0049B" w:rsidRPr="00B0049B" w:rsidRDefault="00B0049B" w:rsidP="00B0049B">
      <w:pPr>
        <w:widowControl/>
        <w:autoSpaceDE w:val="0"/>
        <w:autoSpaceDN w:val="0"/>
        <w:adjustRightInd w:val="0"/>
        <w:spacing w:line="221" w:lineRule="atLeast"/>
        <w:jc w:val="center"/>
        <w:rPr>
          <w:rFonts w:ascii="OctavaC" w:eastAsia="Calibri" w:hAnsi="OctavaC" w:cs="OctavaC"/>
          <w:b/>
          <w:bCs/>
          <w:color w:val="000000"/>
          <w:sz w:val="28"/>
          <w:szCs w:val="28"/>
          <w:lang w:val="ru-RU"/>
        </w:rPr>
      </w:pPr>
      <w:r w:rsidRPr="00B0049B">
        <w:rPr>
          <w:rFonts w:ascii="OctavaC" w:eastAsia="Calibri" w:hAnsi="OctavaC" w:cs="OctavaC"/>
          <w:b/>
          <w:bCs/>
          <w:color w:val="000000"/>
          <w:sz w:val="28"/>
          <w:szCs w:val="28"/>
          <w:lang w:val="ru-RU"/>
        </w:rPr>
        <w:t>РЕШЕНИЕ</w:t>
      </w:r>
    </w:p>
    <w:p w:rsidR="00B0049B" w:rsidRPr="00B0049B" w:rsidRDefault="00B0049B" w:rsidP="00B0049B">
      <w:pPr>
        <w:widowControl/>
        <w:autoSpaceDE w:val="0"/>
        <w:autoSpaceDN w:val="0"/>
        <w:adjustRightInd w:val="0"/>
        <w:spacing w:line="221" w:lineRule="atLeast"/>
        <w:jc w:val="center"/>
        <w:rPr>
          <w:rFonts w:ascii="OctavaC" w:eastAsia="Calibri" w:hAnsi="OctavaC" w:cs="OctavaC"/>
          <w:color w:val="000000"/>
          <w:sz w:val="28"/>
          <w:szCs w:val="28"/>
          <w:lang w:val="ru-RU"/>
        </w:rPr>
      </w:pPr>
      <w:r>
        <w:rPr>
          <w:rFonts w:ascii="OctavaC" w:eastAsia="Calibri" w:hAnsi="OctavaC" w:cs="OctavaC"/>
          <w:color w:val="000000"/>
          <w:sz w:val="28"/>
          <w:szCs w:val="28"/>
          <w:lang w:val="ru-RU"/>
        </w:rPr>
        <w:t>(третьей</w:t>
      </w:r>
      <w:r w:rsidRPr="00B0049B">
        <w:rPr>
          <w:rFonts w:ascii="OctavaC" w:eastAsia="Calibri" w:hAnsi="OctavaC" w:cs="OctavaC"/>
          <w:color w:val="000000"/>
          <w:sz w:val="28"/>
          <w:szCs w:val="28"/>
          <w:lang w:val="ru-RU"/>
        </w:rPr>
        <w:t xml:space="preserve"> сессии)</w:t>
      </w:r>
    </w:p>
    <w:p w:rsidR="00B0049B" w:rsidRPr="00B0049B" w:rsidRDefault="00B0049B" w:rsidP="00B0049B">
      <w:pPr>
        <w:widowControl/>
        <w:autoSpaceDE w:val="0"/>
        <w:autoSpaceDN w:val="0"/>
        <w:adjustRightInd w:val="0"/>
        <w:spacing w:line="221" w:lineRule="atLeast"/>
        <w:rPr>
          <w:rFonts w:ascii="OctavaC" w:eastAsia="Calibri" w:hAnsi="OctavaC" w:cs="OctavaC"/>
          <w:b/>
          <w:color w:val="000000"/>
          <w:sz w:val="28"/>
          <w:szCs w:val="28"/>
          <w:lang w:val="ru-RU"/>
        </w:rPr>
      </w:pPr>
    </w:p>
    <w:p w:rsidR="00B0049B" w:rsidRPr="00B0049B" w:rsidRDefault="00894323" w:rsidP="00B0049B">
      <w:pPr>
        <w:widowControl/>
        <w:autoSpaceDE w:val="0"/>
        <w:autoSpaceDN w:val="0"/>
        <w:adjustRightInd w:val="0"/>
        <w:spacing w:line="221" w:lineRule="atLeast"/>
        <w:rPr>
          <w:rFonts w:ascii="OctavaC" w:eastAsia="Calibri" w:hAnsi="OctavaC" w:cs="OctavaC"/>
          <w:color w:val="000000"/>
          <w:sz w:val="28"/>
          <w:szCs w:val="28"/>
          <w:lang w:val="ru-RU"/>
        </w:rPr>
      </w:pPr>
      <w:r>
        <w:rPr>
          <w:rFonts w:ascii="OctavaC" w:eastAsia="Calibri" w:hAnsi="OctavaC" w:cs="OctavaC"/>
          <w:color w:val="000000"/>
          <w:sz w:val="28"/>
          <w:szCs w:val="28"/>
          <w:lang w:val="ru-RU"/>
        </w:rPr>
        <w:t>19.11</w:t>
      </w:r>
      <w:r w:rsidR="00B0049B" w:rsidRPr="00B0049B">
        <w:rPr>
          <w:rFonts w:ascii="OctavaC" w:eastAsia="Calibri" w:hAnsi="OctavaC" w:cs="OctavaC"/>
          <w:color w:val="000000"/>
          <w:sz w:val="28"/>
          <w:szCs w:val="28"/>
          <w:lang w:val="ru-RU"/>
        </w:rPr>
        <w:t xml:space="preserve">.2020                                   с. Октябрьское           </w:t>
      </w:r>
      <w:r w:rsidR="00B0049B">
        <w:rPr>
          <w:rFonts w:ascii="OctavaC" w:eastAsia="Calibri" w:hAnsi="OctavaC" w:cs="OctavaC"/>
          <w:color w:val="000000"/>
          <w:sz w:val="28"/>
          <w:szCs w:val="28"/>
          <w:lang w:val="ru-RU"/>
        </w:rPr>
        <w:t xml:space="preserve">                        </w:t>
      </w:r>
      <w:r w:rsidR="00B0049B" w:rsidRPr="00B0049B">
        <w:rPr>
          <w:rFonts w:ascii="OctavaC" w:eastAsia="Calibri" w:hAnsi="OctavaC" w:cs="OctavaC"/>
          <w:color w:val="000000"/>
          <w:sz w:val="28"/>
          <w:szCs w:val="28"/>
          <w:lang w:val="ru-RU"/>
        </w:rPr>
        <w:t xml:space="preserve">№ </w:t>
      </w:r>
      <w:r>
        <w:rPr>
          <w:rFonts w:ascii="OctavaC" w:eastAsia="Calibri" w:hAnsi="OctavaC" w:cs="OctavaC"/>
          <w:color w:val="000000"/>
          <w:sz w:val="28"/>
          <w:szCs w:val="28"/>
          <w:lang w:val="ru-RU"/>
        </w:rPr>
        <w:t>19</w:t>
      </w:r>
    </w:p>
    <w:p w:rsidR="00F97492" w:rsidRPr="00F97492" w:rsidRDefault="00F97492" w:rsidP="00F9749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9749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F97492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</w:p>
    <w:p w:rsidR="00F97492" w:rsidRPr="00F97492" w:rsidRDefault="00F97492" w:rsidP="00F9749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27A91" w:rsidRPr="00F97492" w:rsidRDefault="003B254E" w:rsidP="00F97492">
      <w:pPr>
        <w:pStyle w:val="a7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7492">
        <w:rPr>
          <w:rFonts w:ascii="Times New Roman" w:hAnsi="Times New Roman" w:cs="Times New Roman"/>
          <w:b/>
          <w:color w:val="231F20"/>
          <w:sz w:val="28"/>
          <w:szCs w:val="28"/>
        </w:rPr>
        <w:t>Об избрании</w:t>
      </w:r>
      <w:r w:rsidR="006B42DC" w:rsidRPr="00F97492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</w:t>
      </w:r>
      <w:r w:rsidRPr="00F97492">
        <w:rPr>
          <w:rFonts w:ascii="Times New Roman" w:hAnsi="Times New Roman" w:cs="Times New Roman"/>
          <w:b/>
          <w:color w:val="231F20"/>
          <w:sz w:val="28"/>
          <w:szCs w:val="28"/>
        </w:rPr>
        <w:t>Главы</w:t>
      </w:r>
      <w:r w:rsidR="00F97492" w:rsidRPr="00F974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0049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Октябрьского </w:t>
      </w:r>
      <w:r w:rsidR="00F97492" w:rsidRPr="00F97492">
        <w:rPr>
          <w:rFonts w:ascii="Times New Roman" w:hAnsi="Times New Roman" w:cs="Times New Roman"/>
          <w:b/>
          <w:sz w:val="28"/>
          <w:szCs w:val="28"/>
          <w:lang w:eastAsia="ru-RU"/>
        </w:rPr>
        <w:t>сельсовета Карасукского района Новосибирской области</w:t>
      </w:r>
    </w:p>
    <w:p w:rsidR="00F97492" w:rsidRDefault="00F97492" w:rsidP="00F97492">
      <w:pPr>
        <w:pStyle w:val="a7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553F8" w:rsidRDefault="00501771" w:rsidP="00501771">
      <w:pPr>
        <w:pStyle w:val="a3"/>
        <w:spacing w:before="0"/>
        <w:ind w:right="111"/>
        <w:jc w:val="both"/>
        <w:rPr>
          <w:rFonts w:ascii="Times New Roman" w:hAnsi="Times New Roman" w:cs="Times New Roman"/>
          <w:color w:val="231F2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     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В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соответствии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со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статьей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36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Федерального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закона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от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6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октября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2003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года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№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D553F8">
        <w:rPr>
          <w:rFonts w:ascii="Times New Roman" w:hAnsi="Times New Roman" w:cs="Times New Roman"/>
          <w:color w:val="231F20"/>
          <w:sz w:val="28"/>
          <w:szCs w:val="28"/>
          <w:lang w:val="ru-RU"/>
        </w:rPr>
        <w:t>131-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ФЗ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«Об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общих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принципах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организации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местного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самоуправления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в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Российской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Федерации»,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статьей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2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Закона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Новосибирской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области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от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11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ноября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2014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года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№ 484-ОЗ «Об отдельных вопросах организации местного самоуправления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в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Новосибирской области», на основании</w:t>
      </w:r>
      <w:r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Устава</w:t>
      </w:r>
      <w:r w:rsidR="00BF25C4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B0049B">
        <w:rPr>
          <w:rFonts w:ascii="Times New Roman" w:eastAsia="Cambria" w:hAnsi="Times New Roman" w:cs="Times New Roman"/>
          <w:color w:val="231F20"/>
          <w:sz w:val="28"/>
          <w:szCs w:val="28"/>
          <w:lang w:val="ru-RU"/>
        </w:rPr>
        <w:t xml:space="preserve">Октябрьского </w:t>
      </w:r>
      <w:r w:rsidR="00D553F8" w:rsidRPr="00D553F8">
        <w:rPr>
          <w:rFonts w:ascii="Times New Roman" w:eastAsia="Cambria" w:hAnsi="Times New Roman" w:cs="Times New Roman"/>
          <w:color w:val="231F20"/>
          <w:sz w:val="28"/>
          <w:szCs w:val="28"/>
          <w:lang w:val="ru-RU"/>
        </w:rPr>
        <w:t>сельсовета</w:t>
      </w:r>
      <w:r w:rsidR="003B254E" w:rsidRPr="006B42DC">
        <w:rPr>
          <w:rFonts w:ascii="Times New Roman" w:eastAsia="Cambria" w:hAnsi="Times New Roman" w:cs="Times New Roman"/>
          <w:i/>
          <w:color w:val="231F20"/>
          <w:sz w:val="28"/>
          <w:szCs w:val="28"/>
          <w:lang w:val="ru-RU"/>
        </w:rPr>
        <w:t xml:space="preserve">,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статьи </w:t>
      </w:r>
      <w:r w:rsidR="00C52832">
        <w:rPr>
          <w:rFonts w:ascii="Times New Roman" w:hAnsi="Times New Roman" w:cs="Times New Roman"/>
          <w:color w:val="231F20"/>
          <w:sz w:val="28"/>
          <w:szCs w:val="28"/>
          <w:lang w:val="ru-RU"/>
        </w:rPr>
        <w:t>30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Регламента Совета</w:t>
      </w:r>
      <w:r w:rsidR="006B42DC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3B254E" w:rsidRPr="006B42DC">
        <w:rPr>
          <w:rFonts w:ascii="Times New Roman" w:hAnsi="Times New Roman" w:cs="Times New Roman"/>
          <w:color w:val="231F20"/>
          <w:sz w:val="28"/>
          <w:szCs w:val="28"/>
          <w:lang w:val="ru-RU"/>
        </w:rPr>
        <w:t>депутатов</w:t>
      </w:r>
      <w:r w:rsidR="00D553F8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 w:rsidR="00B0049B">
        <w:rPr>
          <w:rFonts w:ascii="Times New Roman" w:eastAsia="Cambria" w:hAnsi="Times New Roman" w:cs="Times New Roman"/>
          <w:color w:val="231F20"/>
          <w:sz w:val="28"/>
          <w:szCs w:val="28"/>
          <w:lang w:val="ru-RU"/>
        </w:rPr>
        <w:t>Октябрьского</w:t>
      </w:r>
      <w:r w:rsidR="00D553F8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сельсовета Карасукского района Новосибирской области, Совет депутатов </w:t>
      </w:r>
      <w:r w:rsidR="00B0049B">
        <w:rPr>
          <w:rFonts w:ascii="Times New Roman" w:eastAsia="Cambria" w:hAnsi="Times New Roman" w:cs="Times New Roman"/>
          <w:color w:val="231F20"/>
          <w:sz w:val="28"/>
          <w:szCs w:val="28"/>
          <w:lang w:val="ru-RU"/>
        </w:rPr>
        <w:t>Октябрьского</w:t>
      </w:r>
      <w:r w:rsidR="00D553F8">
        <w:rPr>
          <w:rFonts w:ascii="Times New Roman" w:hAnsi="Times New Roman" w:cs="Times New Roman"/>
          <w:color w:val="231F20"/>
          <w:sz w:val="28"/>
          <w:szCs w:val="28"/>
          <w:lang w:val="ru-RU"/>
        </w:rPr>
        <w:t xml:space="preserve"> сельсовета Карасукского района Новосибирской области</w:t>
      </w:r>
    </w:p>
    <w:p w:rsidR="00D27A91" w:rsidRPr="00B0049B" w:rsidRDefault="003B254E" w:rsidP="00B0049B">
      <w:pPr>
        <w:tabs>
          <w:tab w:val="left" w:pos="7235"/>
          <w:tab w:val="left" w:pos="7470"/>
        </w:tabs>
        <w:ind w:firstLine="6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049B">
        <w:rPr>
          <w:rFonts w:ascii="Times New Roman" w:hAnsi="Times New Roman" w:cs="Times New Roman"/>
          <w:b/>
          <w:color w:val="231F20"/>
          <w:w w:val="110"/>
          <w:sz w:val="28"/>
          <w:szCs w:val="28"/>
          <w:lang w:val="ru-RU"/>
        </w:rPr>
        <w:t>РЕШИЛ:</w:t>
      </w:r>
    </w:p>
    <w:p w:rsidR="00B0049B" w:rsidRPr="00B0049B" w:rsidRDefault="00B0049B" w:rsidP="00B0049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B0049B">
        <w:rPr>
          <w:rFonts w:ascii="Times New Roman" w:hAnsi="Times New Roman" w:cs="Times New Roman"/>
          <w:sz w:val="28"/>
          <w:szCs w:val="28"/>
          <w:lang w:val="ru-RU"/>
        </w:rPr>
        <w:t>Избрать Главой Октябрьского сельсовета Карасукского рай</w:t>
      </w:r>
      <w:r w:rsidR="00894323">
        <w:rPr>
          <w:rFonts w:ascii="Times New Roman" w:hAnsi="Times New Roman" w:cs="Times New Roman"/>
          <w:sz w:val="28"/>
          <w:szCs w:val="28"/>
          <w:lang w:val="ru-RU"/>
        </w:rPr>
        <w:t>она Новосибирской области Май Лилию Александровну</w:t>
      </w:r>
      <w:r w:rsidRPr="00B004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049B" w:rsidRPr="00B0049B" w:rsidRDefault="00B0049B" w:rsidP="00B0049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B0049B">
        <w:rPr>
          <w:rFonts w:ascii="Times New Roman" w:hAnsi="Times New Roman" w:cs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B0049B" w:rsidRPr="00B0049B" w:rsidRDefault="00B0049B" w:rsidP="00B0049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B0049B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Решение подлежит опубликованию в </w:t>
      </w:r>
      <w:r>
        <w:rPr>
          <w:rFonts w:ascii="Times New Roman" w:hAnsi="Times New Roman" w:cs="Times New Roman"/>
          <w:sz w:val="28"/>
          <w:szCs w:val="28"/>
          <w:lang w:val="ru-RU"/>
        </w:rPr>
        <w:t>газете «</w:t>
      </w:r>
      <w:r w:rsidRPr="00B0049B">
        <w:rPr>
          <w:rFonts w:ascii="Times New Roman" w:hAnsi="Times New Roman" w:cs="Times New Roman"/>
          <w:sz w:val="28"/>
          <w:szCs w:val="28"/>
          <w:lang w:val="ru-RU"/>
        </w:rPr>
        <w:t>Вестнике Октябрьского сельсовета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B0049B">
        <w:rPr>
          <w:rFonts w:ascii="Times New Roman" w:hAnsi="Times New Roman" w:cs="Times New Roman"/>
          <w:sz w:val="28"/>
          <w:szCs w:val="28"/>
          <w:lang w:val="ru-RU"/>
        </w:rPr>
        <w:t xml:space="preserve"> и на официальном сайте администрации Октябрьского сельсовета Карасукского района Новосибирской области.</w:t>
      </w:r>
    </w:p>
    <w:p w:rsidR="00F97492" w:rsidRDefault="00F97492" w:rsidP="00F97492">
      <w:pPr>
        <w:tabs>
          <w:tab w:val="left" w:pos="338"/>
          <w:tab w:val="left" w:pos="2416"/>
          <w:tab w:val="left" w:pos="6473"/>
        </w:tabs>
        <w:ind w:right="111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</w:p>
    <w:p w:rsidR="00F97492" w:rsidRPr="00F97492" w:rsidRDefault="00F97492" w:rsidP="00F97492">
      <w:pPr>
        <w:tabs>
          <w:tab w:val="left" w:pos="338"/>
          <w:tab w:val="left" w:pos="2416"/>
          <w:tab w:val="left" w:pos="6473"/>
        </w:tabs>
        <w:ind w:right="111"/>
        <w:jc w:val="both"/>
        <w:rPr>
          <w:rFonts w:ascii="Times New Roman" w:eastAsia="Cambria" w:hAnsi="Times New Roman" w:cs="Times New Roman"/>
          <w:sz w:val="28"/>
          <w:szCs w:val="28"/>
          <w:lang w:val="ru-RU"/>
        </w:rPr>
      </w:pPr>
    </w:p>
    <w:p w:rsidR="00B0049B" w:rsidRPr="00B0049B" w:rsidRDefault="00B0049B" w:rsidP="00B0049B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bookmarkStart w:id="0" w:name="_GoBack"/>
      <w:bookmarkEnd w:id="0"/>
      <w:r w:rsidRPr="00B004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Председатель совета депутатов</w:t>
      </w:r>
    </w:p>
    <w:p w:rsidR="00B0049B" w:rsidRPr="00B0049B" w:rsidRDefault="00B0049B" w:rsidP="00B0049B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B004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Октябрьского сельсовета</w:t>
      </w:r>
    </w:p>
    <w:p w:rsidR="00B0049B" w:rsidRPr="00B0049B" w:rsidRDefault="00B0049B" w:rsidP="00B0049B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B004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Карасукского района</w:t>
      </w:r>
    </w:p>
    <w:p w:rsidR="00D27A91" w:rsidRPr="00B0049B" w:rsidRDefault="00B0049B" w:rsidP="00B0049B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04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Новосиби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рской области            </w:t>
      </w:r>
      <w:r w:rsidRPr="00B004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_______________          /</w:t>
      </w:r>
      <w:r w:rsidRPr="00B004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Т.В. Твердохлеб</w:t>
      </w:r>
      <w:r w:rsidRPr="00B004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/</w:t>
      </w:r>
    </w:p>
    <w:sectPr w:rsidR="00D27A91" w:rsidRPr="00B0049B" w:rsidSect="004F568E">
      <w:footerReference w:type="even" r:id="rId7"/>
      <w:pgSz w:w="10210" w:h="14750"/>
      <w:pgMar w:top="760" w:right="429" w:bottom="1040" w:left="1020" w:header="0" w:footer="84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B24" w:rsidRDefault="009E2B24">
      <w:r>
        <w:separator/>
      </w:r>
    </w:p>
  </w:endnote>
  <w:endnote w:type="continuationSeparator" w:id="1">
    <w:p w:rsidR="009E2B24" w:rsidRDefault="009E2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54E" w:rsidRDefault="003B254E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B24" w:rsidRDefault="009E2B24">
      <w:r>
        <w:separator/>
      </w:r>
    </w:p>
  </w:footnote>
  <w:footnote w:type="continuationSeparator" w:id="1">
    <w:p w:rsidR="009E2B24" w:rsidRDefault="009E2B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31708"/>
    <w:multiLevelType w:val="hybridMultilevel"/>
    <w:tmpl w:val="57586444"/>
    <w:lvl w:ilvl="0" w:tplc="F03E1FB8">
      <w:start w:val="1"/>
      <w:numFmt w:val="decimal"/>
      <w:lvlText w:val="%1."/>
      <w:lvlJc w:val="left"/>
      <w:pPr>
        <w:ind w:left="113" w:hanging="242"/>
      </w:pPr>
      <w:rPr>
        <w:rFonts w:ascii="Times New Roman" w:eastAsiaTheme="minorHAnsi" w:hAnsi="Times New Roman" w:cs="Times New Roman"/>
        <w:color w:val="231F20"/>
        <w:w w:val="94"/>
        <w:sz w:val="22"/>
        <w:szCs w:val="22"/>
      </w:rPr>
    </w:lvl>
    <w:lvl w:ilvl="1" w:tplc="09C67548">
      <w:start w:val="1"/>
      <w:numFmt w:val="bullet"/>
      <w:lvlText w:val="•"/>
      <w:lvlJc w:val="left"/>
      <w:pPr>
        <w:ind w:left="924" w:hanging="242"/>
      </w:pPr>
      <w:rPr>
        <w:rFonts w:hint="default"/>
      </w:rPr>
    </w:lvl>
    <w:lvl w:ilvl="2" w:tplc="BE2AEAFA">
      <w:start w:val="1"/>
      <w:numFmt w:val="bullet"/>
      <w:lvlText w:val="•"/>
      <w:lvlJc w:val="left"/>
      <w:pPr>
        <w:ind w:left="1728" w:hanging="242"/>
      </w:pPr>
      <w:rPr>
        <w:rFonts w:hint="default"/>
      </w:rPr>
    </w:lvl>
    <w:lvl w:ilvl="3" w:tplc="0FC439A2">
      <w:start w:val="1"/>
      <w:numFmt w:val="bullet"/>
      <w:lvlText w:val="•"/>
      <w:lvlJc w:val="left"/>
      <w:pPr>
        <w:ind w:left="2533" w:hanging="242"/>
      </w:pPr>
      <w:rPr>
        <w:rFonts w:hint="default"/>
      </w:rPr>
    </w:lvl>
    <w:lvl w:ilvl="4" w:tplc="5D56183C">
      <w:start w:val="1"/>
      <w:numFmt w:val="bullet"/>
      <w:lvlText w:val="•"/>
      <w:lvlJc w:val="left"/>
      <w:pPr>
        <w:ind w:left="3337" w:hanging="242"/>
      </w:pPr>
      <w:rPr>
        <w:rFonts w:hint="default"/>
      </w:rPr>
    </w:lvl>
    <w:lvl w:ilvl="5" w:tplc="17E62BBE">
      <w:start w:val="1"/>
      <w:numFmt w:val="bullet"/>
      <w:lvlText w:val="•"/>
      <w:lvlJc w:val="left"/>
      <w:pPr>
        <w:ind w:left="4142" w:hanging="242"/>
      </w:pPr>
      <w:rPr>
        <w:rFonts w:hint="default"/>
      </w:rPr>
    </w:lvl>
    <w:lvl w:ilvl="6" w:tplc="6C44EEBC">
      <w:start w:val="1"/>
      <w:numFmt w:val="bullet"/>
      <w:lvlText w:val="•"/>
      <w:lvlJc w:val="left"/>
      <w:pPr>
        <w:ind w:left="4946" w:hanging="242"/>
      </w:pPr>
      <w:rPr>
        <w:rFonts w:hint="default"/>
      </w:rPr>
    </w:lvl>
    <w:lvl w:ilvl="7" w:tplc="2FD6A384">
      <w:start w:val="1"/>
      <w:numFmt w:val="bullet"/>
      <w:lvlText w:val="•"/>
      <w:lvlJc w:val="left"/>
      <w:pPr>
        <w:ind w:left="5751" w:hanging="242"/>
      </w:pPr>
      <w:rPr>
        <w:rFonts w:hint="default"/>
      </w:rPr>
    </w:lvl>
    <w:lvl w:ilvl="8" w:tplc="A928D670">
      <w:start w:val="1"/>
      <w:numFmt w:val="bullet"/>
      <w:lvlText w:val="•"/>
      <w:lvlJc w:val="left"/>
      <w:pPr>
        <w:ind w:left="6555" w:hanging="242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27A91"/>
    <w:rsid w:val="00033665"/>
    <w:rsid w:val="00035852"/>
    <w:rsid w:val="000A6EDC"/>
    <w:rsid w:val="00121D11"/>
    <w:rsid w:val="002C1936"/>
    <w:rsid w:val="002E7E5E"/>
    <w:rsid w:val="00322C10"/>
    <w:rsid w:val="003B254E"/>
    <w:rsid w:val="003F3CE2"/>
    <w:rsid w:val="00465581"/>
    <w:rsid w:val="004F568E"/>
    <w:rsid w:val="00501771"/>
    <w:rsid w:val="00511810"/>
    <w:rsid w:val="005A1B45"/>
    <w:rsid w:val="006751C7"/>
    <w:rsid w:val="00685BF7"/>
    <w:rsid w:val="006B42DC"/>
    <w:rsid w:val="007172B3"/>
    <w:rsid w:val="00755855"/>
    <w:rsid w:val="007613F2"/>
    <w:rsid w:val="007755A8"/>
    <w:rsid w:val="007900A9"/>
    <w:rsid w:val="007A3D0B"/>
    <w:rsid w:val="007B210E"/>
    <w:rsid w:val="007B5F44"/>
    <w:rsid w:val="007D0651"/>
    <w:rsid w:val="00880CBF"/>
    <w:rsid w:val="00894323"/>
    <w:rsid w:val="009A674A"/>
    <w:rsid w:val="009D5D29"/>
    <w:rsid w:val="009E2B24"/>
    <w:rsid w:val="009F01CC"/>
    <w:rsid w:val="00A679B4"/>
    <w:rsid w:val="00A91D59"/>
    <w:rsid w:val="00B0049B"/>
    <w:rsid w:val="00B03242"/>
    <w:rsid w:val="00B50FA1"/>
    <w:rsid w:val="00B7660F"/>
    <w:rsid w:val="00BC035C"/>
    <w:rsid w:val="00BF25C4"/>
    <w:rsid w:val="00C22867"/>
    <w:rsid w:val="00C52832"/>
    <w:rsid w:val="00C57265"/>
    <w:rsid w:val="00CE64D4"/>
    <w:rsid w:val="00D27A91"/>
    <w:rsid w:val="00D42BA8"/>
    <w:rsid w:val="00D553F8"/>
    <w:rsid w:val="00D97700"/>
    <w:rsid w:val="00DC069D"/>
    <w:rsid w:val="00DD50DE"/>
    <w:rsid w:val="00DE55A4"/>
    <w:rsid w:val="00E148A7"/>
    <w:rsid w:val="00E461CF"/>
    <w:rsid w:val="00F97492"/>
    <w:rsid w:val="00FD7B9E"/>
    <w:rsid w:val="00FE6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2BA8"/>
  </w:style>
  <w:style w:type="paragraph" w:styleId="1">
    <w:name w:val="heading 1"/>
    <w:basedOn w:val="a"/>
    <w:uiPriority w:val="1"/>
    <w:qFormat/>
    <w:rsid w:val="00D42BA8"/>
    <w:pPr>
      <w:spacing w:before="29"/>
      <w:ind w:left="113"/>
      <w:outlineLvl w:val="0"/>
    </w:pPr>
    <w:rPr>
      <w:rFonts w:ascii="Tahoma" w:eastAsia="Tahoma" w:hAnsi="Tahoma"/>
      <w:b/>
      <w:bCs/>
      <w:sz w:val="32"/>
      <w:szCs w:val="32"/>
    </w:rPr>
  </w:style>
  <w:style w:type="paragraph" w:styleId="2">
    <w:name w:val="heading 2"/>
    <w:basedOn w:val="a"/>
    <w:uiPriority w:val="1"/>
    <w:qFormat/>
    <w:rsid w:val="00D42BA8"/>
    <w:pPr>
      <w:spacing w:before="44"/>
      <w:ind w:left="113"/>
      <w:outlineLvl w:val="1"/>
    </w:pPr>
    <w:rPr>
      <w:rFonts w:ascii="Tahoma" w:eastAsia="Tahoma" w:hAnsi="Tahoma"/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D42BA8"/>
    <w:pPr>
      <w:spacing w:before="182"/>
      <w:outlineLvl w:val="2"/>
    </w:pPr>
    <w:rPr>
      <w:rFonts w:ascii="Arial" w:eastAsia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2B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42BA8"/>
    <w:pPr>
      <w:spacing w:before="111"/>
    </w:pPr>
    <w:rPr>
      <w:rFonts w:ascii="Tahoma" w:eastAsia="Tahoma" w:hAnsi="Tahoma"/>
    </w:rPr>
  </w:style>
  <w:style w:type="paragraph" w:styleId="20">
    <w:name w:val="toc 2"/>
    <w:basedOn w:val="a"/>
    <w:uiPriority w:val="1"/>
    <w:qFormat/>
    <w:rsid w:val="00D42BA8"/>
    <w:pPr>
      <w:spacing w:before="112"/>
      <w:ind w:left="113"/>
    </w:pPr>
    <w:rPr>
      <w:rFonts w:ascii="Tahoma" w:eastAsia="Tahoma" w:hAnsi="Tahoma"/>
    </w:rPr>
  </w:style>
  <w:style w:type="paragraph" w:styleId="30">
    <w:name w:val="toc 3"/>
    <w:basedOn w:val="a"/>
    <w:uiPriority w:val="1"/>
    <w:qFormat/>
    <w:rsid w:val="00D42BA8"/>
    <w:pPr>
      <w:spacing w:before="112"/>
      <w:ind w:left="397"/>
    </w:pPr>
    <w:rPr>
      <w:rFonts w:ascii="Tahoma" w:eastAsia="Tahoma" w:hAnsi="Tahoma"/>
    </w:rPr>
  </w:style>
  <w:style w:type="paragraph" w:styleId="a3">
    <w:name w:val="Body Text"/>
    <w:basedOn w:val="a"/>
    <w:uiPriority w:val="1"/>
    <w:qFormat/>
    <w:rsid w:val="00D42BA8"/>
    <w:pPr>
      <w:spacing w:before="55"/>
      <w:ind w:left="113"/>
    </w:pPr>
    <w:rPr>
      <w:rFonts w:ascii="Tahoma" w:eastAsia="Tahoma" w:hAnsi="Tahoma"/>
    </w:rPr>
  </w:style>
  <w:style w:type="paragraph" w:styleId="a4">
    <w:name w:val="List Paragraph"/>
    <w:basedOn w:val="a"/>
    <w:uiPriority w:val="1"/>
    <w:qFormat/>
    <w:rsid w:val="00D42BA8"/>
  </w:style>
  <w:style w:type="paragraph" w:customStyle="1" w:styleId="TableParagraph">
    <w:name w:val="Table Paragraph"/>
    <w:basedOn w:val="a"/>
    <w:uiPriority w:val="1"/>
    <w:qFormat/>
    <w:rsid w:val="00D42BA8"/>
  </w:style>
  <w:style w:type="paragraph" w:styleId="a5">
    <w:name w:val="Balloon Text"/>
    <w:basedOn w:val="a"/>
    <w:link w:val="a6"/>
    <w:uiPriority w:val="99"/>
    <w:semiHidden/>
    <w:unhideWhenUsed/>
    <w:rsid w:val="005118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81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7492"/>
    <w:pPr>
      <w:widowControl/>
      <w:ind w:right="45" w:firstLine="567"/>
      <w:jc w:val="both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29"/>
      <w:ind w:left="113"/>
      <w:outlineLvl w:val="0"/>
    </w:pPr>
    <w:rPr>
      <w:rFonts w:ascii="Tahoma" w:eastAsia="Tahoma" w:hAnsi="Tahoma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44"/>
      <w:ind w:left="113"/>
      <w:outlineLvl w:val="1"/>
    </w:pPr>
    <w:rPr>
      <w:rFonts w:ascii="Tahoma" w:eastAsia="Tahoma" w:hAnsi="Tahoma"/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182"/>
      <w:outlineLvl w:val="2"/>
    </w:pPr>
    <w:rPr>
      <w:rFonts w:ascii="Arial" w:eastAsia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1"/>
    </w:pPr>
    <w:rPr>
      <w:rFonts w:ascii="Tahoma" w:eastAsia="Tahoma" w:hAnsi="Tahoma"/>
    </w:rPr>
  </w:style>
  <w:style w:type="paragraph" w:styleId="20">
    <w:name w:val="toc 2"/>
    <w:basedOn w:val="a"/>
    <w:uiPriority w:val="1"/>
    <w:qFormat/>
    <w:pPr>
      <w:spacing w:before="112"/>
      <w:ind w:left="113"/>
    </w:pPr>
    <w:rPr>
      <w:rFonts w:ascii="Tahoma" w:eastAsia="Tahoma" w:hAnsi="Tahoma"/>
    </w:rPr>
  </w:style>
  <w:style w:type="paragraph" w:styleId="30">
    <w:name w:val="toc 3"/>
    <w:basedOn w:val="a"/>
    <w:uiPriority w:val="1"/>
    <w:qFormat/>
    <w:pPr>
      <w:spacing w:before="112"/>
      <w:ind w:left="397"/>
    </w:pPr>
    <w:rPr>
      <w:rFonts w:ascii="Tahoma" w:eastAsia="Tahoma" w:hAnsi="Tahoma"/>
    </w:rPr>
  </w:style>
  <w:style w:type="paragraph" w:styleId="a3">
    <w:name w:val="Body Text"/>
    <w:basedOn w:val="a"/>
    <w:uiPriority w:val="1"/>
    <w:qFormat/>
    <w:pPr>
      <w:spacing w:before="55"/>
      <w:ind w:left="113"/>
    </w:pPr>
    <w:rPr>
      <w:rFonts w:ascii="Tahoma" w:eastAsia="Tahoma" w:hAnsi="Tahoma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118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R.V.Burdin</dc:creator>
  <cp:lastModifiedBy>Октябрьское</cp:lastModifiedBy>
  <cp:revision>8</cp:revision>
  <cp:lastPrinted>2020-11-20T00:57:00Z</cp:lastPrinted>
  <dcterms:created xsi:type="dcterms:W3CDTF">2020-11-17T04:09:00Z</dcterms:created>
  <dcterms:modified xsi:type="dcterms:W3CDTF">2020-11-20T00:57:00Z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2015-05-29T00:00:00Z</vt:filetime>
  </property>
  <property fmtid="{D5CDD505-2E9C-101B-9397-08002B2CF9AE}" pid="3" name="Creator">
    <vt:lpwstr>Adobe InDesign CS5 (7.0.2)</vt:lpwstr>
  </property>
  <property fmtid="{D5CDD505-2E9C-101B-9397-08002B2CF9AE}" pid="4" name="LastSaved">
    <vt:filetime>2015-09-15T00:00:00Z</vt:filetime>
  </property>
</Properties>
</file>