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tblGrid>
      <w:tr w:rsidR="006229CD" w:rsidRPr="009746EC" w:rsidTr="006229CD">
        <w:trPr>
          <w:trHeight w:val="540"/>
        </w:trPr>
        <w:tc>
          <w:tcPr>
            <w:tcW w:w="4068" w:type="dxa"/>
            <w:shd w:val="clear" w:color="auto" w:fill="800000"/>
          </w:tcPr>
          <w:p w:rsidR="006229CD" w:rsidRPr="009746EC" w:rsidRDefault="00F56D34" w:rsidP="006229CD">
            <w:pPr>
              <w:pStyle w:val="40"/>
            </w:pPr>
            <w:r>
              <w:t>№21</w:t>
            </w:r>
            <w:r w:rsidR="006229CD" w:rsidRPr="009746EC">
              <w:t xml:space="preserve"> </w:t>
            </w:r>
            <w:r>
              <w:t>от 15</w:t>
            </w:r>
            <w:r w:rsidR="005D7E25">
              <w:t>.07</w:t>
            </w:r>
            <w:r w:rsidR="006229CD">
              <w:t>.2019</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9746EC" w:rsidRDefault="00243EBD" w:rsidP="00243EBD">
      <w:pPr>
        <w:spacing w:after="0" w:line="240" w:lineRule="auto"/>
        <w:rPr>
          <w:rFonts w:ascii="Times New Roman" w:eastAsia="Times New Roman" w:hAnsi="Times New Roman" w:cs="Times New Roman"/>
          <w:sz w:val="20"/>
          <w:szCs w:val="20"/>
          <w:lang w:eastAsia="ru-RU"/>
        </w:rPr>
      </w:pPr>
    </w:p>
    <w:p w:rsidR="00243EBD" w:rsidRPr="009746EC" w:rsidRDefault="00243EBD" w:rsidP="00243EBD">
      <w:pPr>
        <w:spacing w:after="0" w:line="240" w:lineRule="auto"/>
        <w:rPr>
          <w:rFonts w:ascii="Times New Roman" w:eastAsia="Times New Roman" w:hAnsi="Times New Roman" w:cs="Times New Roman"/>
          <w:sz w:val="20"/>
          <w:szCs w:val="20"/>
          <w:lang w:eastAsia="ru-RU"/>
        </w:rPr>
      </w:pPr>
    </w:p>
    <w:p w:rsidR="00243EBD" w:rsidRPr="009746EC" w:rsidRDefault="00243EBD" w:rsidP="00243EBD">
      <w:pPr>
        <w:spacing w:after="0" w:line="240" w:lineRule="auto"/>
        <w:rPr>
          <w:rFonts w:ascii="Times New Roman" w:eastAsia="Times New Roman" w:hAnsi="Times New Roman" w:cs="Times New Roman"/>
          <w:sz w:val="20"/>
          <w:szCs w:val="20"/>
          <w:lang w:eastAsia="ru-RU"/>
        </w:rPr>
      </w:pPr>
    </w:p>
    <w:p w:rsidR="00243EBD" w:rsidRPr="009746EC"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10620"/>
      </w:tblGrid>
      <w:tr w:rsidR="00243EBD" w:rsidRPr="009746EC" w:rsidTr="00E773F1">
        <w:trPr>
          <w:trHeight w:val="900"/>
        </w:trPr>
        <w:tc>
          <w:tcPr>
            <w:tcW w:w="10620" w:type="dxa"/>
          </w:tcPr>
          <w:p w:rsidR="00243EBD" w:rsidRPr="009746EC" w:rsidRDefault="002A278F" w:rsidP="00E773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4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9746EC" w:rsidRDefault="00243EBD" w:rsidP="00E773F1">
            <w:pPr>
              <w:spacing w:after="0" w:line="240" w:lineRule="auto"/>
              <w:rPr>
                <w:rFonts w:ascii="Times New Roman" w:eastAsia="Times New Roman" w:hAnsi="Times New Roman" w:cs="Times New Roman"/>
                <w:sz w:val="20"/>
                <w:szCs w:val="20"/>
                <w:lang w:eastAsia="ru-RU"/>
              </w:rPr>
            </w:pPr>
          </w:p>
          <w:p w:rsidR="00243EBD" w:rsidRPr="009746EC" w:rsidRDefault="00243EBD" w:rsidP="00E773F1">
            <w:pPr>
              <w:spacing w:after="0" w:line="240" w:lineRule="auto"/>
              <w:rPr>
                <w:rFonts w:ascii="Times New Roman" w:eastAsia="Times New Roman" w:hAnsi="Times New Roman" w:cs="Times New Roman"/>
                <w:i/>
                <w:sz w:val="20"/>
                <w:szCs w:val="20"/>
                <w:lang w:eastAsia="ru-RU"/>
              </w:rPr>
            </w:pPr>
            <w:r w:rsidRPr="009746EC">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F56D34" w:rsidRPr="00F56D34" w:rsidRDefault="00F56D34" w:rsidP="00F56D34">
      <w:pPr>
        <w:spacing w:after="0" w:line="240" w:lineRule="auto"/>
        <w:jc w:val="center"/>
        <w:rPr>
          <w:rFonts w:ascii="Times New Roman" w:eastAsia="Times New Roman" w:hAnsi="Times New Roman" w:cs="Times New Roman"/>
          <w:b/>
          <w:sz w:val="20"/>
          <w:szCs w:val="20"/>
          <w:lang w:eastAsia="ru-RU"/>
        </w:rPr>
      </w:pPr>
      <w:r w:rsidRPr="00F56D34">
        <w:rPr>
          <w:rFonts w:ascii="Times New Roman" w:eastAsia="Times New Roman" w:hAnsi="Times New Roman" w:cs="Times New Roman"/>
          <w:b/>
          <w:sz w:val="20"/>
          <w:szCs w:val="20"/>
          <w:lang w:eastAsia="ru-RU"/>
        </w:rPr>
        <w:t>АДМИНИСТРАЦИЯ</w:t>
      </w:r>
    </w:p>
    <w:p w:rsidR="00F56D34" w:rsidRPr="00F56D34" w:rsidRDefault="00F56D34" w:rsidP="00F56D34">
      <w:pPr>
        <w:spacing w:after="0" w:line="240" w:lineRule="auto"/>
        <w:jc w:val="center"/>
        <w:rPr>
          <w:rFonts w:ascii="Times New Roman" w:eastAsia="Times New Roman" w:hAnsi="Times New Roman" w:cs="Times New Roman"/>
          <w:b/>
          <w:sz w:val="20"/>
          <w:szCs w:val="20"/>
          <w:lang w:eastAsia="ru-RU"/>
        </w:rPr>
      </w:pPr>
      <w:r w:rsidRPr="00F56D34">
        <w:rPr>
          <w:rFonts w:ascii="Times New Roman" w:eastAsia="Times New Roman" w:hAnsi="Times New Roman" w:cs="Times New Roman"/>
          <w:b/>
          <w:sz w:val="20"/>
          <w:szCs w:val="20"/>
          <w:lang w:eastAsia="ru-RU"/>
        </w:rPr>
        <w:t>ОКТЯБРЬСКОГО СЕЛЬСОВЕТА</w:t>
      </w:r>
    </w:p>
    <w:p w:rsidR="00F56D34" w:rsidRPr="00F56D34" w:rsidRDefault="00F56D34" w:rsidP="00F56D34">
      <w:pPr>
        <w:spacing w:after="0" w:line="240" w:lineRule="auto"/>
        <w:jc w:val="center"/>
        <w:rPr>
          <w:rFonts w:ascii="Times New Roman" w:eastAsia="Times New Roman" w:hAnsi="Times New Roman" w:cs="Times New Roman"/>
          <w:b/>
          <w:bCs/>
          <w:sz w:val="20"/>
          <w:szCs w:val="20"/>
          <w:lang w:eastAsia="ru-RU"/>
        </w:rPr>
      </w:pPr>
      <w:r w:rsidRPr="00F56D34">
        <w:rPr>
          <w:rFonts w:ascii="Times New Roman" w:eastAsia="Times New Roman" w:hAnsi="Times New Roman" w:cs="Times New Roman"/>
          <w:b/>
          <w:sz w:val="20"/>
          <w:szCs w:val="20"/>
          <w:lang w:eastAsia="ru-RU"/>
        </w:rPr>
        <w:t xml:space="preserve">КАРАСУКСКОГО  РАЙОНА </w:t>
      </w:r>
      <w:r w:rsidRPr="00F56D34">
        <w:rPr>
          <w:rFonts w:ascii="Times New Roman" w:eastAsia="Times New Roman" w:hAnsi="Times New Roman" w:cs="Times New Roman"/>
          <w:b/>
          <w:bCs/>
          <w:sz w:val="20"/>
          <w:szCs w:val="20"/>
          <w:lang w:eastAsia="ru-RU"/>
        </w:rPr>
        <w:t>НОВОСИБИРСКОЙ ОБЛАСТИ</w:t>
      </w:r>
    </w:p>
    <w:p w:rsidR="00F56D34" w:rsidRPr="00F56D34" w:rsidRDefault="00F56D34" w:rsidP="00F56D34">
      <w:pPr>
        <w:keepNext/>
        <w:keepLines/>
        <w:widowControl w:val="0"/>
        <w:spacing w:before="480" w:after="0" w:line="240" w:lineRule="auto"/>
        <w:jc w:val="center"/>
        <w:outlineLvl w:val="0"/>
        <w:rPr>
          <w:rFonts w:ascii="Times New Roman" w:eastAsia="Times New Roman" w:hAnsi="Times New Roman" w:cs="Times New Roman"/>
          <w:b/>
          <w:color w:val="000000"/>
          <w:sz w:val="20"/>
          <w:szCs w:val="20"/>
          <w:lang w:eastAsia="ru-RU"/>
        </w:rPr>
      </w:pPr>
      <w:r w:rsidRPr="00F56D34">
        <w:rPr>
          <w:rFonts w:ascii="Times New Roman" w:eastAsia="Times New Roman" w:hAnsi="Times New Roman" w:cs="Times New Roman"/>
          <w:b/>
          <w:color w:val="000000"/>
          <w:sz w:val="20"/>
          <w:szCs w:val="20"/>
          <w:lang w:eastAsia="ru-RU"/>
        </w:rPr>
        <w:t>ПОСТАНОВЛЕНИЕ</w:t>
      </w:r>
    </w:p>
    <w:p w:rsidR="00F56D34" w:rsidRPr="00F56D34" w:rsidRDefault="00F56D34" w:rsidP="00F56D34">
      <w:pPr>
        <w:spacing w:after="0" w:line="240" w:lineRule="auto"/>
        <w:jc w:val="center"/>
        <w:rPr>
          <w:rFonts w:ascii="Times New Roman" w:eastAsia="Times New Roman" w:hAnsi="Times New Roman" w:cs="Times New Roman"/>
          <w:sz w:val="20"/>
          <w:szCs w:val="20"/>
          <w:lang w:eastAsia="ru-RU"/>
        </w:rPr>
      </w:pPr>
    </w:p>
    <w:p w:rsidR="00F56D34" w:rsidRPr="00F56D34" w:rsidRDefault="00F56D34" w:rsidP="00F56D34">
      <w:pPr>
        <w:spacing w:after="0" w:line="240" w:lineRule="auto"/>
        <w:jc w:val="center"/>
        <w:rPr>
          <w:rFonts w:ascii="Times New Roman" w:eastAsia="Times New Roman" w:hAnsi="Times New Roman" w:cs="Times New Roman"/>
          <w:sz w:val="20"/>
          <w:szCs w:val="20"/>
          <w:lang w:eastAsia="ru-RU"/>
        </w:rPr>
      </w:pPr>
      <w:r w:rsidRPr="00F56D34">
        <w:rPr>
          <w:rFonts w:ascii="Times New Roman" w:eastAsia="Times New Roman" w:hAnsi="Times New Roman" w:cs="Times New Roman"/>
          <w:sz w:val="20"/>
          <w:szCs w:val="20"/>
          <w:lang w:eastAsia="ru-RU"/>
        </w:rPr>
        <w:t>11.07.2019г.                                с. Октябрьское                                           №30</w:t>
      </w:r>
    </w:p>
    <w:p w:rsidR="00F56D34" w:rsidRPr="00F56D34" w:rsidRDefault="00F56D34" w:rsidP="00F56D34">
      <w:pPr>
        <w:suppressAutoHyphen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56D34">
        <w:rPr>
          <w:rFonts w:ascii="Times New Roman" w:eastAsia="Times New Roman" w:hAnsi="Times New Roman" w:cs="Times New Roman"/>
          <w:b/>
          <w:sz w:val="20"/>
          <w:szCs w:val="20"/>
          <w:lang w:eastAsia="ru-RU"/>
        </w:rPr>
        <w:t>О внесении изменений в постановление администрации Октябрьского сельсовета Карасукского района Новосибирской области от 25.12.2014</w:t>
      </w:r>
    </w:p>
    <w:p w:rsidR="00F56D34" w:rsidRPr="00F56D34" w:rsidRDefault="00F56D34" w:rsidP="00F56D34">
      <w:pPr>
        <w:spacing w:after="0" w:line="240" w:lineRule="auto"/>
        <w:jc w:val="center"/>
        <w:rPr>
          <w:rFonts w:ascii="Times New Roman" w:eastAsia="Times New Roman" w:hAnsi="Times New Roman" w:cs="Times New Roman"/>
          <w:b/>
          <w:sz w:val="20"/>
          <w:szCs w:val="20"/>
          <w:lang w:eastAsia="ru-RU"/>
        </w:rPr>
      </w:pPr>
      <w:r w:rsidRPr="00F56D34">
        <w:rPr>
          <w:rFonts w:ascii="Times New Roman" w:eastAsia="Times New Roman" w:hAnsi="Times New Roman" w:cs="Times New Roman"/>
          <w:b/>
          <w:sz w:val="20"/>
          <w:szCs w:val="20"/>
          <w:lang w:eastAsia="ru-RU"/>
        </w:rPr>
        <w:t>№ 122 «Об утверждении Административного регламента предоставления муниципальной услуги «Согласование размещения сооружений и сооружений связи на объектах муниципального имущества»»</w:t>
      </w:r>
    </w:p>
    <w:p w:rsidR="00F56D34" w:rsidRPr="00F56D34" w:rsidRDefault="00F56D34" w:rsidP="00F56D34">
      <w:pPr>
        <w:shd w:val="clear" w:color="auto" w:fill="FFFFFF"/>
        <w:suppressAutoHyphens/>
        <w:spacing w:after="0" w:line="240" w:lineRule="auto"/>
        <w:ind w:firstLine="709"/>
        <w:jc w:val="both"/>
        <w:rPr>
          <w:rFonts w:ascii="Times New Roman" w:eastAsia="Times New Roman" w:hAnsi="Times New Roman" w:cs="Times New Roman"/>
          <w:sz w:val="20"/>
          <w:szCs w:val="20"/>
          <w:lang w:eastAsia="ru-RU"/>
        </w:rPr>
      </w:pPr>
      <w:r w:rsidRPr="00F56D34">
        <w:rPr>
          <w:rFonts w:ascii="Times New Roman CYR" w:eastAsia="Times New Roman" w:hAnsi="Times New Roman CYR" w:cs="Times New Roman CYR"/>
          <w:sz w:val="20"/>
          <w:szCs w:val="20"/>
          <w:lang w:eastAsia="ru-RU"/>
        </w:rPr>
        <w:t xml:space="preserve">Руководствуясь   Федеральным законом от 06.10.2003 № 131-ФЗ </w:t>
      </w:r>
      <w:r w:rsidRPr="00F56D34">
        <w:rPr>
          <w:rFonts w:ascii="Times New Roman" w:eastAsia="Times New Roman" w:hAnsi="Times New Roman" w:cs="Times New Roman"/>
          <w:sz w:val="20"/>
          <w:szCs w:val="20"/>
          <w:lang w:eastAsia="ru-RU"/>
        </w:rPr>
        <w:t>«</w:t>
      </w:r>
      <w:r w:rsidRPr="00F56D34">
        <w:rPr>
          <w:rFonts w:ascii="Times New Roman CYR" w:eastAsia="Times New Roman" w:hAnsi="Times New Roman CYR" w:cs="Times New Roman CYR"/>
          <w:sz w:val="20"/>
          <w:szCs w:val="20"/>
          <w:lang w:eastAsia="ru-RU"/>
        </w:rPr>
        <w:t>Об общих принципах организации местного самоуправления в Российской Федерации</w:t>
      </w:r>
      <w:r w:rsidRPr="00F56D34">
        <w:rPr>
          <w:rFonts w:ascii="Times New Roman" w:eastAsia="Times New Roman" w:hAnsi="Times New Roman" w:cs="Times New Roman"/>
          <w:sz w:val="20"/>
          <w:szCs w:val="20"/>
          <w:lang w:eastAsia="ru-RU"/>
        </w:rPr>
        <w:t xml:space="preserve">»,  </w:t>
      </w:r>
      <w:r w:rsidRPr="00F56D34">
        <w:rPr>
          <w:rFonts w:ascii="Times New Roman CYR" w:eastAsia="Times New Roman" w:hAnsi="Times New Roman CYR" w:cs="Times New Roman CYR"/>
          <w:sz w:val="20"/>
          <w:szCs w:val="20"/>
          <w:lang w:eastAsia="ru-RU"/>
        </w:rPr>
        <w:t xml:space="preserve">на основании  Федерального закона от 27.07.2010 № 210-ФЗ </w:t>
      </w:r>
      <w:r w:rsidRPr="00F56D34">
        <w:rPr>
          <w:rFonts w:ascii="Times New Roman" w:eastAsia="Times New Roman" w:hAnsi="Times New Roman" w:cs="Times New Roman"/>
          <w:sz w:val="20"/>
          <w:szCs w:val="20"/>
          <w:lang w:eastAsia="ru-RU"/>
        </w:rPr>
        <w:t>«</w:t>
      </w:r>
      <w:r w:rsidRPr="00F56D34">
        <w:rPr>
          <w:rFonts w:ascii="Times New Roman CYR" w:eastAsia="Times New Roman" w:hAnsi="Times New Roman CYR" w:cs="Times New Roman CYR"/>
          <w:sz w:val="20"/>
          <w:szCs w:val="20"/>
          <w:lang w:eastAsia="ru-RU"/>
        </w:rPr>
        <w:t>Об организации предоставления государственных и муниципальных услуг</w:t>
      </w:r>
      <w:r w:rsidRPr="00F56D34">
        <w:rPr>
          <w:rFonts w:ascii="Times New Roman" w:eastAsia="Times New Roman" w:hAnsi="Times New Roman" w:cs="Times New Roman"/>
          <w:sz w:val="20"/>
          <w:szCs w:val="20"/>
          <w:lang w:eastAsia="ru-RU"/>
        </w:rPr>
        <w:t xml:space="preserve">», </w:t>
      </w:r>
      <w:r w:rsidRPr="00F56D34">
        <w:rPr>
          <w:rFonts w:ascii="Times New Roman CYR" w:eastAsia="Times New Roman" w:hAnsi="Times New Roman CYR" w:cs="Times New Roman CYR"/>
          <w:sz w:val="20"/>
          <w:szCs w:val="20"/>
          <w:lang w:eastAsia="ru-RU"/>
        </w:rPr>
        <w:t>в целях приведения постановления в соответствие с действующим законодательством,</w:t>
      </w:r>
    </w:p>
    <w:p w:rsidR="00F56D34" w:rsidRPr="00F56D34" w:rsidRDefault="00F56D34" w:rsidP="00F56D34">
      <w:pPr>
        <w:shd w:val="clear" w:color="auto" w:fill="FFFFFF"/>
        <w:suppressAutoHyphens/>
        <w:spacing w:after="0" w:line="240" w:lineRule="auto"/>
        <w:ind w:firstLine="709"/>
        <w:jc w:val="both"/>
        <w:rPr>
          <w:rFonts w:ascii="Times New Roman" w:eastAsia="Times New Roman" w:hAnsi="Times New Roman" w:cs="Times New Roman"/>
          <w:b/>
          <w:sz w:val="20"/>
          <w:szCs w:val="20"/>
          <w:lang w:eastAsia="ru-RU"/>
        </w:rPr>
      </w:pPr>
      <w:r w:rsidRPr="00F56D34">
        <w:rPr>
          <w:rFonts w:ascii="Times New Roman" w:eastAsia="Times New Roman" w:hAnsi="Times New Roman" w:cs="Times New Roman"/>
          <w:b/>
          <w:sz w:val="20"/>
          <w:szCs w:val="20"/>
          <w:lang w:eastAsia="ru-RU"/>
        </w:rPr>
        <w:t>ПОСТАНОВЛЯЮ:</w:t>
      </w:r>
    </w:p>
    <w:p w:rsidR="00F56D34" w:rsidRPr="00F56D34" w:rsidRDefault="00F56D34" w:rsidP="00F56D34">
      <w:pPr>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56D34">
        <w:rPr>
          <w:rFonts w:ascii="Times New Roman" w:eastAsia="Times New Roman" w:hAnsi="Times New Roman" w:cs="Times New Roman"/>
          <w:spacing w:val="-1"/>
          <w:sz w:val="20"/>
          <w:szCs w:val="20"/>
          <w:lang w:eastAsia="ru-RU"/>
        </w:rPr>
        <w:t>1. </w:t>
      </w:r>
      <w:r w:rsidRPr="00F56D34">
        <w:rPr>
          <w:rFonts w:ascii="Times New Roman" w:eastAsia="Times New Roman" w:hAnsi="Times New Roman" w:cs="Times New Roman"/>
          <w:sz w:val="20"/>
          <w:szCs w:val="20"/>
          <w:lang w:eastAsia="ru-RU"/>
        </w:rPr>
        <w:t xml:space="preserve"> </w:t>
      </w:r>
      <w:r w:rsidRPr="00F56D34">
        <w:rPr>
          <w:rFonts w:ascii="Times New Roman CYR" w:eastAsia="Times New Roman" w:hAnsi="Times New Roman CYR" w:cs="Times New Roman CYR"/>
          <w:sz w:val="20"/>
          <w:szCs w:val="20"/>
          <w:lang w:eastAsia="ru-RU"/>
        </w:rPr>
        <w:t xml:space="preserve">Внести изменения в постановление администрации </w:t>
      </w:r>
      <w:r w:rsidRPr="00F56D34">
        <w:rPr>
          <w:rFonts w:ascii="Times New Roman" w:eastAsia="Times New Roman" w:hAnsi="Times New Roman" w:cs="Times New Roman"/>
          <w:sz w:val="20"/>
          <w:szCs w:val="20"/>
          <w:lang w:eastAsia="ru-RU"/>
        </w:rPr>
        <w:t>Октябрьского</w:t>
      </w:r>
      <w:r w:rsidRPr="00F56D34">
        <w:rPr>
          <w:rFonts w:ascii="Times New Roman CYR" w:eastAsia="Times New Roman" w:hAnsi="Times New Roman CYR" w:cs="Times New Roman CYR"/>
          <w:sz w:val="20"/>
          <w:szCs w:val="20"/>
          <w:lang w:eastAsia="ru-RU"/>
        </w:rPr>
        <w:t xml:space="preserve"> сельсовета Карасукского района Новосибирской области от </w:t>
      </w:r>
      <w:r w:rsidRPr="00F56D34">
        <w:rPr>
          <w:rFonts w:ascii="Times New Roman" w:eastAsia="Times New Roman" w:hAnsi="Times New Roman" w:cs="Times New Roman"/>
          <w:sz w:val="20"/>
          <w:szCs w:val="20"/>
          <w:lang w:eastAsia="ru-RU"/>
        </w:rPr>
        <w:t xml:space="preserve"> 25.12.2014 </w:t>
      </w:r>
      <w:r w:rsidRPr="00F56D34">
        <w:rPr>
          <w:rFonts w:ascii="Times New Roman CYR" w:eastAsia="Times New Roman" w:hAnsi="Times New Roman CYR" w:cs="Times New Roman CYR"/>
          <w:sz w:val="20"/>
          <w:szCs w:val="20"/>
          <w:lang w:eastAsia="ru-RU"/>
        </w:rPr>
        <w:t xml:space="preserve">№ </w:t>
      </w:r>
      <w:r w:rsidRPr="00F56D34">
        <w:rPr>
          <w:rFonts w:ascii="Times New Roman" w:eastAsia="Times New Roman" w:hAnsi="Times New Roman" w:cs="Times New Roman"/>
          <w:sz w:val="20"/>
          <w:szCs w:val="20"/>
          <w:lang w:eastAsia="ru-RU"/>
        </w:rPr>
        <w:t xml:space="preserve">122 «Об утверждении административного регламента  по предоставлению муниципальной услуги </w:t>
      </w:r>
      <w:r w:rsidRPr="00F56D34">
        <w:rPr>
          <w:rFonts w:ascii="Times New Roman" w:eastAsia="Times New Roman" w:hAnsi="Times New Roman" w:cs="Times New Roman"/>
          <w:color w:val="000000"/>
          <w:sz w:val="20"/>
          <w:szCs w:val="20"/>
          <w:lang w:eastAsia="ru-RU"/>
        </w:rPr>
        <w:t>«Согласование размещения сооружений и сооружений связи на объектах муниципального имущества</w:t>
      </w:r>
      <w:r w:rsidRPr="00F56D34">
        <w:rPr>
          <w:rFonts w:ascii="Times New Roman" w:eastAsia="Times New Roman" w:hAnsi="Times New Roman" w:cs="Times New Roman"/>
          <w:sz w:val="20"/>
          <w:szCs w:val="20"/>
          <w:lang w:eastAsia="ru-RU"/>
        </w:rPr>
        <w:t>»»:</w:t>
      </w:r>
    </w:p>
    <w:p w:rsidR="00F56D34" w:rsidRPr="00F56D34" w:rsidRDefault="00F56D34" w:rsidP="00C80BC4">
      <w:pPr>
        <w:numPr>
          <w:ilvl w:val="1"/>
          <w:numId w:val="31"/>
        </w:numPr>
        <w:tabs>
          <w:tab w:val="left" w:pos="0"/>
          <w:tab w:val="left" w:pos="567"/>
          <w:tab w:val="left" w:pos="709"/>
          <w:tab w:val="left" w:pos="851"/>
        </w:tabs>
        <w:spacing w:after="0" w:line="240" w:lineRule="auto"/>
        <w:ind w:left="0" w:firstLine="709"/>
        <w:jc w:val="both"/>
        <w:rPr>
          <w:rFonts w:ascii="Times New Roman" w:eastAsia="Times New Roman" w:hAnsi="Times New Roman" w:cs="Times New Roman"/>
          <w:color w:val="000000"/>
          <w:sz w:val="20"/>
          <w:szCs w:val="20"/>
          <w:shd w:val="clear" w:color="auto" w:fill="FFFFFF"/>
          <w:lang w:eastAsia="ru-RU"/>
        </w:rPr>
      </w:pPr>
      <w:proofErr w:type="gramStart"/>
      <w:r w:rsidRPr="00F56D34">
        <w:rPr>
          <w:rFonts w:ascii="Times New Roman" w:eastAsia="Times New Roman" w:hAnsi="Times New Roman" w:cs="Times New Roman"/>
          <w:color w:val="000000"/>
          <w:sz w:val="20"/>
          <w:szCs w:val="20"/>
          <w:shd w:val="clear" w:color="auto" w:fill="FFFFFF"/>
          <w:lang w:eastAsia="ru-RU"/>
        </w:rPr>
        <w:t>Пункт 1.2 административного регламента читать в следующей редакции: «к заявителям относятся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выраженной в устной, письменной или электронной форме.»</w:t>
      </w:r>
      <w:proofErr w:type="gramEnd"/>
    </w:p>
    <w:p w:rsidR="00F56D34" w:rsidRPr="00F56D34" w:rsidRDefault="00F56D34" w:rsidP="00C80BC4">
      <w:pPr>
        <w:numPr>
          <w:ilvl w:val="1"/>
          <w:numId w:val="31"/>
        </w:numPr>
        <w:tabs>
          <w:tab w:val="left" w:pos="0"/>
          <w:tab w:val="left" w:pos="567"/>
          <w:tab w:val="left" w:pos="709"/>
          <w:tab w:val="left" w:pos="851"/>
        </w:tabs>
        <w:spacing w:after="0" w:line="240" w:lineRule="auto"/>
        <w:ind w:left="0" w:firstLine="709"/>
        <w:jc w:val="both"/>
        <w:rPr>
          <w:rFonts w:ascii="Times New Roman" w:eastAsia="Times New Roman" w:hAnsi="Times New Roman" w:cs="Times New Roman"/>
          <w:color w:val="000000"/>
          <w:sz w:val="20"/>
          <w:szCs w:val="20"/>
          <w:shd w:val="clear" w:color="auto" w:fill="FFFFFF"/>
          <w:lang w:eastAsia="ru-RU"/>
        </w:rPr>
      </w:pPr>
      <w:r w:rsidRPr="00F56D34">
        <w:rPr>
          <w:rFonts w:ascii="Times New Roman" w:eastAsia="Times New Roman" w:hAnsi="Times New Roman" w:cs="Times New Roman"/>
          <w:color w:val="000000"/>
          <w:sz w:val="20"/>
          <w:szCs w:val="20"/>
          <w:shd w:val="clear" w:color="auto" w:fill="FFFFFF"/>
          <w:lang w:eastAsia="ru-RU"/>
        </w:rPr>
        <w:t xml:space="preserve">В пункте 1.3.1 административного регламента, во втором абзаце </w:t>
      </w:r>
      <w:r w:rsidRPr="00F56D34">
        <w:rPr>
          <w:rFonts w:ascii="Times New Roman" w:eastAsia="Times New Roman" w:hAnsi="Times New Roman" w:cs="Times New Roman"/>
          <w:sz w:val="20"/>
          <w:szCs w:val="20"/>
          <w:shd w:val="clear" w:color="auto" w:fill="FFFFFF"/>
          <w:lang w:eastAsia="ru-RU"/>
        </w:rPr>
        <w:t>слово «</w:t>
      </w:r>
      <w:r w:rsidRPr="00F56D34">
        <w:rPr>
          <w:rFonts w:ascii="Times New Roman" w:eastAsia="Times New Roman" w:hAnsi="Times New Roman" w:cs="Times New Roman"/>
          <w:sz w:val="20"/>
          <w:szCs w:val="20"/>
          <w:lang w:eastAsia="ru-RU"/>
        </w:rPr>
        <w:t xml:space="preserve">http://oktabrskiy.ru/» заменить словом  </w:t>
      </w:r>
      <w:r w:rsidRPr="00F56D34">
        <w:rPr>
          <w:rFonts w:ascii="Times New Roman" w:eastAsia="Times New Roman" w:hAnsi="Times New Roman" w:cs="Times New Roman"/>
          <w:color w:val="000000"/>
          <w:sz w:val="20"/>
          <w:szCs w:val="20"/>
          <w:shd w:val="clear" w:color="auto" w:fill="FFFFFF"/>
          <w:lang w:eastAsia="ru-RU"/>
        </w:rPr>
        <w:t xml:space="preserve"> «http://oktabrskiy.nso.ru»;</w:t>
      </w:r>
    </w:p>
    <w:p w:rsidR="00F56D34" w:rsidRPr="00F56D34" w:rsidRDefault="00F56D34" w:rsidP="00C80BC4">
      <w:pPr>
        <w:numPr>
          <w:ilvl w:val="1"/>
          <w:numId w:val="31"/>
        </w:numPr>
        <w:tabs>
          <w:tab w:val="left" w:pos="0"/>
          <w:tab w:val="left" w:pos="567"/>
          <w:tab w:val="left" w:pos="709"/>
          <w:tab w:val="left" w:pos="851"/>
        </w:tabs>
        <w:spacing w:after="0" w:line="240" w:lineRule="auto"/>
        <w:ind w:left="0" w:firstLine="709"/>
        <w:jc w:val="both"/>
        <w:rPr>
          <w:rFonts w:ascii="Times New Roman" w:eastAsia="Times New Roman" w:hAnsi="Times New Roman" w:cs="Times New Roman"/>
          <w:color w:val="000000"/>
          <w:sz w:val="20"/>
          <w:szCs w:val="20"/>
          <w:shd w:val="clear" w:color="auto" w:fill="FFFFFF"/>
          <w:lang w:eastAsia="ru-RU"/>
        </w:rPr>
      </w:pPr>
      <w:r w:rsidRPr="00F56D34">
        <w:rPr>
          <w:rFonts w:ascii="Times New Roman" w:eastAsia="Times New Roman" w:hAnsi="Times New Roman" w:cs="Times New Roman"/>
          <w:color w:val="000000"/>
          <w:sz w:val="20"/>
          <w:szCs w:val="20"/>
          <w:shd w:val="clear" w:color="auto" w:fill="FFFFFF"/>
          <w:lang w:eastAsia="ru-RU"/>
        </w:rPr>
        <w:t xml:space="preserve">В пункте 1.3.1 административного регламента, в третьем абзаце </w:t>
      </w:r>
      <w:r w:rsidRPr="00F56D34">
        <w:rPr>
          <w:rFonts w:ascii="Times New Roman" w:eastAsia="Times New Roman" w:hAnsi="Times New Roman" w:cs="Times New Roman"/>
          <w:sz w:val="20"/>
          <w:szCs w:val="20"/>
          <w:shd w:val="clear" w:color="auto" w:fill="FFFFFF"/>
          <w:lang w:eastAsia="ru-RU"/>
        </w:rPr>
        <w:t>слово «adm_okt@ngs.ru» заменить словом «</w:t>
      </w:r>
      <w:proofErr w:type="spellStart"/>
      <w:r w:rsidRPr="00F56D34">
        <w:rPr>
          <w:rFonts w:ascii="Times New Roman" w:eastAsia="Times New Roman" w:hAnsi="Times New Roman" w:cs="Times New Roman"/>
          <w:sz w:val="20"/>
          <w:szCs w:val="20"/>
          <w:shd w:val="clear" w:color="auto" w:fill="FFFFFF"/>
          <w:lang w:val="en-US" w:eastAsia="ru-RU"/>
        </w:rPr>
        <w:t>oktjabrskoe</w:t>
      </w:r>
      <w:proofErr w:type="spellEnd"/>
      <w:r w:rsidRPr="00F56D34">
        <w:rPr>
          <w:rFonts w:ascii="Times New Roman" w:eastAsia="Times New Roman" w:hAnsi="Times New Roman" w:cs="Times New Roman"/>
          <w:sz w:val="20"/>
          <w:szCs w:val="20"/>
          <w:shd w:val="clear" w:color="auto" w:fill="FFFFFF"/>
          <w:lang w:eastAsia="ru-RU"/>
        </w:rPr>
        <w:t>1@</w:t>
      </w:r>
      <w:r w:rsidRPr="00F56D34">
        <w:rPr>
          <w:rFonts w:ascii="Times New Roman" w:eastAsia="Times New Roman" w:hAnsi="Times New Roman" w:cs="Times New Roman"/>
          <w:sz w:val="20"/>
          <w:szCs w:val="20"/>
          <w:shd w:val="clear" w:color="auto" w:fill="FFFFFF"/>
          <w:lang w:val="en-US" w:eastAsia="ru-RU"/>
        </w:rPr>
        <w:t>mail</w:t>
      </w:r>
      <w:r w:rsidRPr="00F56D34">
        <w:rPr>
          <w:rFonts w:ascii="Times New Roman" w:eastAsia="Times New Roman" w:hAnsi="Times New Roman" w:cs="Times New Roman"/>
          <w:sz w:val="20"/>
          <w:szCs w:val="20"/>
          <w:shd w:val="clear" w:color="auto" w:fill="FFFFFF"/>
          <w:lang w:eastAsia="ru-RU"/>
        </w:rPr>
        <w:t>.</w:t>
      </w:r>
      <w:proofErr w:type="spellStart"/>
      <w:r w:rsidRPr="00F56D34">
        <w:rPr>
          <w:rFonts w:ascii="Times New Roman" w:eastAsia="Times New Roman" w:hAnsi="Times New Roman" w:cs="Times New Roman"/>
          <w:sz w:val="20"/>
          <w:szCs w:val="20"/>
          <w:shd w:val="clear" w:color="auto" w:fill="FFFFFF"/>
          <w:lang w:val="en-US" w:eastAsia="ru-RU"/>
        </w:rPr>
        <w:t>ru</w:t>
      </w:r>
      <w:proofErr w:type="spellEnd"/>
      <w:r w:rsidRPr="00F56D34">
        <w:rPr>
          <w:rFonts w:ascii="Times New Roman" w:eastAsia="Times New Roman" w:hAnsi="Times New Roman" w:cs="Times New Roman"/>
          <w:sz w:val="20"/>
          <w:szCs w:val="20"/>
          <w:shd w:val="clear" w:color="auto" w:fill="FFFFFF"/>
          <w:lang w:eastAsia="ru-RU"/>
        </w:rPr>
        <w:t>»;</w:t>
      </w:r>
    </w:p>
    <w:p w:rsidR="00F56D34" w:rsidRPr="00F56D34" w:rsidRDefault="00F56D34" w:rsidP="00C80BC4">
      <w:pPr>
        <w:numPr>
          <w:ilvl w:val="1"/>
          <w:numId w:val="31"/>
        </w:numPr>
        <w:tabs>
          <w:tab w:val="left" w:pos="0"/>
          <w:tab w:val="left" w:pos="567"/>
          <w:tab w:val="left" w:pos="709"/>
          <w:tab w:val="left" w:pos="851"/>
        </w:tabs>
        <w:spacing w:after="0" w:line="240" w:lineRule="auto"/>
        <w:ind w:left="0" w:firstLine="709"/>
        <w:jc w:val="both"/>
        <w:rPr>
          <w:rFonts w:ascii="Times New Roman" w:eastAsia="Times New Roman" w:hAnsi="Times New Roman" w:cs="Times New Roman"/>
          <w:color w:val="000000"/>
          <w:sz w:val="20"/>
          <w:szCs w:val="20"/>
          <w:shd w:val="clear" w:color="auto" w:fill="FFFFFF"/>
          <w:lang w:eastAsia="ru-RU"/>
        </w:rPr>
      </w:pPr>
      <w:r w:rsidRPr="00F56D34">
        <w:rPr>
          <w:rFonts w:ascii="Times New Roman" w:eastAsia="Times New Roman" w:hAnsi="Times New Roman" w:cs="Times New Roman"/>
          <w:color w:val="000000"/>
          <w:sz w:val="20"/>
          <w:szCs w:val="20"/>
          <w:shd w:val="clear" w:color="auto" w:fill="FFFFFF"/>
          <w:lang w:eastAsia="ru-RU"/>
        </w:rPr>
        <w:t xml:space="preserve">Пункт 1.3.3 читать в следующей редакции: «Часы приёма заявителей в администрации Октябрьского сельсовета Карасукского района Новосибирской области: </w:t>
      </w:r>
      <w:r w:rsidRPr="00F56D34">
        <w:rPr>
          <w:rFonts w:ascii="Times New Roman" w:eastAsia="Times New Roman" w:hAnsi="Times New Roman" w:cs="Times New Roman"/>
          <w:sz w:val="20"/>
          <w:szCs w:val="20"/>
          <w:lang w:eastAsia="ru-RU"/>
        </w:rPr>
        <w:t xml:space="preserve">ежедневно с 8-00ч. до 16-30ч., перерыв на обед с 12-00ч. до 13-00ч., </w:t>
      </w:r>
    </w:p>
    <w:p w:rsidR="00F56D34" w:rsidRPr="00F56D34" w:rsidRDefault="00F56D34" w:rsidP="00F56D34">
      <w:pPr>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56D34">
        <w:rPr>
          <w:rFonts w:ascii="Times New Roman" w:eastAsia="Times New Roman" w:hAnsi="Times New Roman" w:cs="Times New Roman"/>
          <w:sz w:val="20"/>
          <w:szCs w:val="20"/>
          <w:lang w:eastAsia="ru-RU"/>
        </w:rPr>
        <w:t>пятница с 8-00ч. до 15-00, перерыв на обед с 12-00ч. до 13-00ч., выходные суббота, воскресенье</w:t>
      </w:r>
      <w:proofErr w:type="gramStart"/>
      <w:r w:rsidRPr="00F56D34">
        <w:rPr>
          <w:rFonts w:ascii="Times New Roman" w:eastAsia="Times New Roman" w:hAnsi="Times New Roman" w:cs="Times New Roman"/>
          <w:sz w:val="20"/>
          <w:szCs w:val="20"/>
          <w:lang w:eastAsia="ru-RU"/>
        </w:rPr>
        <w:t>.»;</w:t>
      </w:r>
      <w:proofErr w:type="gramEnd"/>
    </w:p>
    <w:p w:rsidR="00F56D34" w:rsidRPr="00F56D34" w:rsidRDefault="00F56D34" w:rsidP="00F56D34">
      <w:pPr>
        <w:tabs>
          <w:tab w:val="left" w:pos="0"/>
          <w:tab w:val="left" w:pos="567"/>
          <w:tab w:val="left" w:pos="709"/>
          <w:tab w:val="left" w:pos="851"/>
        </w:tabs>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r w:rsidRPr="00F56D34">
        <w:rPr>
          <w:rFonts w:ascii="Times New Roman" w:eastAsia="Times New Roman" w:hAnsi="Times New Roman" w:cs="Times New Roman"/>
          <w:sz w:val="20"/>
          <w:szCs w:val="20"/>
          <w:lang w:eastAsia="ru-RU"/>
        </w:rPr>
        <w:t>2. Опубликовать настоящее постановление в периодическом печатном издании «Вестник Октябрьского сельсовета» и разместить на официальном сайте администрации Октябрьского сельсовета Карасукского района Новосибирской области.</w:t>
      </w:r>
    </w:p>
    <w:p w:rsidR="00F56D34" w:rsidRPr="00F56D34" w:rsidRDefault="00F56D34" w:rsidP="00F56D34">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56D34">
        <w:rPr>
          <w:rFonts w:ascii="Times New Roman" w:eastAsia="Times New Roman" w:hAnsi="Times New Roman" w:cs="Times New Roman"/>
          <w:sz w:val="20"/>
          <w:szCs w:val="20"/>
          <w:lang w:eastAsia="ru-RU"/>
        </w:rPr>
        <w:t>3. Контроль исполнения настоящего постановления оставляю за собой.</w:t>
      </w:r>
    </w:p>
    <w:p w:rsidR="00F56D34" w:rsidRPr="00F56D34" w:rsidRDefault="00F56D34" w:rsidP="00F56D3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6D34">
        <w:rPr>
          <w:rFonts w:ascii="Times New Roman" w:eastAsia="Times New Roman" w:hAnsi="Times New Roman" w:cs="Times New Roman"/>
          <w:sz w:val="20"/>
          <w:szCs w:val="20"/>
          <w:lang w:eastAsia="ru-RU"/>
        </w:rPr>
        <w:t>Глава Октябрьского сельсовета</w:t>
      </w:r>
    </w:p>
    <w:p w:rsidR="00F56D34" w:rsidRPr="00F56D34" w:rsidRDefault="00F56D34" w:rsidP="00F56D3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6D34">
        <w:rPr>
          <w:rFonts w:ascii="Times New Roman" w:eastAsia="Times New Roman" w:hAnsi="Times New Roman" w:cs="Times New Roman"/>
          <w:sz w:val="20"/>
          <w:szCs w:val="20"/>
          <w:lang w:eastAsia="ru-RU"/>
        </w:rPr>
        <w:t>Карасукского района</w:t>
      </w:r>
    </w:p>
    <w:p w:rsidR="00F56D34" w:rsidRPr="00F56D34" w:rsidRDefault="00F56D34" w:rsidP="00F56D3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6D34">
        <w:rPr>
          <w:rFonts w:ascii="Times New Roman" w:eastAsia="Times New Roman" w:hAnsi="Times New Roman" w:cs="Times New Roman"/>
          <w:sz w:val="20"/>
          <w:szCs w:val="20"/>
          <w:lang w:eastAsia="ru-RU"/>
        </w:rPr>
        <w:t>Новосибирской области                          ______________           Л.А. Май</w:t>
      </w:r>
    </w:p>
    <w:p w:rsidR="00F56D34" w:rsidRPr="00F56D34" w:rsidRDefault="00F56D34" w:rsidP="00F56D34">
      <w:pPr>
        <w:jc w:val="center"/>
        <w:rPr>
          <w:rFonts w:ascii="Times New Roman" w:hAnsi="Times New Roman" w:cs="Times New Roman"/>
          <w:b/>
          <w:color w:val="000000"/>
          <w:sz w:val="20"/>
          <w:szCs w:val="20"/>
        </w:rPr>
      </w:pPr>
      <w:r w:rsidRPr="00F56D34">
        <w:rPr>
          <w:rFonts w:ascii="Times New Roman" w:hAnsi="Times New Roman" w:cs="Times New Roman"/>
          <w:b/>
          <w:sz w:val="20"/>
          <w:szCs w:val="20"/>
        </w:rPr>
        <w:t>СОВЕТ ДЕПУТАТОВ</w:t>
      </w:r>
    </w:p>
    <w:p w:rsidR="00F56D34" w:rsidRPr="00F56D34" w:rsidRDefault="00F56D34" w:rsidP="00F56D34">
      <w:pPr>
        <w:jc w:val="center"/>
        <w:rPr>
          <w:rFonts w:ascii="Times New Roman" w:hAnsi="Times New Roman" w:cs="Times New Roman"/>
          <w:b/>
          <w:sz w:val="20"/>
          <w:szCs w:val="20"/>
        </w:rPr>
      </w:pPr>
      <w:r w:rsidRPr="00F56D34">
        <w:rPr>
          <w:rFonts w:ascii="Times New Roman" w:hAnsi="Times New Roman" w:cs="Times New Roman"/>
          <w:b/>
          <w:sz w:val="20"/>
          <w:szCs w:val="20"/>
        </w:rPr>
        <w:t>ОКТЯБРЬСКОГО СЕЛЬСОВЕТА</w:t>
      </w:r>
    </w:p>
    <w:p w:rsidR="00F56D34" w:rsidRPr="00F56D34" w:rsidRDefault="00F56D34" w:rsidP="00F56D34">
      <w:pPr>
        <w:jc w:val="center"/>
        <w:rPr>
          <w:rFonts w:ascii="Times New Roman" w:hAnsi="Times New Roman" w:cs="Times New Roman"/>
          <w:b/>
          <w:sz w:val="20"/>
          <w:szCs w:val="20"/>
        </w:rPr>
      </w:pPr>
      <w:r w:rsidRPr="00F56D34">
        <w:rPr>
          <w:rFonts w:ascii="Times New Roman" w:hAnsi="Times New Roman" w:cs="Times New Roman"/>
          <w:b/>
          <w:sz w:val="20"/>
          <w:szCs w:val="20"/>
        </w:rPr>
        <w:t>КАРАСУКСКОГО РАЙОНА НОВОСИБИРСКОЙ ОБЛАСТИ</w:t>
      </w:r>
    </w:p>
    <w:p w:rsidR="00F56D34" w:rsidRPr="00F56D34" w:rsidRDefault="00F56D34" w:rsidP="00F56D34">
      <w:pPr>
        <w:jc w:val="center"/>
        <w:rPr>
          <w:rFonts w:ascii="Times New Roman" w:hAnsi="Times New Roman" w:cs="Times New Roman"/>
          <w:b/>
          <w:sz w:val="20"/>
          <w:szCs w:val="20"/>
        </w:rPr>
      </w:pPr>
      <w:r w:rsidRPr="00F56D34">
        <w:rPr>
          <w:rFonts w:ascii="Times New Roman" w:hAnsi="Times New Roman" w:cs="Times New Roman"/>
          <w:b/>
          <w:sz w:val="20"/>
          <w:szCs w:val="20"/>
        </w:rPr>
        <w:t>ПЯТОГО СОЗЫВА</w:t>
      </w:r>
    </w:p>
    <w:p w:rsidR="00F56D34" w:rsidRPr="00F56D34" w:rsidRDefault="00F56D34" w:rsidP="00F56D34">
      <w:pPr>
        <w:jc w:val="center"/>
        <w:rPr>
          <w:rFonts w:ascii="Times New Roman" w:hAnsi="Times New Roman" w:cs="Times New Roman"/>
          <w:b/>
          <w:bCs/>
          <w:color w:val="000000"/>
          <w:sz w:val="20"/>
          <w:szCs w:val="20"/>
        </w:rPr>
      </w:pPr>
    </w:p>
    <w:p w:rsidR="00F56D34" w:rsidRPr="00F56D34" w:rsidRDefault="00F56D34" w:rsidP="00F56D34">
      <w:pPr>
        <w:keepNext/>
        <w:jc w:val="center"/>
        <w:outlineLvl w:val="0"/>
        <w:rPr>
          <w:rFonts w:ascii="Times New Roman" w:hAnsi="Times New Roman" w:cs="Times New Roman"/>
          <w:b/>
          <w:sz w:val="20"/>
          <w:szCs w:val="20"/>
        </w:rPr>
      </w:pPr>
      <w:r w:rsidRPr="00F56D34">
        <w:rPr>
          <w:rFonts w:ascii="Times New Roman" w:hAnsi="Times New Roman" w:cs="Times New Roman"/>
          <w:b/>
          <w:sz w:val="20"/>
          <w:szCs w:val="20"/>
        </w:rPr>
        <w:t xml:space="preserve">РЕШЕНИЕ </w:t>
      </w:r>
    </w:p>
    <w:p w:rsidR="00F56D34" w:rsidRPr="00F56D34" w:rsidRDefault="00F56D34" w:rsidP="00F56D34">
      <w:pPr>
        <w:jc w:val="center"/>
        <w:rPr>
          <w:rFonts w:ascii="Times New Roman" w:hAnsi="Times New Roman" w:cs="Times New Roman"/>
          <w:b/>
          <w:sz w:val="20"/>
          <w:szCs w:val="20"/>
        </w:rPr>
      </w:pPr>
      <w:r w:rsidRPr="00F56D34">
        <w:rPr>
          <w:rFonts w:ascii="Times New Roman" w:hAnsi="Times New Roman" w:cs="Times New Roman"/>
          <w:b/>
          <w:sz w:val="20"/>
          <w:szCs w:val="20"/>
        </w:rPr>
        <w:t>(тридцать вторая сессии)</w:t>
      </w:r>
    </w:p>
    <w:p w:rsidR="00F56D34" w:rsidRPr="00F56D34" w:rsidRDefault="00F56D34" w:rsidP="00F56D34">
      <w:pPr>
        <w:jc w:val="center"/>
        <w:rPr>
          <w:rFonts w:ascii="Times New Roman" w:hAnsi="Times New Roman" w:cs="Times New Roman"/>
          <w:sz w:val="20"/>
          <w:szCs w:val="20"/>
        </w:rPr>
      </w:pPr>
    </w:p>
    <w:p w:rsidR="00F56D34" w:rsidRPr="00F56D34" w:rsidRDefault="00F56D34" w:rsidP="00F56D34">
      <w:pPr>
        <w:jc w:val="both"/>
        <w:rPr>
          <w:rFonts w:ascii="Times New Roman" w:hAnsi="Times New Roman" w:cs="Times New Roman"/>
          <w:sz w:val="20"/>
          <w:szCs w:val="20"/>
        </w:rPr>
      </w:pPr>
      <w:r w:rsidRPr="00F56D34">
        <w:rPr>
          <w:rFonts w:ascii="Times New Roman" w:hAnsi="Times New Roman" w:cs="Times New Roman"/>
          <w:sz w:val="20"/>
          <w:szCs w:val="20"/>
        </w:rPr>
        <w:t xml:space="preserve">15.07.2019                                  с. </w:t>
      </w:r>
      <w:proofErr w:type="gramStart"/>
      <w:r w:rsidRPr="00F56D34">
        <w:rPr>
          <w:rFonts w:ascii="Times New Roman" w:hAnsi="Times New Roman" w:cs="Times New Roman"/>
          <w:sz w:val="20"/>
          <w:szCs w:val="20"/>
        </w:rPr>
        <w:t>Октябрьское</w:t>
      </w:r>
      <w:proofErr w:type="gramEnd"/>
      <w:r w:rsidRPr="00F56D34">
        <w:rPr>
          <w:rFonts w:ascii="Times New Roman" w:hAnsi="Times New Roman" w:cs="Times New Roman"/>
          <w:sz w:val="20"/>
          <w:szCs w:val="20"/>
        </w:rPr>
        <w:t xml:space="preserve">                                        № 112</w:t>
      </w:r>
    </w:p>
    <w:p w:rsidR="00F56D34" w:rsidRPr="00F56D34" w:rsidRDefault="00F56D34" w:rsidP="00F56D34">
      <w:pPr>
        <w:spacing w:after="0" w:line="240" w:lineRule="auto"/>
        <w:jc w:val="center"/>
        <w:rPr>
          <w:rFonts w:ascii="Times New Roman" w:hAnsi="Times New Roman" w:cs="Times New Roman"/>
          <w:b/>
          <w:sz w:val="20"/>
          <w:szCs w:val="20"/>
        </w:rPr>
      </w:pPr>
      <w:r w:rsidRPr="00F56D34">
        <w:rPr>
          <w:rFonts w:ascii="Times New Roman" w:hAnsi="Times New Roman" w:cs="Times New Roman"/>
          <w:b/>
          <w:sz w:val="20"/>
          <w:szCs w:val="20"/>
        </w:rPr>
        <w:t>Об отчёте, об исполнении  бюджета Октябрьского сельсовета</w:t>
      </w:r>
    </w:p>
    <w:p w:rsidR="00F56D34" w:rsidRPr="00F56D34" w:rsidRDefault="00F56D34" w:rsidP="00F56D34">
      <w:pPr>
        <w:spacing w:after="0" w:line="240" w:lineRule="auto"/>
        <w:jc w:val="center"/>
        <w:rPr>
          <w:rFonts w:ascii="Times New Roman" w:hAnsi="Times New Roman" w:cs="Times New Roman"/>
          <w:b/>
          <w:sz w:val="20"/>
          <w:szCs w:val="20"/>
        </w:rPr>
      </w:pPr>
      <w:r w:rsidRPr="00F56D34">
        <w:rPr>
          <w:rFonts w:ascii="Times New Roman" w:hAnsi="Times New Roman" w:cs="Times New Roman"/>
          <w:b/>
          <w:sz w:val="20"/>
          <w:szCs w:val="20"/>
        </w:rPr>
        <w:t>Карасукского района Новосибирской области за  2 квартал 2019 года</w:t>
      </w:r>
    </w:p>
    <w:p w:rsidR="00F56D34" w:rsidRPr="00F56D34" w:rsidRDefault="00F56D34" w:rsidP="00F56D34">
      <w:pPr>
        <w:widowControl w:val="0"/>
        <w:spacing w:after="0" w:line="240" w:lineRule="auto"/>
        <w:jc w:val="both"/>
        <w:rPr>
          <w:rFonts w:ascii="Times New Roman" w:hAnsi="Times New Roman" w:cs="Times New Roman"/>
          <w:sz w:val="20"/>
          <w:szCs w:val="20"/>
          <w:lang w:eastAsia="ru-RU"/>
        </w:rPr>
      </w:pPr>
      <w:r w:rsidRPr="00F56D34">
        <w:rPr>
          <w:rFonts w:ascii="Times New Roman" w:hAnsi="Times New Roman" w:cs="Times New Roman"/>
          <w:sz w:val="20"/>
          <w:szCs w:val="20"/>
          <w:lang w:eastAsia="ru-RU"/>
        </w:rPr>
        <w:t xml:space="preserve">В соответствии со статьями 9, 264.2 Бюджетного кодекса Российской Федерации, </w:t>
      </w:r>
      <w:r w:rsidRPr="00F56D34">
        <w:rPr>
          <w:rFonts w:ascii="Times New Roman" w:hAnsi="Times New Roman" w:cs="Times New Roman"/>
          <w:sz w:val="20"/>
          <w:szCs w:val="20"/>
        </w:rPr>
        <w:t>Уставом Октябрьского сельсовета Карасукского района  Новосибирской области</w:t>
      </w:r>
    </w:p>
    <w:p w:rsidR="00F56D34" w:rsidRPr="00F56D34" w:rsidRDefault="00F56D34" w:rsidP="00F56D34">
      <w:pPr>
        <w:jc w:val="both"/>
        <w:rPr>
          <w:rFonts w:ascii="Times New Roman" w:hAnsi="Times New Roman" w:cs="Times New Roman"/>
          <w:b/>
          <w:sz w:val="20"/>
          <w:szCs w:val="20"/>
        </w:rPr>
      </w:pPr>
      <w:r w:rsidRPr="00F56D34">
        <w:rPr>
          <w:rFonts w:ascii="Times New Roman" w:hAnsi="Times New Roman" w:cs="Times New Roman"/>
          <w:b/>
          <w:sz w:val="20"/>
          <w:szCs w:val="20"/>
        </w:rPr>
        <w:t>РЕШИЛ:</w:t>
      </w:r>
    </w:p>
    <w:p w:rsidR="00F56D34" w:rsidRPr="00F56D34" w:rsidRDefault="00F56D34" w:rsidP="00F56D34">
      <w:pPr>
        <w:tabs>
          <w:tab w:val="left" w:pos="324"/>
          <w:tab w:val="center" w:pos="4890"/>
        </w:tabs>
        <w:ind w:firstLine="709"/>
        <w:jc w:val="both"/>
        <w:rPr>
          <w:rFonts w:ascii="Times New Roman" w:hAnsi="Times New Roman" w:cs="Times New Roman"/>
          <w:sz w:val="20"/>
          <w:szCs w:val="20"/>
        </w:rPr>
      </w:pPr>
      <w:r w:rsidRPr="00F56D34">
        <w:rPr>
          <w:rFonts w:ascii="Times New Roman" w:hAnsi="Times New Roman" w:cs="Times New Roman"/>
          <w:color w:val="000000"/>
          <w:sz w:val="20"/>
          <w:szCs w:val="20"/>
          <w:lang w:eastAsia="ru-RU"/>
        </w:rPr>
        <w:t>1.</w:t>
      </w:r>
      <w:r w:rsidRPr="00F56D34">
        <w:rPr>
          <w:rFonts w:ascii="Times New Roman" w:hAnsi="Times New Roman" w:cs="Times New Roman"/>
          <w:color w:val="000000"/>
          <w:sz w:val="20"/>
          <w:szCs w:val="20"/>
          <w:lang w:eastAsia="ru-RU"/>
        </w:rPr>
        <w:tab/>
        <w:t xml:space="preserve">Утвердить отчет об исполнении бюджета </w:t>
      </w:r>
      <w:r w:rsidRPr="00F56D34">
        <w:rPr>
          <w:rFonts w:ascii="Times New Roman" w:hAnsi="Times New Roman" w:cs="Times New Roman"/>
          <w:sz w:val="20"/>
          <w:szCs w:val="20"/>
        </w:rPr>
        <w:t xml:space="preserve">Октябрьского сельсовета </w:t>
      </w:r>
      <w:r w:rsidRPr="00F56D34">
        <w:rPr>
          <w:rFonts w:ascii="Times New Roman" w:hAnsi="Times New Roman" w:cs="Times New Roman"/>
          <w:color w:val="000000"/>
          <w:sz w:val="20"/>
          <w:szCs w:val="20"/>
          <w:lang w:eastAsia="ru-RU"/>
        </w:rPr>
        <w:t>Карасукского района Новосибирской области за 2 квартал 2019 года  по доходам в сумме 4 857 864,93 рублей, по расходам  в сумме 4 123 083,11 рублей, с превышением  доходов над расходами (профицит бюджета) в 734 781,82 рублей со следующими показателями:     </w:t>
      </w:r>
    </w:p>
    <w:p w:rsidR="00F56D34" w:rsidRPr="00F56D34" w:rsidRDefault="00F56D34" w:rsidP="00F56D34">
      <w:pPr>
        <w:shd w:val="clear" w:color="auto" w:fill="FFFFFF"/>
        <w:ind w:firstLine="709"/>
        <w:jc w:val="both"/>
        <w:rPr>
          <w:rFonts w:ascii="Times New Roman" w:hAnsi="Times New Roman" w:cs="Times New Roman"/>
          <w:color w:val="000000"/>
          <w:sz w:val="20"/>
          <w:szCs w:val="20"/>
          <w:lang w:eastAsia="ru-RU"/>
        </w:rPr>
      </w:pPr>
      <w:r w:rsidRPr="00F56D34">
        <w:rPr>
          <w:rFonts w:ascii="Times New Roman" w:hAnsi="Times New Roman" w:cs="Times New Roman"/>
          <w:color w:val="000000"/>
          <w:sz w:val="20"/>
          <w:szCs w:val="20"/>
          <w:lang w:eastAsia="ru-RU"/>
        </w:rPr>
        <w:t xml:space="preserve">- по доходам бюджета </w:t>
      </w:r>
      <w:r w:rsidRPr="00F56D34">
        <w:rPr>
          <w:rFonts w:ascii="Times New Roman" w:hAnsi="Times New Roman" w:cs="Times New Roman"/>
          <w:sz w:val="20"/>
          <w:szCs w:val="20"/>
        </w:rPr>
        <w:t xml:space="preserve">Октябрьского сельсовета </w:t>
      </w:r>
      <w:r w:rsidRPr="00F56D34">
        <w:rPr>
          <w:rFonts w:ascii="Times New Roman" w:hAnsi="Times New Roman" w:cs="Times New Roman"/>
          <w:color w:val="000000"/>
          <w:sz w:val="20"/>
          <w:szCs w:val="20"/>
          <w:lang w:eastAsia="ru-RU"/>
        </w:rPr>
        <w:t>Карасукского района Новосибирской области за 2 квартал 2019 года согласно приложению 1;</w:t>
      </w:r>
    </w:p>
    <w:p w:rsidR="00F56D34" w:rsidRPr="00F56D34" w:rsidRDefault="00F56D34" w:rsidP="00F56D34">
      <w:pPr>
        <w:shd w:val="clear" w:color="auto" w:fill="FFFFFF"/>
        <w:ind w:firstLine="709"/>
        <w:jc w:val="both"/>
        <w:rPr>
          <w:rFonts w:ascii="Times New Roman" w:hAnsi="Times New Roman" w:cs="Times New Roman"/>
          <w:sz w:val="20"/>
          <w:szCs w:val="20"/>
        </w:rPr>
      </w:pPr>
      <w:r w:rsidRPr="00F56D34">
        <w:rPr>
          <w:rFonts w:ascii="Times New Roman" w:hAnsi="Times New Roman" w:cs="Times New Roman"/>
          <w:color w:val="000000"/>
          <w:sz w:val="20"/>
          <w:szCs w:val="20"/>
          <w:lang w:eastAsia="ru-RU"/>
        </w:rPr>
        <w:t xml:space="preserve">-  по расходам бюджета </w:t>
      </w:r>
      <w:r w:rsidRPr="00F56D34">
        <w:rPr>
          <w:rFonts w:ascii="Times New Roman" w:hAnsi="Times New Roman" w:cs="Times New Roman"/>
          <w:sz w:val="20"/>
          <w:szCs w:val="20"/>
        </w:rPr>
        <w:t xml:space="preserve">Октябрьского сельсовета </w:t>
      </w:r>
      <w:r w:rsidRPr="00F56D34">
        <w:rPr>
          <w:rFonts w:ascii="Times New Roman" w:hAnsi="Times New Roman" w:cs="Times New Roman"/>
          <w:color w:val="000000"/>
          <w:sz w:val="20"/>
          <w:szCs w:val="20"/>
          <w:lang w:eastAsia="ru-RU"/>
        </w:rPr>
        <w:t xml:space="preserve">Карасукского района Новосибирской области  за 2 квартал 2019 года  </w:t>
      </w:r>
      <w:r w:rsidRPr="00F56D34">
        <w:rPr>
          <w:rFonts w:ascii="Times New Roman" w:hAnsi="Times New Roman" w:cs="Times New Roman"/>
          <w:sz w:val="20"/>
          <w:szCs w:val="20"/>
        </w:rPr>
        <w:t>по  разделам, подразделам классификации расходов бюджетов   согласно  приложению 2;</w:t>
      </w:r>
    </w:p>
    <w:p w:rsidR="00F56D34" w:rsidRPr="00F56D34" w:rsidRDefault="00F56D34" w:rsidP="00F56D34">
      <w:pPr>
        <w:shd w:val="clear" w:color="auto" w:fill="FFFFFF"/>
        <w:ind w:firstLine="709"/>
        <w:jc w:val="both"/>
        <w:rPr>
          <w:rFonts w:ascii="Times New Roman" w:hAnsi="Times New Roman" w:cs="Times New Roman"/>
          <w:sz w:val="20"/>
          <w:szCs w:val="20"/>
        </w:rPr>
      </w:pPr>
      <w:r w:rsidRPr="00F56D34">
        <w:rPr>
          <w:rFonts w:ascii="Times New Roman" w:hAnsi="Times New Roman" w:cs="Times New Roman"/>
          <w:sz w:val="20"/>
          <w:szCs w:val="20"/>
        </w:rPr>
        <w:t xml:space="preserve">  - по источникам  внутреннего </w:t>
      </w:r>
      <w:proofErr w:type="gramStart"/>
      <w:r w:rsidRPr="00F56D34">
        <w:rPr>
          <w:rFonts w:ascii="Times New Roman" w:hAnsi="Times New Roman" w:cs="Times New Roman"/>
          <w:sz w:val="20"/>
          <w:szCs w:val="20"/>
        </w:rPr>
        <w:t>финансирования  дефицита  бюджета Октябрьского сельсовета Карасукского района Новосибирской области</w:t>
      </w:r>
      <w:proofErr w:type="gramEnd"/>
      <w:r w:rsidRPr="00F56D34">
        <w:rPr>
          <w:rFonts w:ascii="Times New Roman" w:hAnsi="Times New Roman" w:cs="Times New Roman"/>
          <w:sz w:val="20"/>
          <w:szCs w:val="20"/>
        </w:rPr>
        <w:t xml:space="preserve"> за 2 квартал 2018 года согласно приложению 3.</w:t>
      </w:r>
    </w:p>
    <w:p w:rsidR="00F56D34" w:rsidRPr="00F56D34" w:rsidRDefault="00F56D34" w:rsidP="00C80BC4">
      <w:pPr>
        <w:numPr>
          <w:ilvl w:val="0"/>
          <w:numId w:val="32"/>
        </w:numPr>
        <w:shd w:val="clear" w:color="auto" w:fill="FFFFFF"/>
        <w:spacing w:after="0"/>
        <w:ind w:left="0" w:firstLine="709"/>
        <w:contextualSpacing/>
        <w:jc w:val="both"/>
        <w:rPr>
          <w:rFonts w:ascii="Times New Roman" w:hAnsi="Times New Roman" w:cs="Times New Roman"/>
          <w:color w:val="000000"/>
          <w:sz w:val="20"/>
          <w:szCs w:val="20"/>
          <w:lang w:eastAsia="ru-RU"/>
        </w:rPr>
      </w:pPr>
      <w:r w:rsidRPr="00F56D34">
        <w:rPr>
          <w:rFonts w:ascii="Times New Roman" w:hAnsi="Times New Roman" w:cs="Times New Roman"/>
          <w:color w:val="000000"/>
          <w:sz w:val="20"/>
          <w:szCs w:val="20"/>
          <w:lang w:eastAsia="ru-RU"/>
        </w:rPr>
        <w:t xml:space="preserve">Направить настоящее постановление и информацию об исполнении бюджета </w:t>
      </w:r>
      <w:r w:rsidRPr="00F56D34">
        <w:rPr>
          <w:rFonts w:ascii="Times New Roman" w:hAnsi="Times New Roman" w:cs="Times New Roman"/>
          <w:sz w:val="20"/>
          <w:szCs w:val="20"/>
        </w:rPr>
        <w:t>Октябрьского сельсовета Карасукского района Новосибирской области</w:t>
      </w:r>
      <w:r w:rsidRPr="00F56D34">
        <w:rPr>
          <w:rFonts w:ascii="Times New Roman" w:hAnsi="Times New Roman" w:cs="Times New Roman"/>
          <w:color w:val="000000"/>
          <w:sz w:val="20"/>
          <w:szCs w:val="20"/>
          <w:lang w:eastAsia="ru-RU"/>
        </w:rPr>
        <w:t xml:space="preserve"> за 2 квартал 2019 года  в Совет депутатов </w:t>
      </w:r>
      <w:r w:rsidRPr="00F56D34">
        <w:rPr>
          <w:rFonts w:ascii="Times New Roman" w:hAnsi="Times New Roman" w:cs="Times New Roman"/>
          <w:sz w:val="20"/>
          <w:szCs w:val="20"/>
        </w:rPr>
        <w:t xml:space="preserve">Октябрьского сельсовета </w:t>
      </w:r>
      <w:r w:rsidRPr="00F56D34">
        <w:rPr>
          <w:rFonts w:ascii="Times New Roman" w:hAnsi="Times New Roman" w:cs="Times New Roman"/>
          <w:color w:val="000000"/>
          <w:sz w:val="20"/>
          <w:szCs w:val="20"/>
          <w:lang w:eastAsia="ru-RU"/>
        </w:rPr>
        <w:t>Карасукского района Новосибирской области  и Контрольно-счетный орган Карасукского района.</w:t>
      </w:r>
    </w:p>
    <w:p w:rsidR="00F56D34" w:rsidRPr="00F56D34" w:rsidRDefault="00F56D34" w:rsidP="00C80BC4">
      <w:pPr>
        <w:numPr>
          <w:ilvl w:val="0"/>
          <w:numId w:val="32"/>
        </w:numPr>
        <w:spacing w:after="0"/>
        <w:ind w:left="0" w:firstLine="709"/>
        <w:contextualSpacing/>
        <w:jc w:val="both"/>
        <w:rPr>
          <w:rFonts w:ascii="Times New Roman" w:hAnsi="Times New Roman" w:cs="Times New Roman"/>
          <w:sz w:val="20"/>
          <w:szCs w:val="20"/>
        </w:rPr>
      </w:pPr>
      <w:r w:rsidRPr="00F56D34">
        <w:rPr>
          <w:rFonts w:ascii="Times New Roman" w:hAnsi="Times New Roman" w:cs="Times New Roman"/>
          <w:sz w:val="20"/>
          <w:szCs w:val="20"/>
        </w:rPr>
        <w:t>Опубликовать постановление в газете «Вестник Октябрьского сельсовета».</w:t>
      </w:r>
    </w:p>
    <w:tbl>
      <w:tblPr>
        <w:tblW w:w="0" w:type="auto"/>
        <w:tblLook w:val="01E0" w:firstRow="1" w:lastRow="1" w:firstColumn="1" w:lastColumn="1" w:noHBand="0" w:noVBand="0"/>
      </w:tblPr>
      <w:tblGrid>
        <w:gridCol w:w="4785"/>
        <w:gridCol w:w="4785"/>
      </w:tblGrid>
      <w:tr w:rsidR="00F56D34" w:rsidRPr="00F56D34" w:rsidTr="002A278F">
        <w:tc>
          <w:tcPr>
            <w:tcW w:w="4785" w:type="dxa"/>
          </w:tcPr>
          <w:p w:rsidR="00F56D34" w:rsidRPr="00F56D34" w:rsidRDefault="00F56D34" w:rsidP="002A278F">
            <w:pPr>
              <w:jc w:val="both"/>
              <w:rPr>
                <w:rFonts w:ascii="Times New Roman" w:hAnsi="Times New Roman" w:cs="Times New Roman"/>
                <w:sz w:val="20"/>
                <w:szCs w:val="20"/>
              </w:rPr>
            </w:pPr>
            <w:r w:rsidRPr="00F56D34">
              <w:rPr>
                <w:rFonts w:ascii="Times New Roman" w:hAnsi="Times New Roman" w:cs="Times New Roman"/>
                <w:sz w:val="20"/>
                <w:szCs w:val="20"/>
              </w:rPr>
              <w:t>Председатель Совета депутатов</w:t>
            </w:r>
          </w:p>
          <w:p w:rsidR="00F56D34" w:rsidRPr="00F56D34" w:rsidRDefault="00F56D34" w:rsidP="002A278F">
            <w:pPr>
              <w:jc w:val="both"/>
              <w:rPr>
                <w:rFonts w:ascii="Times New Roman" w:hAnsi="Times New Roman" w:cs="Times New Roman"/>
                <w:sz w:val="20"/>
                <w:szCs w:val="20"/>
              </w:rPr>
            </w:pPr>
            <w:r w:rsidRPr="00F56D34">
              <w:rPr>
                <w:rFonts w:ascii="Times New Roman" w:hAnsi="Times New Roman" w:cs="Times New Roman"/>
                <w:sz w:val="20"/>
                <w:szCs w:val="20"/>
              </w:rPr>
              <w:t>Октябрьского сельсовета</w:t>
            </w:r>
          </w:p>
          <w:p w:rsidR="00F56D34" w:rsidRPr="00F56D34" w:rsidRDefault="00F56D34" w:rsidP="002A278F">
            <w:pPr>
              <w:jc w:val="both"/>
              <w:rPr>
                <w:rFonts w:ascii="Times New Roman" w:hAnsi="Times New Roman" w:cs="Times New Roman"/>
                <w:sz w:val="20"/>
                <w:szCs w:val="20"/>
              </w:rPr>
            </w:pPr>
            <w:r w:rsidRPr="00F56D34">
              <w:rPr>
                <w:rFonts w:ascii="Times New Roman" w:hAnsi="Times New Roman" w:cs="Times New Roman"/>
                <w:sz w:val="20"/>
                <w:szCs w:val="20"/>
              </w:rPr>
              <w:t>Карасукского района</w:t>
            </w:r>
          </w:p>
          <w:p w:rsidR="00F56D34" w:rsidRPr="00F56D34" w:rsidRDefault="00F56D34" w:rsidP="002A278F">
            <w:pPr>
              <w:jc w:val="both"/>
              <w:rPr>
                <w:rFonts w:ascii="Times New Roman" w:hAnsi="Times New Roman" w:cs="Times New Roman"/>
                <w:sz w:val="20"/>
                <w:szCs w:val="20"/>
              </w:rPr>
            </w:pPr>
            <w:r w:rsidRPr="00F56D34">
              <w:rPr>
                <w:rFonts w:ascii="Times New Roman" w:hAnsi="Times New Roman" w:cs="Times New Roman"/>
                <w:sz w:val="20"/>
                <w:szCs w:val="20"/>
              </w:rPr>
              <w:t>Новосибирской области</w:t>
            </w:r>
          </w:p>
          <w:p w:rsidR="00F56D34" w:rsidRPr="00F56D34" w:rsidRDefault="00F56D34" w:rsidP="002A278F">
            <w:pPr>
              <w:jc w:val="both"/>
              <w:rPr>
                <w:rFonts w:ascii="Times New Roman" w:hAnsi="Times New Roman" w:cs="Times New Roman"/>
                <w:sz w:val="20"/>
                <w:szCs w:val="20"/>
              </w:rPr>
            </w:pPr>
          </w:p>
          <w:p w:rsidR="00F56D34" w:rsidRPr="00F56D34" w:rsidRDefault="00F56D34" w:rsidP="002A278F">
            <w:pPr>
              <w:jc w:val="both"/>
              <w:rPr>
                <w:rFonts w:ascii="Times New Roman" w:hAnsi="Times New Roman" w:cs="Times New Roman"/>
                <w:sz w:val="20"/>
                <w:szCs w:val="20"/>
              </w:rPr>
            </w:pPr>
            <w:r w:rsidRPr="00F56D34">
              <w:rPr>
                <w:rFonts w:ascii="Times New Roman" w:hAnsi="Times New Roman" w:cs="Times New Roman"/>
                <w:sz w:val="20"/>
                <w:szCs w:val="20"/>
              </w:rPr>
              <w:t>____________   /Т.В. Твердохлеб/</w:t>
            </w:r>
          </w:p>
        </w:tc>
        <w:tc>
          <w:tcPr>
            <w:tcW w:w="4785" w:type="dxa"/>
          </w:tcPr>
          <w:p w:rsidR="00F56D34" w:rsidRPr="00F56D34" w:rsidRDefault="00F56D34" w:rsidP="002A278F">
            <w:pPr>
              <w:jc w:val="both"/>
              <w:rPr>
                <w:rFonts w:ascii="Times New Roman" w:hAnsi="Times New Roman" w:cs="Times New Roman"/>
                <w:sz w:val="20"/>
                <w:szCs w:val="20"/>
              </w:rPr>
            </w:pPr>
            <w:r w:rsidRPr="00F56D34">
              <w:rPr>
                <w:rFonts w:ascii="Times New Roman" w:hAnsi="Times New Roman" w:cs="Times New Roman"/>
                <w:sz w:val="20"/>
                <w:szCs w:val="20"/>
              </w:rPr>
              <w:t xml:space="preserve">Глава Октябрьского сельсовета </w:t>
            </w:r>
          </w:p>
          <w:p w:rsidR="00F56D34" w:rsidRPr="00F56D34" w:rsidRDefault="00F56D34" w:rsidP="002A278F">
            <w:pPr>
              <w:jc w:val="both"/>
              <w:rPr>
                <w:rFonts w:ascii="Times New Roman" w:hAnsi="Times New Roman" w:cs="Times New Roman"/>
                <w:sz w:val="20"/>
                <w:szCs w:val="20"/>
              </w:rPr>
            </w:pPr>
            <w:r w:rsidRPr="00F56D34">
              <w:rPr>
                <w:rFonts w:ascii="Times New Roman" w:hAnsi="Times New Roman" w:cs="Times New Roman"/>
                <w:sz w:val="20"/>
                <w:szCs w:val="20"/>
              </w:rPr>
              <w:t>Карасукского района</w:t>
            </w:r>
          </w:p>
          <w:p w:rsidR="00F56D34" w:rsidRPr="00F56D34" w:rsidRDefault="00F56D34" w:rsidP="002A278F">
            <w:pPr>
              <w:jc w:val="both"/>
              <w:rPr>
                <w:rFonts w:ascii="Times New Roman" w:hAnsi="Times New Roman" w:cs="Times New Roman"/>
                <w:sz w:val="20"/>
                <w:szCs w:val="20"/>
              </w:rPr>
            </w:pPr>
            <w:r w:rsidRPr="00F56D34">
              <w:rPr>
                <w:rFonts w:ascii="Times New Roman" w:hAnsi="Times New Roman" w:cs="Times New Roman"/>
                <w:sz w:val="20"/>
                <w:szCs w:val="20"/>
              </w:rPr>
              <w:t>Новосибирской области</w:t>
            </w:r>
          </w:p>
          <w:p w:rsidR="00F56D34" w:rsidRPr="00F56D34" w:rsidRDefault="00F56D34" w:rsidP="002A278F">
            <w:pPr>
              <w:jc w:val="both"/>
              <w:rPr>
                <w:rFonts w:ascii="Times New Roman" w:hAnsi="Times New Roman" w:cs="Times New Roman"/>
                <w:sz w:val="20"/>
                <w:szCs w:val="20"/>
              </w:rPr>
            </w:pPr>
          </w:p>
          <w:p w:rsidR="00F56D34" w:rsidRPr="00F56D34" w:rsidRDefault="00F56D34" w:rsidP="002A278F">
            <w:pPr>
              <w:jc w:val="both"/>
              <w:rPr>
                <w:rFonts w:ascii="Times New Roman" w:hAnsi="Times New Roman" w:cs="Times New Roman"/>
                <w:sz w:val="20"/>
                <w:szCs w:val="20"/>
              </w:rPr>
            </w:pPr>
          </w:p>
          <w:p w:rsidR="00F56D34" w:rsidRPr="00F56D34" w:rsidRDefault="00F56D34" w:rsidP="002A278F">
            <w:pPr>
              <w:jc w:val="both"/>
              <w:rPr>
                <w:rFonts w:ascii="Times New Roman" w:hAnsi="Times New Roman" w:cs="Times New Roman"/>
                <w:sz w:val="20"/>
                <w:szCs w:val="20"/>
              </w:rPr>
            </w:pPr>
            <w:r w:rsidRPr="00F56D34">
              <w:rPr>
                <w:rFonts w:ascii="Times New Roman" w:hAnsi="Times New Roman" w:cs="Times New Roman"/>
                <w:sz w:val="20"/>
                <w:szCs w:val="20"/>
              </w:rPr>
              <w:t>_______________     /Л.А. Май/</w:t>
            </w:r>
          </w:p>
        </w:tc>
      </w:tr>
    </w:tbl>
    <w:p w:rsidR="00F56D34" w:rsidRDefault="00F56D34" w:rsidP="00F56D34">
      <w:pPr>
        <w:jc w:val="right"/>
        <w:rPr>
          <w:sz w:val="24"/>
          <w:szCs w:val="24"/>
        </w:rPr>
      </w:pPr>
      <w:r>
        <w:rPr>
          <w:sz w:val="24"/>
          <w:szCs w:val="24"/>
        </w:rPr>
        <w:t>Приложение  1</w:t>
      </w:r>
    </w:p>
    <w:p w:rsidR="00F56D34" w:rsidRDefault="00F56D34" w:rsidP="00F56D34">
      <w:pPr>
        <w:jc w:val="right"/>
        <w:rPr>
          <w:sz w:val="24"/>
          <w:szCs w:val="24"/>
        </w:rPr>
      </w:pPr>
      <w:r>
        <w:rPr>
          <w:sz w:val="24"/>
          <w:szCs w:val="24"/>
        </w:rPr>
        <w:t xml:space="preserve">к решению сессии </w:t>
      </w:r>
    </w:p>
    <w:p w:rsidR="00F56D34" w:rsidRDefault="00F56D34" w:rsidP="00F56D34">
      <w:pPr>
        <w:jc w:val="right"/>
        <w:rPr>
          <w:sz w:val="24"/>
          <w:szCs w:val="24"/>
        </w:rPr>
      </w:pPr>
      <w:r>
        <w:rPr>
          <w:sz w:val="24"/>
          <w:szCs w:val="24"/>
        </w:rPr>
        <w:t>Совета депутатов</w:t>
      </w:r>
    </w:p>
    <w:p w:rsidR="00F56D34" w:rsidRDefault="00F56D34" w:rsidP="00F56D34">
      <w:pPr>
        <w:jc w:val="right"/>
        <w:rPr>
          <w:sz w:val="24"/>
          <w:szCs w:val="24"/>
        </w:rPr>
      </w:pPr>
      <w:r>
        <w:rPr>
          <w:sz w:val="24"/>
          <w:szCs w:val="24"/>
        </w:rPr>
        <w:t xml:space="preserve">Октябрьского сельсовета </w:t>
      </w:r>
    </w:p>
    <w:p w:rsidR="00F56D34" w:rsidRDefault="00F56D34" w:rsidP="00F56D34">
      <w:pPr>
        <w:jc w:val="right"/>
        <w:rPr>
          <w:sz w:val="24"/>
          <w:szCs w:val="24"/>
        </w:rPr>
      </w:pPr>
      <w:r>
        <w:rPr>
          <w:sz w:val="24"/>
          <w:szCs w:val="24"/>
        </w:rPr>
        <w:t>Карасукского района</w:t>
      </w:r>
      <w:r>
        <w:rPr>
          <w:sz w:val="24"/>
          <w:szCs w:val="24"/>
        </w:rPr>
        <w:br/>
        <w:t xml:space="preserve">Новосибирской области </w:t>
      </w:r>
    </w:p>
    <w:p w:rsidR="00F56D34" w:rsidRDefault="00F56D34" w:rsidP="00F56D34">
      <w:pPr>
        <w:jc w:val="right"/>
        <w:rPr>
          <w:sz w:val="24"/>
          <w:szCs w:val="24"/>
        </w:rPr>
      </w:pPr>
      <w:r>
        <w:rPr>
          <w:sz w:val="24"/>
          <w:szCs w:val="24"/>
        </w:rPr>
        <w:lastRenderedPageBreak/>
        <w:t xml:space="preserve">пятого  созыва </w:t>
      </w:r>
    </w:p>
    <w:p w:rsidR="00F56D34" w:rsidRDefault="00F56D34" w:rsidP="00F56D34">
      <w:pPr>
        <w:jc w:val="right"/>
        <w:rPr>
          <w:sz w:val="24"/>
          <w:szCs w:val="24"/>
        </w:rPr>
      </w:pPr>
      <w:r>
        <w:rPr>
          <w:sz w:val="24"/>
          <w:szCs w:val="24"/>
        </w:rPr>
        <w:t>от 15.07.2019 № 112</w:t>
      </w:r>
    </w:p>
    <w:p w:rsidR="00F56D34" w:rsidRDefault="00F56D34" w:rsidP="00F56D34">
      <w:pPr>
        <w:jc w:val="center"/>
        <w:rPr>
          <w:sz w:val="24"/>
          <w:szCs w:val="24"/>
        </w:rPr>
      </w:pPr>
    </w:p>
    <w:tbl>
      <w:tblPr>
        <w:tblW w:w="10093" w:type="dxa"/>
        <w:tblInd w:w="93" w:type="dxa"/>
        <w:tblLook w:val="04A0" w:firstRow="1" w:lastRow="0" w:firstColumn="1" w:lastColumn="0" w:noHBand="0" w:noVBand="1"/>
      </w:tblPr>
      <w:tblGrid>
        <w:gridCol w:w="767"/>
        <w:gridCol w:w="5873"/>
        <w:gridCol w:w="1195"/>
        <w:gridCol w:w="1098"/>
        <w:gridCol w:w="1160"/>
      </w:tblGrid>
      <w:tr w:rsidR="00F56D34" w:rsidRPr="002A278F" w:rsidTr="002A278F">
        <w:trPr>
          <w:trHeight w:val="315"/>
        </w:trPr>
        <w:tc>
          <w:tcPr>
            <w:tcW w:w="6640" w:type="dxa"/>
            <w:gridSpan w:val="2"/>
            <w:tcBorders>
              <w:top w:val="nil"/>
              <w:left w:val="nil"/>
              <w:bottom w:val="nil"/>
              <w:right w:val="nil"/>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 xml:space="preserve">                                   </w:t>
            </w:r>
            <w:proofErr w:type="gramStart"/>
            <w:r w:rsidRPr="002A278F">
              <w:rPr>
                <w:rFonts w:ascii="Times New Roman" w:hAnsi="Times New Roman" w:cs="Times New Roman"/>
                <w:b/>
                <w:bCs/>
                <w:sz w:val="20"/>
                <w:szCs w:val="20"/>
                <w:lang w:eastAsia="ru-RU"/>
              </w:rPr>
              <w:t>Р</w:t>
            </w:r>
            <w:proofErr w:type="gramEnd"/>
            <w:r w:rsidRPr="002A278F">
              <w:rPr>
                <w:rFonts w:ascii="Times New Roman" w:hAnsi="Times New Roman" w:cs="Times New Roman"/>
                <w:b/>
                <w:bCs/>
                <w:sz w:val="20"/>
                <w:szCs w:val="20"/>
                <w:lang w:eastAsia="ru-RU"/>
              </w:rPr>
              <w:t xml:space="preserve"> А С Х О Д Ы</w:t>
            </w:r>
          </w:p>
        </w:tc>
        <w:tc>
          <w:tcPr>
            <w:tcW w:w="1195" w:type="dxa"/>
            <w:tcBorders>
              <w:top w:val="nil"/>
              <w:left w:val="nil"/>
              <w:bottom w:val="nil"/>
              <w:right w:val="nil"/>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p>
        </w:tc>
        <w:tc>
          <w:tcPr>
            <w:tcW w:w="1098" w:type="dxa"/>
            <w:tcBorders>
              <w:top w:val="nil"/>
              <w:left w:val="nil"/>
              <w:bottom w:val="nil"/>
              <w:right w:val="nil"/>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p>
        </w:tc>
        <w:tc>
          <w:tcPr>
            <w:tcW w:w="1160" w:type="dxa"/>
            <w:tcBorders>
              <w:top w:val="nil"/>
              <w:left w:val="nil"/>
              <w:bottom w:val="nil"/>
              <w:right w:val="nil"/>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p>
        </w:tc>
      </w:tr>
      <w:tr w:rsidR="00F56D34" w:rsidRPr="002A278F" w:rsidTr="002A278F">
        <w:trPr>
          <w:trHeight w:val="270"/>
        </w:trPr>
        <w:tc>
          <w:tcPr>
            <w:tcW w:w="767" w:type="dxa"/>
            <w:tcBorders>
              <w:top w:val="nil"/>
              <w:left w:val="nil"/>
              <w:bottom w:val="nil"/>
              <w:right w:val="nil"/>
            </w:tcBorders>
            <w:shd w:val="clear" w:color="auto" w:fill="auto"/>
            <w:noWrap/>
            <w:vAlign w:val="bottom"/>
            <w:hideMark/>
          </w:tcPr>
          <w:p w:rsidR="00F56D34" w:rsidRPr="002A278F" w:rsidRDefault="00F56D34" w:rsidP="002A278F">
            <w:pPr>
              <w:rPr>
                <w:rFonts w:ascii="Times New Roman" w:hAnsi="Times New Roman" w:cs="Times New Roman"/>
                <w:sz w:val="20"/>
                <w:szCs w:val="20"/>
                <w:lang w:eastAsia="ru-RU"/>
              </w:rPr>
            </w:pPr>
          </w:p>
        </w:tc>
        <w:tc>
          <w:tcPr>
            <w:tcW w:w="5873" w:type="dxa"/>
            <w:tcBorders>
              <w:top w:val="nil"/>
              <w:left w:val="nil"/>
              <w:bottom w:val="nil"/>
              <w:right w:val="nil"/>
            </w:tcBorders>
            <w:shd w:val="clear" w:color="auto" w:fill="auto"/>
            <w:noWrap/>
            <w:vAlign w:val="bottom"/>
            <w:hideMark/>
          </w:tcPr>
          <w:p w:rsidR="00F56D34" w:rsidRPr="002A278F" w:rsidRDefault="00F56D34" w:rsidP="002A278F">
            <w:pPr>
              <w:rPr>
                <w:rFonts w:ascii="Times New Roman" w:hAnsi="Times New Roman" w:cs="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6D34" w:rsidRPr="002A278F" w:rsidRDefault="00F56D34" w:rsidP="002A278F">
            <w:pPr>
              <w:rPr>
                <w:rFonts w:ascii="Times New Roman" w:hAnsi="Times New Roman" w:cs="Times New Roman"/>
                <w:sz w:val="20"/>
                <w:szCs w:val="20"/>
                <w:lang w:eastAsia="ru-RU"/>
              </w:rPr>
            </w:pPr>
          </w:p>
        </w:tc>
        <w:tc>
          <w:tcPr>
            <w:tcW w:w="1098" w:type="dxa"/>
            <w:tcBorders>
              <w:top w:val="nil"/>
              <w:left w:val="nil"/>
              <w:bottom w:val="nil"/>
              <w:right w:val="nil"/>
            </w:tcBorders>
            <w:shd w:val="clear" w:color="auto" w:fill="auto"/>
            <w:noWrap/>
            <w:vAlign w:val="bottom"/>
            <w:hideMark/>
          </w:tcPr>
          <w:p w:rsidR="00F56D34" w:rsidRPr="002A278F" w:rsidRDefault="00F56D34" w:rsidP="002A278F">
            <w:pPr>
              <w:rPr>
                <w:rFonts w:ascii="Times New Roman" w:hAnsi="Times New Roman" w:cs="Times New Roman"/>
                <w:sz w:val="20"/>
                <w:szCs w:val="20"/>
                <w:lang w:eastAsia="ru-RU"/>
              </w:rPr>
            </w:pPr>
          </w:p>
        </w:tc>
        <w:tc>
          <w:tcPr>
            <w:tcW w:w="1160" w:type="dxa"/>
            <w:tcBorders>
              <w:top w:val="nil"/>
              <w:left w:val="nil"/>
              <w:bottom w:val="nil"/>
              <w:right w:val="nil"/>
            </w:tcBorders>
            <w:shd w:val="clear" w:color="auto" w:fill="auto"/>
            <w:noWrap/>
            <w:vAlign w:val="bottom"/>
            <w:hideMark/>
          </w:tcPr>
          <w:p w:rsidR="00F56D34" w:rsidRPr="002A278F" w:rsidRDefault="00F56D34" w:rsidP="002A278F">
            <w:pPr>
              <w:rPr>
                <w:rFonts w:ascii="Times New Roman" w:hAnsi="Times New Roman" w:cs="Times New Roman"/>
                <w:sz w:val="20"/>
                <w:szCs w:val="20"/>
                <w:lang w:eastAsia="ru-RU"/>
              </w:rPr>
            </w:pPr>
          </w:p>
        </w:tc>
      </w:tr>
      <w:tr w:rsidR="00F56D34" w:rsidRPr="002A278F" w:rsidTr="002A278F">
        <w:trPr>
          <w:trHeight w:val="255"/>
        </w:trPr>
        <w:tc>
          <w:tcPr>
            <w:tcW w:w="767" w:type="dxa"/>
            <w:tcBorders>
              <w:top w:val="single" w:sz="8" w:space="0" w:color="auto"/>
              <w:left w:val="single" w:sz="8" w:space="0" w:color="auto"/>
              <w:bottom w:val="nil"/>
              <w:right w:val="nil"/>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 </w:t>
            </w:r>
          </w:p>
        </w:tc>
        <w:tc>
          <w:tcPr>
            <w:tcW w:w="5873" w:type="dxa"/>
            <w:tcBorders>
              <w:top w:val="single" w:sz="8" w:space="0" w:color="auto"/>
              <w:left w:val="single" w:sz="8" w:space="0" w:color="auto"/>
              <w:bottom w:val="nil"/>
              <w:right w:val="nil"/>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 xml:space="preserve"> Наименование </w:t>
            </w:r>
          </w:p>
        </w:tc>
        <w:tc>
          <w:tcPr>
            <w:tcW w:w="1195" w:type="dxa"/>
            <w:tcBorders>
              <w:top w:val="single" w:sz="8" w:space="0" w:color="auto"/>
              <w:left w:val="single" w:sz="8" w:space="0" w:color="auto"/>
              <w:bottom w:val="nil"/>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 xml:space="preserve"> План </w:t>
            </w:r>
            <w:proofErr w:type="gramStart"/>
            <w:r w:rsidRPr="002A278F">
              <w:rPr>
                <w:rFonts w:ascii="Times New Roman" w:hAnsi="Times New Roman" w:cs="Times New Roman"/>
                <w:b/>
                <w:bCs/>
                <w:sz w:val="20"/>
                <w:szCs w:val="20"/>
                <w:lang w:eastAsia="ru-RU"/>
              </w:rPr>
              <w:t>на</w:t>
            </w:r>
            <w:proofErr w:type="gramEnd"/>
          </w:p>
        </w:tc>
        <w:tc>
          <w:tcPr>
            <w:tcW w:w="1098" w:type="dxa"/>
            <w:tcBorders>
              <w:top w:val="single" w:sz="8" w:space="0" w:color="auto"/>
              <w:left w:val="nil"/>
              <w:bottom w:val="nil"/>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 xml:space="preserve"> </w:t>
            </w:r>
            <w:proofErr w:type="spellStart"/>
            <w:r w:rsidRPr="002A278F">
              <w:rPr>
                <w:rFonts w:ascii="Times New Roman" w:hAnsi="Times New Roman" w:cs="Times New Roman"/>
                <w:b/>
                <w:bCs/>
                <w:sz w:val="20"/>
                <w:szCs w:val="20"/>
                <w:lang w:eastAsia="ru-RU"/>
              </w:rPr>
              <w:t>Исполн</w:t>
            </w:r>
            <w:proofErr w:type="spellEnd"/>
            <w:r w:rsidRPr="002A278F">
              <w:rPr>
                <w:rFonts w:ascii="Times New Roman" w:hAnsi="Times New Roman" w:cs="Times New Roman"/>
                <w:b/>
                <w:bCs/>
                <w:sz w:val="20"/>
                <w:szCs w:val="20"/>
                <w:lang w:eastAsia="ru-RU"/>
              </w:rPr>
              <w:t>.</w:t>
            </w:r>
          </w:p>
        </w:tc>
        <w:tc>
          <w:tcPr>
            <w:tcW w:w="1160" w:type="dxa"/>
            <w:tcBorders>
              <w:top w:val="single" w:sz="8" w:space="0" w:color="auto"/>
              <w:left w:val="nil"/>
              <w:bottom w:val="nil"/>
              <w:right w:val="single" w:sz="8" w:space="0" w:color="auto"/>
            </w:tcBorders>
            <w:shd w:val="clear" w:color="auto" w:fill="auto"/>
            <w:noWrap/>
            <w:vAlign w:val="bottom"/>
            <w:hideMark/>
          </w:tcPr>
          <w:p w:rsidR="00F56D34" w:rsidRPr="002A278F" w:rsidRDefault="00F56D34" w:rsidP="002A278F">
            <w:pPr>
              <w:jc w:val="cente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 xml:space="preserve">       В процентах</w:t>
            </w:r>
          </w:p>
        </w:tc>
      </w:tr>
      <w:tr w:rsidR="00F56D34" w:rsidRPr="002A278F" w:rsidTr="002A278F">
        <w:trPr>
          <w:trHeight w:val="240"/>
        </w:trPr>
        <w:tc>
          <w:tcPr>
            <w:tcW w:w="767" w:type="dxa"/>
            <w:tcBorders>
              <w:top w:val="nil"/>
              <w:left w:val="single" w:sz="8" w:space="0" w:color="auto"/>
              <w:bottom w:val="nil"/>
              <w:right w:val="nil"/>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КБК</w:t>
            </w:r>
          </w:p>
        </w:tc>
        <w:tc>
          <w:tcPr>
            <w:tcW w:w="5873" w:type="dxa"/>
            <w:tcBorders>
              <w:top w:val="nil"/>
              <w:left w:val="single" w:sz="8" w:space="0" w:color="auto"/>
              <w:bottom w:val="nil"/>
              <w:right w:val="nil"/>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 xml:space="preserve"> расходов</w:t>
            </w:r>
          </w:p>
        </w:tc>
        <w:tc>
          <w:tcPr>
            <w:tcW w:w="1195" w:type="dxa"/>
            <w:tcBorders>
              <w:top w:val="nil"/>
              <w:left w:val="single" w:sz="8" w:space="0" w:color="auto"/>
              <w:bottom w:val="nil"/>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 xml:space="preserve"> год</w:t>
            </w:r>
          </w:p>
        </w:tc>
        <w:tc>
          <w:tcPr>
            <w:tcW w:w="1098" w:type="dxa"/>
            <w:tcBorders>
              <w:top w:val="nil"/>
              <w:left w:val="nil"/>
              <w:bottom w:val="nil"/>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 xml:space="preserve"> с нач.</w:t>
            </w:r>
          </w:p>
        </w:tc>
        <w:tc>
          <w:tcPr>
            <w:tcW w:w="1160" w:type="dxa"/>
            <w:tcBorders>
              <w:top w:val="nil"/>
              <w:left w:val="nil"/>
              <w:bottom w:val="nil"/>
              <w:right w:val="single" w:sz="8" w:space="0" w:color="auto"/>
            </w:tcBorders>
            <w:shd w:val="clear" w:color="auto" w:fill="auto"/>
            <w:noWrap/>
            <w:vAlign w:val="bottom"/>
            <w:hideMark/>
          </w:tcPr>
          <w:p w:rsidR="00F56D34" w:rsidRPr="002A278F" w:rsidRDefault="00F56D34" w:rsidP="00F56D34">
            <w:pPr>
              <w:ind w:right="106"/>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 </w:t>
            </w:r>
          </w:p>
        </w:tc>
      </w:tr>
      <w:tr w:rsidR="00F56D34" w:rsidRPr="002A278F" w:rsidTr="002A278F">
        <w:trPr>
          <w:trHeight w:val="270"/>
        </w:trPr>
        <w:tc>
          <w:tcPr>
            <w:tcW w:w="767" w:type="dxa"/>
            <w:tcBorders>
              <w:top w:val="nil"/>
              <w:left w:val="single" w:sz="8" w:space="0" w:color="auto"/>
              <w:bottom w:val="single" w:sz="8" w:space="0" w:color="auto"/>
              <w:right w:val="nil"/>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 </w:t>
            </w:r>
          </w:p>
        </w:tc>
        <w:tc>
          <w:tcPr>
            <w:tcW w:w="5873" w:type="dxa"/>
            <w:tcBorders>
              <w:top w:val="nil"/>
              <w:left w:val="single" w:sz="8" w:space="0" w:color="auto"/>
              <w:bottom w:val="single" w:sz="8" w:space="0" w:color="auto"/>
              <w:right w:val="nil"/>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 </w:t>
            </w:r>
          </w:p>
        </w:tc>
        <w:tc>
          <w:tcPr>
            <w:tcW w:w="1195" w:type="dxa"/>
            <w:tcBorders>
              <w:top w:val="nil"/>
              <w:left w:val="single" w:sz="8" w:space="0" w:color="auto"/>
              <w:bottom w:val="single" w:sz="8" w:space="0" w:color="auto"/>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proofErr w:type="spellStart"/>
            <w:r w:rsidRPr="002A278F">
              <w:rPr>
                <w:rFonts w:ascii="Times New Roman" w:hAnsi="Times New Roman" w:cs="Times New Roman"/>
                <w:b/>
                <w:bCs/>
                <w:sz w:val="20"/>
                <w:szCs w:val="20"/>
                <w:lang w:eastAsia="ru-RU"/>
              </w:rPr>
              <w:t>утвержд</w:t>
            </w:r>
            <w:proofErr w:type="spellEnd"/>
            <w:r w:rsidRPr="002A278F">
              <w:rPr>
                <w:rFonts w:ascii="Times New Roman" w:hAnsi="Times New Roman" w:cs="Times New Roman"/>
                <w:b/>
                <w:bCs/>
                <w:sz w:val="20"/>
                <w:szCs w:val="20"/>
                <w:lang w:eastAsia="ru-RU"/>
              </w:rPr>
              <w:t>.</w:t>
            </w:r>
          </w:p>
        </w:tc>
        <w:tc>
          <w:tcPr>
            <w:tcW w:w="1098" w:type="dxa"/>
            <w:tcBorders>
              <w:top w:val="nil"/>
              <w:left w:val="nil"/>
              <w:bottom w:val="single" w:sz="8" w:space="0" w:color="auto"/>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 xml:space="preserve"> года</w:t>
            </w:r>
          </w:p>
        </w:tc>
        <w:tc>
          <w:tcPr>
            <w:tcW w:w="1160" w:type="dxa"/>
            <w:tcBorders>
              <w:top w:val="nil"/>
              <w:left w:val="nil"/>
              <w:bottom w:val="single" w:sz="8" w:space="0" w:color="auto"/>
              <w:right w:val="single" w:sz="8" w:space="0" w:color="auto"/>
            </w:tcBorders>
            <w:shd w:val="clear" w:color="auto" w:fill="auto"/>
            <w:noWrap/>
            <w:vAlign w:val="bottom"/>
            <w:hideMark/>
          </w:tcPr>
          <w:p w:rsidR="00F56D34" w:rsidRPr="002A278F" w:rsidRDefault="00F56D34" w:rsidP="002A278F">
            <w:pPr>
              <w:jc w:val="cente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 xml:space="preserve"> к году</w:t>
            </w:r>
          </w:p>
        </w:tc>
      </w:tr>
      <w:tr w:rsidR="00F56D34" w:rsidRPr="002A278F" w:rsidTr="002A278F">
        <w:trPr>
          <w:trHeight w:val="270"/>
        </w:trPr>
        <w:tc>
          <w:tcPr>
            <w:tcW w:w="767" w:type="dxa"/>
            <w:tcBorders>
              <w:top w:val="nil"/>
              <w:left w:val="single" w:sz="8" w:space="0" w:color="auto"/>
              <w:bottom w:val="single" w:sz="8" w:space="0" w:color="auto"/>
              <w:right w:val="nil"/>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.0100</w:t>
            </w:r>
          </w:p>
        </w:tc>
        <w:tc>
          <w:tcPr>
            <w:tcW w:w="5873" w:type="dxa"/>
            <w:tcBorders>
              <w:top w:val="nil"/>
              <w:left w:val="single" w:sz="8" w:space="0" w:color="auto"/>
              <w:bottom w:val="single" w:sz="8" w:space="0" w:color="auto"/>
              <w:right w:val="nil"/>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Общегосударственные расходы</w:t>
            </w:r>
          </w:p>
        </w:tc>
        <w:tc>
          <w:tcPr>
            <w:tcW w:w="1195" w:type="dxa"/>
            <w:tcBorders>
              <w:top w:val="nil"/>
              <w:left w:val="single" w:sz="8" w:space="0" w:color="auto"/>
              <w:bottom w:val="single" w:sz="8" w:space="0" w:color="auto"/>
              <w:right w:val="single" w:sz="8" w:space="0" w:color="auto"/>
            </w:tcBorders>
            <w:shd w:val="clear" w:color="auto" w:fill="auto"/>
            <w:noWrap/>
            <w:vAlign w:val="bottom"/>
            <w:hideMark/>
          </w:tcPr>
          <w:p w:rsidR="00F56D34" w:rsidRPr="002A278F" w:rsidRDefault="00F56D34" w:rsidP="002A278F">
            <w:pPr>
              <w:jc w:val="right"/>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4358,98</w:t>
            </w:r>
          </w:p>
        </w:tc>
        <w:tc>
          <w:tcPr>
            <w:tcW w:w="1098" w:type="dxa"/>
            <w:tcBorders>
              <w:top w:val="nil"/>
              <w:left w:val="nil"/>
              <w:bottom w:val="single" w:sz="8" w:space="0" w:color="auto"/>
              <w:right w:val="single" w:sz="8" w:space="0" w:color="auto"/>
            </w:tcBorders>
            <w:shd w:val="clear" w:color="auto" w:fill="auto"/>
            <w:noWrap/>
            <w:vAlign w:val="bottom"/>
            <w:hideMark/>
          </w:tcPr>
          <w:p w:rsidR="00F56D34" w:rsidRPr="002A278F" w:rsidRDefault="00F56D34" w:rsidP="002A278F">
            <w:pPr>
              <w:jc w:val="right"/>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2275,61</w:t>
            </w:r>
          </w:p>
        </w:tc>
        <w:tc>
          <w:tcPr>
            <w:tcW w:w="1160" w:type="dxa"/>
            <w:tcBorders>
              <w:top w:val="nil"/>
              <w:left w:val="nil"/>
              <w:bottom w:val="single" w:sz="8" w:space="0" w:color="auto"/>
              <w:right w:val="single" w:sz="8" w:space="0" w:color="auto"/>
            </w:tcBorders>
            <w:shd w:val="clear" w:color="auto" w:fill="auto"/>
            <w:noWrap/>
            <w:vAlign w:val="bottom"/>
            <w:hideMark/>
          </w:tcPr>
          <w:p w:rsidR="00F56D34" w:rsidRPr="002A278F" w:rsidRDefault="00F56D34" w:rsidP="002A278F">
            <w:pPr>
              <w:jc w:val="right"/>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52,21</w:t>
            </w:r>
          </w:p>
        </w:tc>
      </w:tr>
      <w:tr w:rsidR="00F56D34" w:rsidRPr="002A278F" w:rsidTr="002A278F">
        <w:trPr>
          <w:trHeight w:val="270"/>
        </w:trPr>
        <w:tc>
          <w:tcPr>
            <w:tcW w:w="767" w:type="dxa"/>
            <w:tcBorders>
              <w:top w:val="nil"/>
              <w:left w:val="single" w:sz="4" w:space="0" w:color="auto"/>
              <w:bottom w:val="single" w:sz="4" w:space="0" w:color="auto"/>
              <w:right w:val="nil"/>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 </w:t>
            </w:r>
          </w:p>
        </w:tc>
        <w:tc>
          <w:tcPr>
            <w:tcW w:w="5873" w:type="dxa"/>
            <w:tcBorders>
              <w:top w:val="nil"/>
              <w:left w:val="single" w:sz="8" w:space="0" w:color="auto"/>
              <w:bottom w:val="single" w:sz="4" w:space="0" w:color="auto"/>
              <w:right w:val="nil"/>
            </w:tcBorders>
            <w:shd w:val="clear" w:color="auto" w:fill="auto"/>
            <w:noWrap/>
            <w:vAlign w:val="bottom"/>
            <w:hideMark/>
          </w:tcPr>
          <w:p w:rsidR="00F56D34" w:rsidRPr="002A278F" w:rsidRDefault="00F56D34" w:rsidP="002A278F">
            <w:pPr>
              <w:rPr>
                <w:rFonts w:ascii="Times New Roman" w:hAnsi="Times New Roman" w:cs="Times New Roman"/>
                <w:i/>
                <w:iCs/>
                <w:sz w:val="20"/>
                <w:szCs w:val="20"/>
                <w:lang w:eastAsia="ru-RU"/>
              </w:rPr>
            </w:pPr>
            <w:r w:rsidRPr="002A278F">
              <w:rPr>
                <w:rFonts w:ascii="Times New Roman" w:hAnsi="Times New Roman" w:cs="Times New Roman"/>
                <w:i/>
                <w:iCs/>
                <w:sz w:val="20"/>
                <w:szCs w:val="20"/>
                <w:lang w:eastAsia="ru-RU"/>
              </w:rPr>
              <w:t xml:space="preserve">     - расходы на содержание администрации</w:t>
            </w:r>
          </w:p>
        </w:tc>
        <w:tc>
          <w:tcPr>
            <w:tcW w:w="1195" w:type="dxa"/>
            <w:tcBorders>
              <w:top w:val="nil"/>
              <w:left w:val="single" w:sz="8" w:space="0" w:color="auto"/>
              <w:bottom w:val="single" w:sz="4" w:space="0" w:color="auto"/>
              <w:right w:val="single" w:sz="8" w:space="0" w:color="auto"/>
            </w:tcBorders>
            <w:shd w:val="clear" w:color="auto" w:fill="auto"/>
            <w:noWrap/>
            <w:vAlign w:val="bottom"/>
            <w:hideMark/>
          </w:tcPr>
          <w:p w:rsidR="00F56D34" w:rsidRPr="002A278F" w:rsidRDefault="00F56D34" w:rsidP="002A278F">
            <w:pPr>
              <w:jc w:val="right"/>
              <w:rPr>
                <w:rFonts w:ascii="Times New Roman" w:hAnsi="Times New Roman" w:cs="Times New Roman"/>
                <w:sz w:val="20"/>
                <w:szCs w:val="20"/>
                <w:lang w:eastAsia="ru-RU"/>
              </w:rPr>
            </w:pPr>
            <w:r w:rsidRPr="002A278F">
              <w:rPr>
                <w:rFonts w:ascii="Times New Roman" w:hAnsi="Times New Roman" w:cs="Times New Roman"/>
                <w:sz w:val="20"/>
                <w:szCs w:val="20"/>
                <w:lang w:eastAsia="ru-RU"/>
              </w:rPr>
              <w:t>4327,48</w:t>
            </w:r>
          </w:p>
        </w:tc>
        <w:tc>
          <w:tcPr>
            <w:tcW w:w="1098" w:type="dxa"/>
            <w:tcBorders>
              <w:top w:val="nil"/>
              <w:left w:val="nil"/>
              <w:bottom w:val="single" w:sz="4" w:space="0" w:color="auto"/>
              <w:right w:val="single" w:sz="8" w:space="0" w:color="auto"/>
            </w:tcBorders>
            <w:shd w:val="clear" w:color="auto" w:fill="auto"/>
            <w:noWrap/>
            <w:vAlign w:val="bottom"/>
            <w:hideMark/>
          </w:tcPr>
          <w:p w:rsidR="00F56D34" w:rsidRPr="002A278F" w:rsidRDefault="00F56D34" w:rsidP="002A278F">
            <w:pPr>
              <w:jc w:val="right"/>
              <w:rPr>
                <w:rFonts w:ascii="Times New Roman" w:hAnsi="Times New Roman" w:cs="Times New Roman"/>
                <w:sz w:val="20"/>
                <w:szCs w:val="20"/>
                <w:lang w:eastAsia="ru-RU"/>
              </w:rPr>
            </w:pPr>
            <w:r w:rsidRPr="002A278F">
              <w:rPr>
                <w:rFonts w:ascii="Times New Roman" w:hAnsi="Times New Roman" w:cs="Times New Roman"/>
                <w:sz w:val="20"/>
                <w:szCs w:val="20"/>
                <w:lang w:eastAsia="ru-RU"/>
              </w:rPr>
              <w:t>2270,61</w:t>
            </w:r>
          </w:p>
        </w:tc>
        <w:tc>
          <w:tcPr>
            <w:tcW w:w="1160" w:type="dxa"/>
            <w:tcBorders>
              <w:top w:val="nil"/>
              <w:left w:val="nil"/>
              <w:bottom w:val="single" w:sz="8" w:space="0" w:color="auto"/>
              <w:right w:val="single" w:sz="8" w:space="0" w:color="auto"/>
            </w:tcBorders>
            <w:shd w:val="clear" w:color="auto" w:fill="auto"/>
            <w:noWrap/>
            <w:vAlign w:val="bottom"/>
            <w:hideMark/>
          </w:tcPr>
          <w:p w:rsidR="00F56D34" w:rsidRPr="002A278F" w:rsidRDefault="00F56D34" w:rsidP="002A278F">
            <w:pPr>
              <w:jc w:val="right"/>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52,47</w:t>
            </w:r>
          </w:p>
        </w:tc>
      </w:tr>
      <w:tr w:rsidR="00F56D34" w:rsidRPr="002A278F" w:rsidTr="002A278F">
        <w:trPr>
          <w:trHeight w:val="270"/>
        </w:trPr>
        <w:tc>
          <w:tcPr>
            <w:tcW w:w="767" w:type="dxa"/>
            <w:tcBorders>
              <w:top w:val="nil"/>
              <w:left w:val="single" w:sz="4" w:space="0" w:color="auto"/>
              <w:bottom w:val="single" w:sz="4" w:space="0" w:color="auto"/>
              <w:right w:val="nil"/>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 </w:t>
            </w:r>
          </w:p>
        </w:tc>
        <w:tc>
          <w:tcPr>
            <w:tcW w:w="5873" w:type="dxa"/>
            <w:tcBorders>
              <w:top w:val="nil"/>
              <w:left w:val="single" w:sz="8" w:space="0" w:color="auto"/>
              <w:bottom w:val="single" w:sz="4" w:space="0" w:color="auto"/>
              <w:right w:val="nil"/>
            </w:tcBorders>
            <w:shd w:val="clear" w:color="auto" w:fill="auto"/>
            <w:noWrap/>
            <w:vAlign w:val="bottom"/>
            <w:hideMark/>
          </w:tcPr>
          <w:p w:rsidR="00F56D34" w:rsidRPr="002A278F" w:rsidRDefault="00F56D34" w:rsidP="002A278F">
            <w:pPr>
              <w:rPr>
                <w:rFonts w:ascii="Times New Roman" w:hAnsi="Times New Roman" w:cs="Times New Roman"/>
                <w:i/>
                <w:iCs/>
                <w:sz w:val="20"/>
                <w:szCs w:val="20"/>
                <w:lang w:eastAsia="ru-RU"/>
              </w:rPr>
            </w:pPr>
            <w:r w:rsidRPr="002A278F">
              <w:rPr>
                <w:rFonts w:ascii="Times New Roman" w:hAnsi="Times New Roman" w:cs="Times New Roman"/>
                <w:i/>
                <w:iCs/>
                <w:sz w:val="20"/>
                <w:szCs w:val="20"/>
                <w:lang w:eastAsia="ru-RU"/>
              </w:rPr>
              <w:t xml:space="preserve">   - прочие общегосударственные вопросы  </w:t>
            </w:r>
          </w:p>
        </w:tc>
        <w:tc>
          <w:tcPr>
            <w:tcW w:w="1195" w:type="dxa"/>
            <w:tcBorders>
              <w:top w:val="nil"/>
              <w:left w:val="single" w:sz="8" w:space="0" w:color="auto"/>
              <w:bottom w:val="single" w:sz="4" w:space="0" w:color="auto"/>
              <w:right w:val="single" w:sz="8" w:space="0" w:color="auto"/>
            </w:tcBorders>
            <w:shd w:val="clear" w:color="auto" w:fill="auto"/>
            <w:noWrap/>
            <w:vAlign w:val="bottom"/>
            <w:hideMark/>
          </w:tcPr>
          <w:p w:rsidR="00F56D34" w:rsidRPr="002A278F" w:rsidRDefault="00F56D34" w:rsidP="002A278F">
            <w:pPr>
              <w:jc w:val="right"/>
              <w:rPr>
                <w:rFonts w:ascii="Times New Roman" w:hAnsi="Times New Roman" w:cs="Times New Roman"/>
                <w:sz w:val="20"/>
                <w:szCs w:val="20"/>
                <w:lang w:eastAsia="ru-RU"/>
              </w:rPr>
            </w:pPr>
            <w:r w:rsidRPr="002A278F">
              <w:rPr>
                <w:rFonts w:ascii="Times New Roman" w:hAnsi="Times New Roman" w:cs="Times New Roman"/>
                <w:sz w:val="20"/>
                <w:szCs w:val="20"/>
                <w:lang w:eastAsia="ru-RU"/>
              </w:rPr>
              <w:t>16,50</w:t>
            </w:r>
          </w:p>
        </w:tc>
        <w:tc>
          <w:tcPr>
            <w:tcW w:w="1098" w:type="dxa"/>
            <w:tcBorders>
              <w:top w:val="nil"/>
              <w:left w:val="nil"/>
              <w:bottom w:val="single" w:sz="4" w:space="0" w:color="auto"/>
              <w:right w:val="single" w:sz="8" w:space="0" w:color="auto"/>
            </w:tcBorders>
            <w:shd w:val="clear" w:color="auto" w:fill="auto"/>
            <w:noWrap/>
            <w:vAlign w:val="bottom"/>
            <w:hideMark/>
          </w:tcPr>
          <w:p w:rsidR="00F56D34" w:rsidRPr="002A278F" w:rsidRDefault="00F56D34" w:rsidP="002A278F">
            <w:pPr>
              <w:jc w:val="right"/>
              <w:rPr>
                <w:rFonts w:ascii="Times New Roman" w:hAnsi="Times New Roman" w:cs="Times New Roman"/>
                <w:sz w:val="20"/>
                <w:szCs w:val="20"/>
                <w:lang w:eastAsia="ru-RU"/>
              </w:rPr>
            </w:pPr>
            <w:r w:rsidRPr="002A278F">
              <w:rPr>
                <w:rFonts w:ascii="Times New Roman" w:hAnsi="Times New Roman" w:cs="Times New Roman"/>
                <w:sz w:val="20"/>
                <w:szCs w:val="20"/>
                <w:lang w:eastAsia="ru-RU"/>
              </w:rPr>
              <w:t>5,00</w:t>
            </w:r>
          </w:p>
        </w:tc>
        <w:tc>
          <w:tcPr>
            <w:tcW w:w="1160" w:type="dxa"/>
            <w:tcBorders>
              <w:top w:val="nil"/>
              <w:left w:val="nil"/>
              <w:bottom w:val="single" w:sz="8" w:space="0" w:color="auto"/>
              <w:right w:val="single" w:sz="8" w:space="0" w:color="auto"/>
            </w:tcBorders>
            <w:shd w:val="clear" w:color="auto" w:fill="auto"/>
            <w:noWrap/>
            <w:vAlign w:val="bottom"/>
            <w:hideMark/>
          </w:tcPr>
          <w:p w:rsidR="00F56D34" w:rsidRPr="002A278F" w:rsidRDefault="00F56D34" w:rsidP="002A278F">
            <w:pPr>
              <w:jc w:val="right"/>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0,00</w:t>
            </w:r>
          </w:p>
        </w:tc>
      </w:tr>
      <w:tr w:rsidR="00F56D34" w:rsidRPr="002A278F" w:rsidTr="002A278F">
        <w:trPr>
          <w:trHeight w:val="270"/>
        </w:trPr>
        <w:tc>
          <w:tcPr>
            <w:tcW w:w="767" w:type="dxa"/>
            <w:tcBorders>
              <w:top w:val="nil"/>
              <w:left w:val="single" w:sz="4" w:space="0" w:color="auto"/>
              <w:bottom w:val="single" w:sz="4" w:space="0" w:color="auto"/>
              <w:right w:val="nil"/>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 </w:t>
            </w:r>
          </w:p>
        </w:tc>
        <w:tc>
          <w:tcPr>
            <w:tcW w:w="5873" w:type="dxa"/>
            <w:tcBorders>
              <w:top w:val="nil"/>
              <w:left w:val="single" w:sz="8" w:space="0" w:color="auto"/>
              <w:bottom w:val="single" w:sz="4" w:space="0" w:color="auto"/>
              <w:right w:val="nil"/>
            </w:tcBorders>
            <w:shd w:val="clear" w:color="auto" w:fill="auto"/>
            <w:noWrap/>
            <w:vAlign w:val="bottom"/>
            <w:hideMark/>
          </w:tcPr>
          <w:p w:rsidR="00F56D34" w:rsidRPr="002A278F" w:rsidRDefault="00F56D34" w:rsidP="002A278F">
            <w:pPr>
              <w:rPr>
                <w:rFonts w:ascii="Times New Roman" w:hAnsi="Times New Roman" w:cs="Times New Roman"/>
                <w:i/>
                <w:iCs/>
                <w:sz w:val="20"/>
                <w:szCs w:val="20"/>
                <w:lang w:eastAsia="ru-RU"/>
              </w:rPr>
            </w:pPr>
            <w:r w:rsidRPr="002A278F">
              <w:rPr>
                <w:rFonts w:ascii="Times New Roman" w:hAnsi="Times New Roman" w:cs="Times New Roman"/>
                <w:i/>
                <w:iCs/>
                <w:sz w:val="20"/>
                <w:szCs w:val="20"/>
                <w:lang w:eastAsia="ru-RU"/>
              </w:rPr>
              <w:t xml:space="preserve">   - резервный фонд </w:t>
            </w:r>
          </w:p>
        </w:tc>
        <w:tc>
          <w:tcPr>
            <w:tcW w:w="1195" w:type="dxa"/>
            <w:tcBorders>
              <w:top w:val="nil"/>
              <w:left w:val="single" w:sz="8" w:space="0" w:color="auto"/>
              <w:bottom w:val="single" w:sz="4" w:space="0" w:color="auto"/>
              <w:right w:val="single" w:sz="8" w:space="0" w:color="auto"/>
            </w:tcBorders>
            <w:shd w:val="clear" w:color="auto" w:fill="auto"/>
            <w:noWrap/>
            <w:vAlign w:val="bottom"/>
            <w:hideMark/>
          </w:tcPr>
          <w:p w:rsidR="00F56D34" w:rsidRPr="002A278F" w:rsidRDefault="00F56D34" w:rsidP="002A278F">
            <w:pPr>
              <w:jc w:val="right"/>
              <w:rPr>
                <w:rFonts w:ascii="Times New Roman" w:hAnsi="Times New Roman" w:cs="Times New Roman"/>
                <w:sz w:val="20"/>
                <w:szCs w:val="20"/>
                <w:lang w:eastAsia="ru-RU"/>
              </w:rPr>
            </w:pPr>
            <w:r w:rsidRPr="002A278F">
              <w:rPr>
                <w:rFonts w:ascii="Times New Roman" w:hAnsi="Times New Roman" w:cs="Times New Roman"/>
                <w:sz w:val="20"/>
                <w:szCs w:val="20"/>
                <w:lang w:eastAsia="ru-RU"/>
              </w:rPr>
              <w:t>15,00</w:t>
            </w:r>
          </w:p>
        </w:tc>
        <w:tc>
          <w:tcPr>
            <w:tcW w:w="1098" w:type="dxa"/>
            <w:tcBorders>
              <w:top w:val="nil"/>
              <w:left w:val="nil"/>
              <w:bottom w:val="single" w:sz="4" w:space="0" w:color="auto"/>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sz w:val="20"/>
                <w:szCs w:val="20"/>
                <w:lang w:eastAsia="ru-RU"/>
              </w:rPr>
            </w:pPr>
            <w:r w:rsidRPr="002A278F">
              <w:rPr>
                <w:rFonts w:ascii="Times New Roman" w:hAnsi="Times New Roman" w:cs="Times New Roman"/>
                <w:sz w:val="20"/>
                <w:szCs w:val="20"/>
                <w:lang w:eastAsia="ru-RU"/>
              </w:rPr>
              <w:t> </w:t>
            </w:r>
          </w:p>
        </w:tc>
        <w:tc>
          <w:tcPr>
            <w:tcW w:w="1160" w:type="dxa"/>
            <w:tcBorders>
              <w:top w:val="nil"/>
              <w:left w:val="nil"/>
              <w:bottom w:val="single" w:sz="8" w:space="0" w:color="auto"/>
              <w:right w:val="single" w:sz="8" w:space="0" w:color="auto"/>
            </w:tcBorders>
            <w:shd w:val="clear" w:color="auto" w:fill="auto"/>
            <w:noWrap/>
            <w:vAlign w:val="bottom"/>
            <w:hideMark/>
          </w:tcPr>
          <w:p w:rsidR="00F56D34" w:rsidRPr="002A278F" w:rsidRDefault="00F56D34" w:rsidP="002A278F">
            <w:pPr>
              <w:jc w:val="right"/>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0,00</w:t>
            </w:r>
          </w:p>
        </w:tc>
      </w:tr>
      <w:tr w:rsidR="00F56D34" w:rsidRPr="002A278F" w:rsidTr="002A278F">
        <w:trPr>
          <w:trHeight w:val="255"/>
        </w:trPr>
        <w:tc>
          <w:tcPr>
            <w:tcW w:w="767" w:type="dxa"/>
            <w:tcBorders>
              <w:top w:val="nil"/>
              <w:left w:val="single" w:sz="4" w:space="0" w:color="auto"/>
              <w:bottom w:val="single" w:sz="4" w:space="0" w:color="auto"/>
              <w:right w:val="nil"/>
            </w:tcBorders>
            <w:shd w:val="clear" w:color="auto" w:fill="auto"/>
            <w:noWrap/>
            <w:vAlign w:val="bottom"/>
            <w:hideMark/>
          </w:tcPr>
          <w:p w:rsidR="00F56D34" w:rsidRPr="002A278F" w:rsidRDefault="00F56D34" w:rsidP="002A278F">
            <w:pPr>
              <w:rPr>
                <w:rFonts w:ascii="Times New Roman" w:hAnsi="Times New Roman" w:cs="Times New Roman"/>
                <w:sz w:val="20"/>
                <w:szCs w:val="20"/>
                <w:lang w:eastAsia="ru-RU"/>
              </w:rPr>
            </w:pPr>
            <w:r w:rsidRPr="002A278F">
              <w:rPr>
                <w:rFonts w:ascii="Times New Roman" w:hAnsi="Times New Roman" w:cs="Times New Roman"/>
                <w:sz w:val="20"/>
                <w:szCs w:val="20"/>
                <w:lang w:eastAsia="ru-RU"/>
              </w:rPr>
              <w:t> </w:t>
            </w:r>
          </w:p>
        </w:tc>
        <w:tc>
          <w:tcPr>
            <w:tcW w:w="5873" w:type="dxa"/>
            <w:tcBorders>
              <w:top w:val="nil"/>
              <w:left w:val="single" w:sz="8" w:space="0" w:color="auto"/>
              <w:bottom w:val="single" w:sz="4" w:space="0" w:color="auto"/>
              <w:right w:val="nil"/>
            </w:tcBorders>
            <w:shd w:val="clear" w:color="auto" w:fill="auto"/>
            <w:noWrap/>
            <w:vAlign w:val="bottom"/>
            <w:hideMark/>
          </w:tcPr>
          <w:p w:rsidR="00F56D34" w:rsidRPr="002A278F" w:rsidRDefault="00F56D34" w:rsidP="002A278F">
            <w:pPr>
              <w:rPr>
                <w:rFonts w:ascii="Times New Roman" w:hAnsi="Times New Roman" w:cs="Times New Roman"/>
                <w:sz w:val="20"/>
                <w:szCs w:val="20"/>
                <w:lang w:eastAsia="ru-RU"/>
              </w:rPr>
            </w:pPr>
            <w:r w:rsidRPr="002A278F">
              <w:rPr>
                <w:rFonts w:ascii="Times New Roman" w:hAnsi="Times New Roman" w:cs="Times New Roman"/>
                <w:sz w:val="20"/>
                <w:szCs w:val="20"/>
                <w:lang w:eastAsia="ru-RU"/>
              </w:rPr>
              <w:t> </w:t>
            </w:r>
          </w:p>
        </w:tc>
        <w:tc>
          <w:tcPr>
            <w:tcW w:w="1195" w:type="dxa"/>
            <w:tcBorders>
              <w:top w:val="nil"/>
              <w:left w:val="single" w:sz="8" w:space="0" w:color="auto"/>
              <w:bottom w:val="single" w:sz="4" w:space="0" w:color="auto"/>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 </w:t>
            </w:r>
          </w:p>
        </w:tc>
        <w:tc>
          <w:tcPr>
            <w:tcW w:w="1098" w:type="dxa"/>
            <w:tcBorders>
              <w:top w:val="nil"/>
              <w:left w:val="nil"/>
              <w:bottom w:val="single" w:sz="4" w:space="0" w:color="auto"/>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 </w:t>
            </w:r>
          </w:p>
        </w:tc>
        <w:tc>
          <w:tcPr>
            <w:tcW w:w="1160" w:type="dxa"/>
            <w:tcBorders>
              <w:top w:val="single" w:sz="4" w:space="0" w:color="auto"/>
              <w:left w:val="nil"/>
              <w:bottom w:val="single" w:sz="4" w:space="0" w:color="auto"/>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 </w:t>
            </w:r>
          </w:p>
        </w:tc>
      </w:tr>
      <w:tr w:rsidR="00F56D34" w:rsidRPr="002A278F" w:rsidTr="002A278F">
        <w:trPr>
          <w:trHeight w:val="255"/>
        </w:trPr>
        <w:tc>
          <w:tcPr>
            <w:tcW w:w="767" w:type="dxa"/>
            <w:tcBorders>
              <w:top w:val="nil"/>
              <w:left w:val="nil"/>
              <w:bottom w:val="nil"/>
              <w:right w:val="nil"/>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.0200</w:t>
            </w:r>
          </w:p>
        </w:tc>
        <w:tc>
          <w:tcPr>
            <w:tcW w:w="5873" w:type="dxa"/>
            <w:tcBorders>
              <w:top w:val="nil"/>
              <w:left w:val="single" w:sz="8" w:space="0" w:color="auto"/>
              <w:bottom w:val="nil"/>
              <w:right w:val="nil"/>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Национальная оборона</w:t>
            </w:r>
          </w:p>
        </w:tc>
        <w:tc>
          <w:tcPr>
            <w:tcW w:w="1195" w:type="dxa"/>
            <w:tcBorders>
              <w:top w:val="nil"/>
              <w:left w:val="single" w:sz="8" w:space="0" w:color="auto"/>
              <w:bottom w:val="nil"/>
              <w:right w:val="single" w:sz="8" w:space="0" w:color="auto"/>
            </w:tcBorders>
            <w:shd w:val="clear" w:color="auto" w:fill="auto"/>
            <w:noWrap/>
            <w:vAlign w:val="bottom"/>
            <w:hideMark/>
          </w:tcPr>
          <w:p w:rsidR="00F56D34" w:rsidRPr="002A278F" w:rsidRDefault="00F56D34" w:rsidP="002A278F">
            <w:pPr>
              <w:jc w:val="right"/>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231,87</w:t>
            </w:r>
          </w:p>
        </w:tc>
        <w:tc>
          <w:tcPr>
            <w:tcW w:w="1098" w:type="dxa"/>
            <w:tcBorders>
              <w:top w:val="nil"/>
              <w:left w:val="nil"/>
              <w:bottom w:val="nil"/>
              <w:right w:val="single" w:sz="8" w:space="0" w:color="auto"/>
            </w:tcBorders>
            <w:shd w:val="clear" w:color="auto" w:fill="auto"/>
            <w:noWrap/>
            <w:vAlign w:val="bottom"/>
            <w:hideMark/>
          </w:tcPr>
          <w:p w:rsidR="00F56D34" w:rsidRPr="002A278F" w:rsidRDefault="00F56D34" w:rsidP="002A278F">
            <w:pPr>
              <w:jc w:val="right"/>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110,15</w:t>
            </w:r>
          </w:p>
        </w:tc>
        <w:tc>
          <w:tcPr>
            <w:tcW w:w="1160" w:type="dxa"/>
            <w:tcBorders>
              <w:top w:val="nil"/>
              <w:left w:val="nil"/>
              <w:bottom w:val="nil"/>
              <w:right w:val="single" w:sz="8" w:space="0" w:color="auto"/>
            </w:tcBorders>
            <w:shd w:val="clear" w:color="auto" w:fill="auto"/>
            <w:noWrap/>
            <w:vAlign w:val="bottom"/>
            <w:hideMark/>
          </w:tcPr>
          <w:p w:rsidR="00F56D34" w:rsidRPr="002A278F" w:rsidRDefault="00F56D34" w:rsidP="002A278F">
            <w:pPr>
              <w:jc w:val="right"/>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47,51</w:t>
            </w:r>
          </w:p>
        </w:tc>
      </w:tr>
      <w:tr w:rsidR="00F56D34" w:rsidRPr="002A278F" w:rsidTr="002A278F">
        <w:trPr>
          <w:trHeight w:val="255"/>
        </w:trPr>
        <w:tc>
          <w:tcPr>
            <w:tcW w:w="767" w:type="dxa"/>
            <w:tcBorders>
              <w:top w:val="single" w:sz="4" w:space="0" w:color="auto"/>
              <w:left w:val="nil"/>
              <w:bottom w:val="nil"/>
              <w:right w:val="nil"/>
            </w:tcBorders>
            <w:shd w:val="clear" w:color="auto" w:fill="auto"/>
            <w:noWrap/>
            <w:vAlign w:val="bottom"/>
            <w:hideMark/>
          </w:tcPr>
          <w:p w:rsidR="00F56D34" w:rsidRPr="002A278F" w:rsidRDefault="00F56D34" w:rsidP="002A278F">
            <w:pPr>
              <w:rPr>
                <w:rFonts w:ascii="Times New Roman" w:hAnsi="Times New Roman" w:cs="Times New Roman"/>
                <w:i/>
                <w:iCs/>
                <w:sz w:val="20"/>
                <w:szCs w:val="20"/>
                <w:lang w:eastAsia="ru-RU"/>
              </w:rPr>
            </w:pPr>
            <w:r w:rsidRPr="002A278F">
              <w:rPr>
                <w:rFonts w:ascii="Times New Roman" w:hAnsi="Times New Roman" w:cs="Times New Roman"/>
                <w:i/>
                <w:iCs/>
                <w:sz w:val="20"/>
                <w:szCs w:val="20"/>
                <w:lang w:eastAsia="ru-RU"/>
              </w:rPr>
              <w:t>.0203</w:t>
            </w:r>
          </w:p>
        </w:tc>
        <w:tc>
          <w:tcPr>
            <w:tcW w:w="5873" w:type="dxa"/>
            <w:tcBorders>
              <w:top w:val="single" w:sz="4" w:space="0" w:color="auto"/>
              <w:left w:val="single" w:sz="8" w:space="0" w:color="auto"/>
              <w:bottom w:val="nil"/>
              <w:right w:val="nil"/>
            </w:tcBorders>
            <w:shd w:val="clear" w:color="auto" w:fill="auto"/>
            <w:noWrap/>
            <w:vAlign w:val="bottom"/>
            <w:hideMark/>
          </w:tcPr>
          <w:p w:rsidR="00F56D34" w:rsidRPr="002A278F" w:rsidRDefault="00F56D34" w:rsidP="002A278F">
            <w:pPr>
              <w:rPr>
                <w:rFonts w:ascii="Times New Roman" w:hAnsi="Times New Roman" w:cs="Times New Roman"/>
                <w:i/>
                <w:iCs/>
                <w:sz w:val="20"/>
                <w:szCs w:val="20"/>
                <w:lang w:eastAsia="ru-RU"/>
              </w:rPr>
            </w:pPr>
            <w:r w:rsidRPr="002A278F">
              <w:rPr>
                <w:rFonts w:ascii="Times New Roman" w:hAnsi="Times New Roman" w:cs="Times New Roman"/>
                <w:i/>
                <w:iCs/>
                <w:sz w:val="20"/>
                <w:szCs w:val="20"/>
                <w:lang w:eastAsia="ru-RU"/>
              </w:rPr>
              <w:t>Осуществление первичного воинского учета</w:t>
            </w:r>
          </w:p>
        </w:tc>
        <w:tc>
          <w:tcPr>
            <w:tcW w:w="1195" w:type="dxa"/>
            <w:tcBorders>
              <w:top w:val="single" w:sz="4" w:space="0" w:color="auto"/>
              <w:left w:val="single" w:sz="8" w:space="0" w:color="auto"/>
              <w:bottom w:val="nil"/>
              <w:right w:val="single" w:sz="8" w:space="0" w:color="auto"/>
            </w:tcBorders>
            <w:shd w:val="clear" w:color="auto" w:fill="auto"/>
            <w:noWrap/>
            <w:vAlign w:val="bottom"/>
            <w:hideMark/>
          </w:tcPr>
          <w:p w:rsidR="00F56D34" w:rsidRPr="002A278F" w:rsidRDefault="00F56D34" w:rsidP="002A278F">
            <w:pPr>
              <w:jc w:val="right"/>
              <w:rPr>
                <w:rFonts w:ascii="Times New Roman" w:hAnsi="Times New Roman" w:cs="Times New Roman"/>
                <w:i/>
                <w:iCs/>
                <w:sz w:val="20"/>
                <w:szCs w:val="20"/>
                <w:lang w:eastAsia="ru-RU"/>
              </w:rPr>
            </w:pPr>
            <w:r w:rsidRPr="002A278F">
              <w:rPr>
                <w:rFonts w:ascii="Times New Roman" w:hAnsi="Times New Roman" w:cs="Times New Roman"/>
                <w:i/>
                <w:iCs/>
                <w:sz w:val="20"/>
                <w:szCs w:val="20"/>
                <w:lang w:eastAsia="ru-RU"/>
              </w:rPr>
              <w:t>231,87</w:t>
            </w:r>
          </w:p>
        </w:tc>
        <w:tc>
          <w:tcPr>
            <w:tcW w:w="1098" w:type="dxa"/>
            <w:tcBorders>
              <w:top w:val="single" w:sz="4" w:space="0" w:color="auto"/>
              <w:left w:val="nil"/>
              <w:bottom w:val="nil"/>
              <w:right w:val="single" w:sz="8" w:space="0" w:color="auto"/>
            </w:tcBorders>
            <w:shd w:val="clear" w:color="auto" w:fill="auto"/>
            <w:noWrap/>
            <w:vAlign w:val="bottom"/>
            <w:hideMark/>
          </w:tcPr>
          <w:p w:rsidR="00F56D34" w:rsidRPr="002A278F" w:rsidRDefault="00F56D34" w:rsidP="002A278F">
            <w:pPr>
              <w:jc w:val="right"/>
              <w:rPr>
                <w:rFonts w:ascii="Times New Roman" w:hAnsi="Times New Roman" w:cs="Times New Roman"/>
                <w:i/>
                <w:iCs/>
                <w:sz w:val="20"/>
                <w:szCs w:val="20"/>
                <w:lang w:eastAsia="ru-RU"/>
              </w:rPr>
            </w:pPr>
            <w:r w:rsidRPr="002A278F">
              <w:rPr>
                <w:rFonts w:ascii="Times New Roman" w:hAnsi="Times New Roman" w:cs="Times New Roman"/>
                <w:i/>
                <w:iCs/>
                <w:sz w:val="20"/>
                <w:szCs w:val="20"/>
                <w:lang w:eastAsia="ru-RU"/>
              </w:rPr>
              <w:t>110,15</w:t>
            </w:r>
          </w:p>
        </w:tc>
        <w:tc>
          <w:tcPr>
            <w:tcW w:w="1160" w:type="dxa"/>
            <w:tcBorders>
              <w:top w:val="single" w:sz="4" w:space="0" w:color="auto"/>
              <w:left w:val="nil"/>
              <w:bottom w:val="nil"/>
              <w:right w:val="single" w:sz="8" w:space="0" w:color="auto"/>
            </w:tcBorders>
            <w:shd w:val="clear" w:color="auto" w:fill="auto"/>
            <w:noWrap/>
            <w:vAlign w:val="bottom"/>
            <w:hideMark/>
          </w:tcPr>
          <w:p w:rsidR="00F56D34" w:rsidRPr="002A278F" w:rsidRDefault="00F56D34" w:rsidP="002A278F">
            <w:pPr>
              <w:jc w:val="right"/>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47,51</w:t>
            </w:r>
          </w:p>
        </w:tc>
      </w:tr>
      <w:tr w:rsidR="00F56D34" w:rsidRPr="002A278F" w:rsidTr="002A278F">
        <w:trPr>
          <w:trHeight w:val="270"/>
        </w:trPr>
        <w:tc>
          <w:tcPr>
            <w:tcW w:w="767" w:type="dxa"/>
            <w:tcBorders>
              <w:top w:val="single" w:sz="4" w:space="0" w:color="auto"/>
              <w:left w:val="single" w:sz="8" w:space="0" w:color="auto"/>
              <w:bottom w:val="nil"/>
              <w:right w:val="nil"/>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 </w:t>
            </w:r>
          </w:p>
        </w:tc>
        <w:tc>
          <w:tcPr>
            <w:tcW w:w="5873" w:type="dxa"/>
            <w:tcBorders>
              <w:top w:val="single" w:sz="4" w:space="0" w:color="auto"/>
              <w:left w:val="single" w:sz="8" w:space="0" w:color="auto"/>
              <w:bottom w:val="nil"/>
              <w:right w:val="nil"/>
            </w:tcBorders>
            <w:shd w:val="clear" w:color="auto" w:fill="auto"/>
            <w:noWrap/>
            <w:vAlign w:val="bottom"/>
            <w:hideMark/>
          </w:tcPr>
          <w:p w:rsidR="00F56D34" w:rsidRPr="002A278F" w:rsidRDefault="00F56D34" w:rsidP="002A278F">
            <w:pPr>
              <w:rPr>
                <w:rFonts w:ascii="Times New Roman" w:hAnsi="Times New Roman" w:cs="Times New Roman"/>
                <w:sz w:val="20"/>
                <w:szCs w:val="20"/>
                <w:lang w:eastAsia="ru-RU"/>
              </w:rPr>
            </w:pPr>
            <w:r w:rsidRPr="002A278F">
              <w:rPr>
                <w:rFonts w:ascii="Times New Roman" w:hAnsi="Times New Roman" w:cs="Times New Roman"/>
                <w:sz w:val="20"/>
                <w:szCs w:val="20"/>
                <w:lang w:eastAsia="ru-RU"/>
              </w:rPr>
              <w:t> </w:t>
            </w:r>
          </w:p>
        </w:tc>
        <w:tc>
          <w:tcPr>
            <w:tcW w:w="1195" w:type="dxa"/>
            <w:tcBorders>
              <w:top w:val="single" w:sz="4" w:space="0" w:color="auto"/>
              <w:left w:val="single" w:sz="8" w:space="0" w:color="auto"/>
              <w:bottom w:val="nil"/>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 </w:t>
            </w:r>
          </w:p>
        </w:tc>
        <w:tc>
          <w:tcPr>
            <w:tcW w:w="1098" w:type="dxa"/>
            <w:tcBorders>
              <w:top w:val="single" w:sz="4" w:space="0" w:color="auto"/>
              <w:left w:val="nil"/>
              <w:bottom w:val="nil"/>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 </w:t>
            </w:r>
          </w:p>
        </w:tc>
        <w:tc>
          <w:tcPr>
            <w:tcW w:w="1160" w:type="dxa"/>
            <w:tcBorders>
              <w:top w:val="single" w:sz="4" w:space="0" w:color="auto"/>
              <w:left w:val="nil"/>
              <w:bottom w:val="nil"/>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 </w:t>
            </w:r>
          </w:p>
        </w:tc>
      </w:tr>
      <w:tr w:rsidR="00F56D34" w:rsidRPr="002A278F" w:rsidTr="002A278F">
        <w:trPr>
          <w:trHeight w:val="525"/>
        </w:trPr>
        <w:tc>
          <w:tcPr>
            <w:tcW w:w="767" w:type="dxa"/>
            <w:tcBorders>
              <w:top w:val="single" w:sz="8" w:space="0" w:color="auto"/>
              <w:left w:val="single" w:sz="8" w:space="0" w:color="auto"/>
              <w:bottom w:val="single" w:sz="8" w:space="0" w:color="auto"/>
              <w:right w:val="nil"/>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.0300</w:t>
            </w:r>
          </w:p>
        </w:tc>
        <w:tc>
          <w:tcPr>
            <w:tcW w:w="5873" w:type="dxa"/>
            <w:tcBorders>
              <w:top w:val="single" w:sz="8" w:space="0" w:color="auto"/>
              <w:left w:val="single" w:sz="8" w:space="0" w:color="auto"/>
              <w:bottom w:val="single" w:sz="8" w:space="0" w:color="auto"/>
              <w:right w:val="nil"/>
            </w:tcBorders>
            <w:shd w:val="clear" w:color="auto" w:fill="auto"/>
            <w:noWrap/>
            <w:vAlign w:val="center"/>
            <w:hideMark/>
          </w:tcPr>
          <w:p w:rsidR="00F56D34" w:rsidRPr="002A278F" w:rsidRDefault="00F56D34" w:rsidP="002A278F">
            <w:pPr>
              <w:jc w:val="both"/>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Национальная безопасность и правоохранительная деятельность</w:t>
            </w:r>
          </w:p>
        </w:tc>
        <w:tc>
          <w:tcPr>
            <w:tcW w:w="11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56D34" w:rsidRPr="002A278F" w:rsidRDefault="00F56D34" w:rsidP="002A278F">
            <w:pPr>
              <w:jc w:val="right"/>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35,00</w:t>
            </w:r>
          </w:p>
        </w:tc>
        <w:tc>
          <w:tcPr>
            <w:tcW w:w="1098" w:type="dxa"/>
            <w:tcBorders>
              <w:top w:val="single" w:sz="8" w:space="0" w:color="auto"/>
              <w:left w:val="nil"/>
              <w:bottom w:val="single" w:sz="8" w:space="0" w:color="auto"/>
              <w:right w:val="single" w:sz="8" w:space="0" w:color="auto"/>
            </w:tcBorders>
            <w:shd w:val="clear" w:color="auto" w:fill="auto"/>
            <w:noWrap/>
            <w:vAlign w:val="bottom"/>
            <w:hideMark/>
          </w:tcPr>
          <w:p w:rsidR="00F56D34" w:rsidRPr="002A278F" w:rsidRDefault="00F56D34" w:rsidP="002A278F">
            <w:pPr>
              <w:jc w:val="right"/>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0,00</w:t>
            </w:r>
          </w:p>
        </w:tc>
        <w:tc>
          <w:tcPr>
            <w:tcW w:w="1160" w:type="dxa"/>
            <w:tcBorders>
              <w:top w:val="single" w:sz="8" w:space="0" w:color="auto"/>
              <w:left w:val="nil"/>
              <w:bottom w:val="single" w:sz="8" w:space="0" w:color="auto"/>
              <w:right w:val="single" w:sz="8" w:space="0" w:color="auto"/>
            </w:tcBorders>
            <w:shd w:val="clear" w:color="auto" w:fill="auto"/>
            <w:noWrap/>
            <w:vAlign w:val="bottom"/>
            <w:hideMark/>
          </w:tcPr>
          <w:p w:rsidR="00F56D34" w:rsidRPr="002A278F" w:rsidRDefault="00F56D34" w:rsidP="002A278F">
            <w:pPr>
              <w:jc w:val="right"/>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0,00</w:t>
            </w:r>
          </w:p>
        </w:tc>
      </w:tr>
      <w:tr w:rsidR="00F56D34" w:rsidRPr="002A278F" w:rsidTr="002A278F">
        <w:trPr>
          <w:trHeight w:val="270"/>
        </w:trPr>
        <w:tc>
          <w:tcPr>
            <w:tcW w:w="767" w:type="dxa"/>
            <w:tcBorders>
              <w:top w:val="nil"/>
              <w:left w:val="single" w:sz="8" w:space="0" w:color="auto"/>
              <w:bottom w:val="nil"/>
              <w:right w:val="nil"/>
            </w:tcBorders>
            <w:shd w:val="clear" w:color="auto" w:fill="auto"/>
            <w:noWrap/>
            <w:vAlign w:val="bottom"/>
            <w:hideMark/>
          </w:tcPr>
          <w:p w:rsidR="00F56D34" w:rsidRPr="002A278F" w:rsidRDefault="00F56D34" w:rsidP="002A278F">
            <w:pPr>
              <w:rPr>
                <w:rFonts w:ascii="Times New Roman" w:hAnsi="Times New Roman" w:cs="Times New Roman"/>
                <w:sz w:val="20"/>
                <w:szCs w:val="20"/>
                <w:lang w:eastAsia="ru-RU"/>
              </w:rPr>
            </w:pPr>
            <w:r w:rsidRPr="002A278F">
              <w:rPr>
                <w:rFonts w:ascii="Times New Roman" w:hAnsi="Times New Roman" w:cs="Times New Roman"/>
                <w:sz w:val="20"/>
                <w:szCs w:val="20"/>
                <w:lang w:eastAsia="ru-RU"/>
              </w:rPr>
              <w:t> </w:t>
            </w:r>
          </w:p>
        </w:tc>
        <w:tc>
          <w:tcPr>
            <w:tcW w:w="5873" w:type="dxa"/>
            <w:tcBorders>
              <w:top w:val="nil"/>
              <w:left w:val="single" w:sz="8" w:space="0" w:color="auto"/>
              <w:bottom w:val="nil"/>
              <w:right w:val="nil"/>
            </w:tcBorders>
            <w:shd w:val="clear" w:color="auto" w:fill="auto"/>
            <w:noWrap/>
            <w:vAlign w:val="bottom"/>
            <w:hideMark/>
          </w:tcPr>
          <w:p w:rsidR="00F56D34" w:rsidRPr="002A278F" w:rsidRDefault="00F56D34" w:rsidP="002A278F">
            <w:pPr>
              <w:rPr>
                <w:rFonts w:ascii="Times New Roman" w:hAnsi="Times New Roman" w:cs="Times New Roman"/>
                <w:sz w:val="20"/>
                <w:szCs w:val="20"/>
                <w:lang w:eastAsia="ru-RU"/>
              </w:rPr>
            </w:pPr>
            <w:r w:rsidRPr="002A278F">
              <w:rPr>
                <w:rFonts w:ascii="Times New Roman" w:hAnsi="Times New Roman" w:cs="Times New Roman"/>
                <w:sz w:val="20"/>
                <w:szCs w:val="20"/>
                <w:lang w:eastAsia="ru-RU"/>
              </w:rPr>
              <w:t> </w:t>
            </w:r>
          </w:p>
        </w:tc>
        <w:tc>
          <w:tcPr>
            <w:tcW w:w="1195" w:type="dxa"/>
            <w:tcBorders>
              <w:top w:val="nil"/>
              <w:left w:val="single" w:sz="8" w:space="0" w:color="auto"/>
              <w:bottom w:val="nil"/>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 </w:t>
            </w:r>
          </w:p>
        </w:tc>
        <w:tc>
          <w:tcPr>
            <w:tcW w:w="1098" w:type="dxa"/>
            <w:tcBorders>
              <w:top w:val="nil"/>
              <w:left w:val="nil"/>
              <w:bottom w:val="nil"/>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 </w:t>
            </w:r>
          </w:p>
        </w:tc>
        <w:tc>
          <w:tcPr>
            <w:tcW w:w="1160" w:type="dxa"/>
            <w:tcBorders>
              <w:top w:val="nil"/>
              <w:left w:val="nil"/>
              <w:bottom w:val="nil"/>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 </w:t>
            </w:r>
          </w:p>
        </w:tc>
      </w:tr>
      <w:tr w:rsidR="00F56D34" w:rsidRPr="002A278F" w:rsidTr="002A278F">
        <w:trPr>
          <w:trHeight w:val="270"/>
        </w:trPr>
        <w:tc>
          <w:tcPr>
            <w:tcW w:w="767" w:type="dxa"/>
            <w:tcBorders>
              <w:top w:val="single" w:sz="8" w:space="0" w:color="auto"/>
              <w:left w:val="single" w:sz="8" w:space="0" w:color="auto"/>
              <w:bottom w:val="single" w:sz="8" w:space="0" w:color="auto"/>
              <w:right w:val="nil"/>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 </w:t>
            </w:r>
          </w:p>
        </w:tc>
        <w:tc>
          <w:tcPr>
            <w:tcW w:w="5873" w:type="dxa"/>
            <w:tcBorders>
              <w:top w:val="single" w:sz="8" w:space="0" w:color="auto"/>
              <w:left w:val="single" w:sz="8" w:space="0" w:color="auto"/>
              <w:bottom w:val="single" w:sz="8" w:space="0" w:color="auto"/>
              <w:right w:val="nil"/>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 xml:space="preserve">Водное хозяйство </w:t>
            </w:r>
          </w:p>
        </w:tc>
        <w:tc>
          <w:tcPr>
            <w:tcW w:w="11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 </w:t>
            </w:r>
          </w:p>
        </w:tc>
        <w:tc>
          <w:tcPr>
            <w:tcW w:w="1098" w:type="dxa"/>
            <w:tcBorders>
              <w:top w:val="single" w:sz="8" w:space="0" w:color="auto"/>
              <w:left w:val="nil"/>
              <w:bottom w:val="single" w:sz="8" w:space="0" w:color="auto"/>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 </w:t>
            </w:r>
          </w:p>
        </w:tc>
        <w:tc>
          <w:tcPr>
            <w:tcW w:w="1160" w:type="dxa"/>
            <w:tcBorders>
              <w:top w:val="single" w:sz="8" w:space="0" w:color="auto"/>
              <w:left w:val="nil"/>
              <w:bottom w:val="single" w:sz="8" w:space="0" w:color="auto"/>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 </w:t>
            </w:r>
          </w:p>
        </w:tc>
      </w:tr>
      <w:tr w:rsidR="00F56D34" w:rsidRPr="002A278F" w:rsidTr="002A278F">
        <w:trPr>
          <w:trHeight w:val="270"/>
        </w:trPr>
        <w:tc>
          <w:tcPr>
            <w:tcW w:w="767" w:type="dxa"/>
            <w:tcBorders>
              <w:top w:val="single" w:sz="4" w:space="0" w:color="auto"/>
              <w:left w:val="single" w:sz="8" w:space="0" w:color="auto"/>
              <w:bottom w:val="nil"/>
              <w:right w:val="nil"/>
            </w:tcBorders>
            <w:shd w:val="clear" w:color="auto" w:fill="auto"/>
            <w:noWrap/>
            <w:vAlign w:val="bottom"/>
            <w:hideMark/>
          </w:tcPr>
          <w:p w:rsidR="00F56D34" w:rsidRPr="002A278F" w:rsidRDefault="00F56D34" w:rsidP="002A278F">
            <w:pPr>
              <w:rPr>
                <w:rFonts w:ascii="Times New Roman" w:hAnsi="Times New Roman" w:cs="Times New Roman"/>
                <w:sz w:val="20"/>
                <w:szCs w:val="20"/>
                <w:lang w:eastAsia="ru-RU"/>
              </w:rPr>
            </w:pPr>
            <w:r w:rsidRPr="002A278F">
              <w:rPr>
                <w:rFonts w:ascii="Times New Roman" w:hAnsi="Times New Roman" w:cs="Times New Roman"/>
                <w:sz w:val="20"/>
                <w:szCs w:val="20"/>
                <w:lang w:eastAsia="ru-RU"/>
              </w:rPr>
              <w:t> </w:t>
            </w:r>
          </w:p>
        </w:tc>
        <w:tc>
          <w:tcPr>
            <w:tcW w:w="5873" w:type="dxa"/>
            <w:tcBorders>
              <w:top w:val="single" w:sz="4" w:space="0" w:color="auto"/>
              <w:left w:val="single" w:sz="8" w:space="0" w:color="auto"/>
              <w:bottom w:val="nil"/>
              <w:right w:val="nil"/>
            </w:tcBorders>
            <w:shd w:val="clear" w:color="auto" w:fill="auto"/>
            <w:noWrap/>
            <w:vAlign w:val="bottom"/>
            <w:hideMark/>
          </w:tcPr>
          <w:p w:rsidR="00F56D34" w:rsidRPr="002A278F" w:rsidRDefault="00F56D34" w:rsidP="002A278F">
            <w:pPr>
              <w:rPr>
                <w:rFonts w:ascii="Times New Roman" w:hAnsi="Times New Roman" w:cs="Times New Roman"/>
                <w:sz w:val="20"/>
                <w:szCs w:val="20"/>
                <w:lang w:eastAsia="ru-RU"/>
              </w:rPr>
            </w:pPr>
            <w:r w:rsidRPr="002A278F">
              <w:rPr>
                <w:rFonts w:ascii="Times New Roman" w:hAnsi="Times New Roman" w:cs="Times New Roman"/>
                <w:sz w:val="20"/>
                <w:szCs w:val="20"/>
                <w:lang w:eastAsia="ru-RU"/>
              </w:rPr>
              <w:t> </w:t>
            </w:r>
          </w:p>
        </w:tc>
        <w:tc>
          <w:tcPr>
            <w:tcW w:w="1195" w:type="dxa"/>
            <w:tcBorders>
              <w:top w:val="single" w:sz="4" w:space="0" w:color="auto"/>
              <w:left w:val="single" w:sz="8" w:space="0" w:color="auto"/>
              <w:bottom w:val="nil"/>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 </w:t>
            </w:r>
          </w:p>
        </w:tc>
        <w:tc>
          <w:tcPr>
            <w:tcW w:w="1098" w:type="dxa"/>
            <w:tcBorders>
              <w:top w:val="single" w:sz="4" w:space="0" w:color="auto"/>
              <w:left w:val="nil"/>
              <w:bottom w:val="nil"/>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 </w:t>
            </w:r>
          </w:p>
        </w:tc>
        <w:tc>
          <w:tcPr>
            <w:tcW w:w="1160" w:type="dxa"/>
            <w:tcBorders>
              <w:top w:val="single" w:sz="4" w:space="0" w:color="auto"/>
              <w:left w:val="nil"/>
              <w:bottom w:val="nil"/>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 </w:t>
            </w:r>
          </w:p>
        </w:tc>
      </w:tr>
      <w:tr w:rsidR="00F56D34" w:rsidRPr="002A278F" w:rsidTr="002A278F">
        <w:trPr>
          <w:trHeight w:val="270"/>
        </w:trPr>
        <w:tc>
          <w:tcPr>
            <w:tcW w:w="767" w:type="dxa"/>
            <w:tcBorders>
              <w:top w:val="single" w:sz="8" w:space="0" w:color="auto"/>
              <w:left w:val="single" w:sz="8" w:space="0" w:color="auto"/>
              <w:bottom w:val="single" w:sz="8" w:space="0" w:color="auto"/>
              <w:right w:val="nil"/>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 </w:t>
            </w:r>
          </w:p>
        </w:tc>
        <w:tc>
          <w:tcPr>
            <w:tcW w:w="5873" w:type="dxa"/>
            <w:tcBorders>
              <w:top w:val="single" w:sz="8" w:space="0" w:color="auto"/>
              <w:left w:val="single" w:sz="8" w:space="0" w:color="auto"/>
              <w:bottom w:val="single" w:sz="8" w:space="0" w:color="auto"/>
              <w:right w:val="nil"/>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Транспорт</w:t>
            </w:r>
          </w:p>
        </w:tc>
        <w:tc>
          <w:tcPr>
            <w:tcW w:w="11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 </w:t>
            </w:r>
          </w:p>
        </w:tc>
        <w:tc>
          <w:tcPr>
            <w:tcW w:w="1098" w:type="dxa"/>
            <w:tcBorders>
              <w:top w:val="single" w:sz="8" w:space="0" w:color="auto"/>
              <w:left w:val="nil"/>
              <w:bottom w:val="single" w:sz="8" w:space="0" w:color="auto"/>
              <w:right w:val="single" w:sz="8" w:space="0" w:color="auto"/>
            </w:tcBorders>
            <w:shd w:val="clear" w:color="auto" w:fill="auto"/>
            <w:noWrap/>
            <w:vAlign w:val="bottom"/>
            <w:hideMark/>
          </w:tcPr>
          <w:p w:rsidR="00F56D34" w:rsidRPr="002A278F" w:rsidRDefault="00F56D34" w:rsidP="002A278F">
            <w:pPr>
              <w:jc w:val="right"/>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 </w:t>
            </w:r>
          </w:p>
        </w:tc>
        <w:tc>
          <w:tcPr>
            <w:tcW w:w="1160" w:type="dxa"/>
            <w:tcBorders>
              <w:top w:val="single" w:sz="8" w:space="0" w:color="auto"/>
              <w:left w:val="nil"/>
              <w:bottom w:val="single" w:sz="8" w:space="0" w:color="auto"/>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 </w:t>
            </w:r>
          </w:p>
        </w:tc>
      </w:tr>
      <w:tr w:rsidR="00F56D34" w:rsidRPr="002A278F" w:rsidTr="002A278F">
        <w:trPr>
          <w:trHeight w:val="270"/>
        </w:trPr>
        <w:tc>
          <w:tcPr>
            <w:tcW w:w="767" w:type="dxa"/>
            <w:tcBorders>
              <w:top w:val="nil"/>
              <w:left w:val="single" w:sz="8" w:space="0" w:color="auto"/>
              <w:bottom w:val="nil"/>
              <w:right w:val="nil"/>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 </w:t>
            </w:r>
          </w:p>
        </w:tc>
        <w:tc>
          <w:tcPr>
            <w:tcW w:w="5873" w:type="dxa"/>
            <w:tcBorders>
              <w:top w:val="nil"/>
              <w:left w:val="single" w:sz="8" w:space="0" w:color="auto"/>
              <w:bottom w:val="nil"/>
              <w:right w:val="nil"/>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 </w:t>
            </w:r>
          </w:p>
        </w:tc>
        <w:tc>
          <w:tcPr>
            <w:tcW w:w="1195" w:type="dxa"/>
            <w:tcBorders>
              <w:top w:val="nil"/>
              <w:left w:val="single" w:sz="8" w:space="0" w:color="auto"/>
              <w:bottom w:val="nil"/>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 </w:t>
            </w:r>
          </w:p>
        </w:tc>
        <w:tc>
          <w:tcPr>
            <w:tcW w:w="1098" w:type="dxa"/>
            <w:tcBorders>
              <w:top w:val="nil"/>
              <w:left w:val="nil"/>
              <w:bottom w:val="nil"/>
              <w:right w:val="single" w:sz="8" w:space="0" w:color="auto"/>
            </w:tcBorders>
            <w:shd w:val="clear" w:color="auto" w:fill="auto"/>
            <w:noWrap/>
            <w:vAlign w:val="bottom"/>
            <w:hideMark/>
          </w:tcPr>
          <w:p w:rsidR="00F56D34" w:rsidRPr="002A278F" w:rsidRDefault="00F56D34" w:rsidP="002A278F">
            <w:pPr>
              <w:jc w:val="cente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 </w:t>
            </w:r>
          </w:p>
        </w:tc>
        <w:tc>
          <w:tcPr>
            <w:tcW w:w="1160" w:type="dxa"/>
            <w:tcBorders>
              <w:top w:val="nil"/>
              <w:left w:val="nil"/>
              <w:bottom w:val="nil"/>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 </w:t>
            </w:r>
          </w:p>
        </w:tc>
      </w:tr>
      <w:tr w:rsidR="00F56D34" w:rsidRPr="002A278F" w:rsidTr="002A278F">
        <w:trPr>
          <w:trHeight w:val="270"/>
        </w:trPr>
        <w:tc>
          <w:tcPr>
            <w:tcW w:w="767" w:type="dxa"/>
            <w:tcBorders>
              <w:top w:val="single" w:sz="8" w:space="0" w:color="auto"/>
              <w:left w:val="single" w:sz="8" w:space="0" w:color="auto"/>
              <w:bottom w:val="single" w:sz="8" w:space="0" w:color="auto"/>
              <w:right w:val="nil"/>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.0409</w:t>
            </w:r>
          </w:p>
        </w:tc>
        <w:tc>
          <w:tcPr>
            <w:tcW w:w="5873" w:type="dxa"/>
            <w:tcBorders>
              <w:top w:val="single" w:sz="8" w:space="0" w:color="auto"/>
              <w:left w:val="single" w:sz="8" w:space="0" w:color="auto"/>
              <w:bottom w:val="single" w:sz="8" w:space="0" w:color="auto"/>
              <w:right w:val="nil"/>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 xml:space="preserve">Дорожное хозяйство </w:t>
            </w:r>
          </w:p>
        </w:tc>
        <w:tc>
          <w:tcPr>
            <w:tcW w:w="11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56D34" w:rsidRPr="002A278F" w:rsidRDefault="00F56D34" w:rsidP="002A278F">
            <w:pPr>
              <w:jc w:val="right"/>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2573,60</w:t>
            </w:r>
          </w:p>
        </w:tc>
        <w:tc>
          <w:tcPr>
            <w:tcW w:w="1098" w:type="dxa"/>
            <w:tcBorders>
              <w:top w:val="single" w:sz="8" w:space="0" w:color="auto"/>
              <w:left w:val="nil"/>
              <w:bottom w:val="single" w:sz="8" w:space="0" w:color="auto"/>
              <w:right w:val="single" w:sz="8" w:space="0" w:color="auto"/>
            </w:tcBorders>
            <w:shd w:val="clear" w:color="auto" w:fill="auto"/>
            <w:noWrap/>
            <w:vAlign w:val="bottom"/>
            <w:hideMark/>
          </w:tcPr>
          <w:p w:rsidR="00F56D34" w:rsidRPr="002A278F" w:rsidRDefault="00F56D34" w:rsidP="002A278F">
            <w:pPr>
              <w:jc w:val="right"/>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172,00</w:t>
            </w:r>
          </w:p>
        </w:tc>
        <w:tc>
          <w:tcPr>
            <w:tcW w:w="1160" w:type="dxa"/>
            <w:tcBorders>
              <w:top w:val="single" w:sz="8" w:space="0" w:color="auto"/>
              <w:left w:val="nil"/>
              <w:bottom w:val="single" w:sz="8" w:space="0" w:color="auto"/>
              <w:right w:val="single" w:sz="8" w:space="0" w:color="auto"/>
            </w:tcBorders>
            <w:shd w:val="clear" w:color="auto" w:fill="auto"/>
            <w:noWrap/>
            <w:vAlign w:val="bottom"/>
            <w:hideMark/>
          </w:tcPr>
          <w:p w:rsidR="00F56D34" w:rsidRPr="002A278F" w:rsidRDefault="00F56D34" w:rsidP="002A278F">
            <w:pPr>
              <w:jc w:val="right"/>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6,68</w:t>
            </w:r>
          </w:p>
        </w:tc>
      </w:tr>
      <w:tr w:rsidR="00F56D34" w:rsidRPr="002A278F" w:rsidTr="002A278F">
        <w:trPr>
          <w:trHeight w:val="270"/>
        </w:trPr>
        <w:tc>
          <w:tcPr>
            <w:tcW w:w="767" w:type="dxa"/>
            <w:tcBorders>
              <w:top w:val="nil"/>
              <w:left w:val="single" w:sz="8" w:space="0" w:color="auto"/>
              <w:bottom w:val="nil"/>
              <w:right w:val="nil"/>
            </w:tcBorders>
            <w:shd w:val="clear" w:color="auto" w:fill="auto"/>
            <w:noWrap/>
            <w:vAlign w:val="bottom"/>
            <w:hideMark/>
          </w:tcPr>
          <w:p w:rsidR="00F56D34" w:rsidRPr="002A278F" w:rsidRDefault="00F56D34" w:rsidP="002A278F">
            <w:pPr>
              <w:rPr>
                <w:rFonts w:ascii="Times New Roman" w:hAnsi="Times New Roman" w:cs="Times New Roman"/>
                <w:sz w:val="20"/>
                <w:szCs w:val="20"/>
                <w:lang w:eastAsia="ru-RU"/>
              </w:rPr>
            </w:pPr>
            <w:r w:rsidRPr="002A278F">
              <w:rPr>
                <w:rFonts w:ascii="Times New Roman" w:hAnsi="Times New Roman" w:cs="Times New Roman"/>
                <w:sz w:val="20"/>
                <w:szCs w:val="20"/>
                <w:lang w:eastAsia="ru-RU"/>
              </w:rPr>
              <w:t> </w:t>
            </w:r>
          </w:p>
        </w:tc>
        <w:tc>
          <w:tcPr>
            <w:tcW w:w="5873" w:type="dxa"/>
            <w:tcBorders>
              <w:top w:val="nil"/>
              <w:left w:val="single" w:sz="8" w:space="0" w:color="auto"/>
              <w:bottom w:val="nil"/>
              <w:right w:val="nil"/>
            </w:tcBorders>
            <w:shd w:val="clear" w:color="auto" w:fill="auto"/>
            <w:noWrap/>
            <w:vAlign w:val="bottom"/>
            <w:hideMark/>
          </w:tcPr>
          <w:p w:rsidR="00F56D34" w:rsidRPr="002A278F" w:rsidRDefault="00F56D34" w:rsidP="002A278F">
            <w:pPr>
              <w:rPr>
                <w:rFonts w:ascii="Times New Roman" w:hAnsi="Times New Roman" w:cs="Times New Roman"/>
                <w:sz w:val="20"/>
                <w:szCs w:val="20"/>
                <w:lang w:eastAsia="ru-RU"/>
              </w:rPr>
            </w:pPr>
            <w:r w:rsidRPr="002A278F">
              <w:rPr>
                <w:rFonts w:ascii="Times New Roman" w:hAnsi="Times New Roman" w:cs="Times New Roman"/>
                <w:sz w:val="20"/>
                <w:szCs w:val="20"/>
                <w:lang w:eastAsia="ru-RU"/>
              </w:rPr>
              <w:t> </w:t>
            </w:r>
          </w:p>
        </w:tc>
        <w:tc>
          <w:tcPr>
            <w:tcW w:w="1195" w:type="dxa"/>
            <w:tcBorders>
              <w:top w:val="nil"/>
              <w:left w:val="single" w:sz="8" w:space="0" w:color="auto"/>
              <w:bottom w:val="nil"/>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 </w:t>
            </w:r>
          </w:p>
        </w:tc>
        <w:tc>
          <w:tcPr>
            <w:tcW w:w="1098" w:type="dxa"/>
            <w:tcBorders>
              <w:top w:val="nil"/>
              <w:left w:val="nil"/>
              <w:bottom w:val="nil"/>
              <w:right w:val="single" w:sz="8" w:space="0" w:color="auto"/>
            </w:tcBorders>
            <w:shd w:val="clear" w:color="auto" w:fill="auto"/>
            <w:noWrap/>
            <w:vAlign w:val="bottom"/>
            <w:hideMark/>
          </w:tcPr>
          <w:p w:rsidR="00F56D34" w:rsidRPr="002A278F" w:rsidRDefault="00F56D34" w:rsidP="002A278F">
            <w:pPr>
              <w:jc w:val="cente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 </w:t>
            </w:r>
          </w:p>
        </w:tc>
        <w:tc>
          <w:tcPr>
            <w:tcW w:w="1160" w:type="dxa"/>
            <w:tcBorders>
              <w:top w:val="nil"/>
              <w:left w:val="nil"/>
              <w:bottom w:val="nil"/>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 </w:t>
            </w:r>
          </w:p>
        </w:tc>
      </w:tr>
      <w:tr w:rsidR="00F56D34" w:rsidRPr="002A278F" w:rsidTr="002A278F">
        <w:trPr>
          <w:trHeight w:val="270"/>
        </w:trPr>
        <w:tc>
          <w:tcPr>
            <w:tcW w:w="767" w:type="dxa"/>
            <w:tcBorders>
              <w:top w:val="single" w:sz="8" w:space="0" w:color="auto"/>
              <w:left w:val="single" w:sz="8" w:space="0" w:color="auto"/>
              <w:bottom w:val="single" w:sz="8" w:space="0" w:color="auto"/>
              <w:right w:val="nil"/>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.0500</w:t>
            </w:r>
          </w:p>
        </w:tc>
        <w:tc>
          <w:tcPr>
            <w:tcW w:w="5873" w:type="dxa"/>
            <w:tcBorders>
              <w:top w:val="single" w:sz="8" w:space="0" w:color="auto"/>
              <w:left w:val="single" w:sz="8" w:space="0" w:color="auto"/>
              <w:bottom w:val="single" w:sz="8" w:space="0" w:color="auto"/>
              <w:right w:val="nil"/>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 xml:space="preserve"> Жилищно-коммунальное хозяйство</w:t>
            </w:r>
          </w:p>
        </w:tc>
        <w:tc>
          <w:tcPr>
            <w:tcW w:w="11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56D34" w:rsidRPr="002A278F" w:rsidRDefault="00F56D34" w:rsidP="002A278F">
            <w:pPr>
              <w:jc w:val="right"/>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1827,52</w:t>
            </w:r>
          </w:p>
        </w:tc>
        <w:tc>
          <w:tcPr>
            <w:tcW w:w="1098" w:type="dxa"/>
            <w:tcBorders>
              <w:top w:val="single" w:sz="8" w:space="0" w:color="auto"/>
              <w:left w:val="nil"/>
              <w:bottom w:val="single" w:sz="8" w:space="0" w:color="auto"/>
              <w:right w:val="single" w:sz="8" w:space="0" w:color="auto"/>
            </w:tcBorders>
            <w:shd w:val="clear" w:color="auto" w:fill="auto"/>
            <w:noWrap/>
            <w:vAlign w:val="bottom"/>
            <w:hideMark/>
          </w:tcPr>
          <w:p w:rsidR="00F56D34" w:rsidRPr="002A278F" w:rsidRDefault="00F56D34" w:rsidP="002A278F">
            <w:pPr>
              <w:jc w:val="right"/>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721,41</w:t>
            </w:r>
          </w:p>
        </w:tc>
        <w:tc>
          <w:tcPr>
            <w:tcW w:w="1160" w:type="dxa"/>
            <w:tcBorders>
              <w:top w:val="single" w:sz="8" w:space="0" w:color="auto"/>
              <w:left w:val="nil"/>
              <w:bottom w:val="single" w:sz="8" w:space="0" w:color="auto"/>
              <w:right w:val="single" w:sz="8" w:space="0" w:color="auto"/>
            </w:tcBorders>
            <w:shd w:val="clear" w:color="auto" w:fill="auto"/>
            <w:noWrap/>
            <w:vAlign w:val="bottom"/>
            <w:hideMark/>
          </w:tcPr>
          <w:p w:rsidR="00F56D34" w:rsidRPr="002A278F" w:rsidRDefault="00F56D34" w:rsidP="002A278F">
            <w:pPr>
              <w:jc w:val="right"/>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39,47</w:t>
            </w:r>
          </w:p>
        </w:tc>
      </w:tr>
      <w:tr w:rsidR="00F56D34" w:rsidRPr="002A278F" w:rsidTr="002A278F">
        <w:trPr>
          <w:trHeight w:val="255"/>
        </w:trPr>
        <w:tc>
          <w:tcPr>
            <w:tcW w:w="767" w:type="dxa"/>
            <w:tcBorders>
              <w:top w:val="nil"/>
              <w:left w:val="single" w:sz="8" w:space="0" w:color="auto"/>
              <w:bottom w:val="single" w:sz="4" w:space="0" w:color="auto"/>
              <w:right w:val="nil"/>
            </w:tcBorders>
            <w:shd w:val="clear" w:color="auto" w:fill="auto"/>
            <w:noWrap/>
            <w:vAlign w:val="bottom"/>
            <w:hideMark/>
          </w:tcPr>
          <w:p w:rsidR="00F56D34" w:rsidRPr="002A278F" w:rsidRDefault="00F56D34" w:rsidP="002A278F">
            <w:pPr>
              <w:rPr>
                <w:rFonts w:ascii="Times New Roman" w:hAnsi="Times New Roman" w:cs="Times New Roman"/>
                <w:sz w:val="20"/>
                <w:szCs w:val="20"/>
                <w:lang w:eastAsia="ru-RU"/>
              </w:rPr>
            </w:pPr>
            <w:r w:rsidRPr="002A278F">
              <w:rPr>
                <w:rFonts w:ascii="Times New Roman" w:hAnsi="Times New Roman" w:cs="Times New Roman"/>
                <w:sz w:val="20"/>
                <w:szCs w:val="20"/>
                <w:lang w:eastAsia="ru-RU"/>
              </w:rPr>
              <w:t>.0501</w:t>
            </w:r>
          </w:p>
        </w:tc>
        <w:tc>
          <w:tcPr>
            <w:tcW w:w="5873" w:type="dxa"/>
            <w:tcBorders>
              <w:top w:val="nil"/>
              <w:left w:val="single" w:sz="8" w:space="0" w:color="auto"/>
              <w:bottom w:val="single" w:sz="4" w:space="0" w:color="auto"/>
              <w:right w:val="nil"/>
            </w:tcBorders>
            <w:shd w:val="clear" w:color="auto" w:fill="auto"/>
            <w:noWrap/>
            <w:vAlign w:val="bottom"/>
            <w:hideMark/>
          </w:tcPr>
          <w:p w:rsidR="00F56D34" w:rsidRPr="002A278F" w:rsidRDefault="00F56D34" w:rsidP="002A278F">
            <w:pPr>
              <w:rPr>
                <w:rFonts w:ascii="Times New Roman" w:hAnsi="Times New Roman" w:cs="Times New Roman"/>
                <w:sz w:val="20"/>
                <w:szCs w:val="20"/>
                <w:lang w:eastAsia="ru-RU"/>
              </w:rPr>
            </w:pPr>
            <w:r w:rsidRPr="002A278F">
              <w:rPr>
                <w:rFonts w:ascii="Times New Roman" w:hAnsi="Times New Roman" w:cs="Times New Roman"/>
                <w:sz w:val="20"/>
                <w:szCs w:val="20"/>
                <w:lang w:eastAsia="ru-RU"/>
              </w:rPr>
              <w:t xml:space="preserve"> Жилищное хозяйство</w:t>
            </w:r>
          </w:p>
        </w:tc>
        <w:tc>
          <w:tcPr>
            <w:tcW w:w="1195" w:type="dxa"/>
            <w:tcBorders>
              <w:top w:val="nil"/>
              <w:left w:val="single" w:sz="8" w:space="0" w:color="auto"/>
              <w:bottom w:val="nil"/>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 </w:t>
            </w:r>
          </w:p>
        </w:tc>
        <w:tc>
          <w:tcPr>
            <w:tcW w:w="1098" w:type="dxa"/>
            <w:tcBorders>
              <w:top w:val="nil"/>
              <w:left w:val="nil"/>
              <w:bottom w:val="nil"/>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 </w:t>
            </w:r>
          </w:p>
        </w:tc>
        <w:tc>
          <w:tcPr>
            <w:tcW w:w="1160" w:type="dxa"/>
            <w:tcBorders>
              <w:top w:val="nil"/>
              <w:left w:val="nil"/>
              <w:bottom w:val="single" w:sz="4" w:space="0" w:color="auto"/>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 </w:t>
            </w:r>
          </w:p>
        </w:tc>
      </w:tr>
      <w:tr w:rsidR="00F56D34" w:rsidRPr="002A278F" w:rsidTr="002A278F">
        <w:trPr>
          <w:trHeight w:val="255"/>
        </w:trPr>
        <w:tc>
          <w:tcPr>
            <w:tcW w:w="767" w:type="dxa"/>
            <w:tcBorders>
              <w:top w:val="nil"/>
              <w:left w:val="single" w:sz="8" w:space="0" w:color="auto"/>
              <w:bottom w:val="single" w:sz="4" w:space="0" w:color="auto"/>
              <w:right w:val="nil"/>
            </w:tcBorders>
            <w:shd w:val="clear" w:color="auto" w:fill="auto"/>
            <w:noWrap/>
            <w:vAlign w:val="bottom"/>
            <w:hideMark/>
          </w:tcPr>
          <w:p w:rsidR="00F56D34" w:rsidRPr="002A278F" w:rsidRDefault="00F56D34" w:rsidP="002A278F">
            <w:pPr>
              <w:rPr>
                <w:rFonts w:ascii="Times New Roman" w:hAnsi="Times New Roman" w:cs="Times New Roman"/>
                <w:sz w:val="20"/>
                <w:szCs w:val="20"/>
                <w:lang w:eastAsia="ru-RU"/>
              </w:rPr>
            </w:pPr>
            <w:r w:rsidRPr="002A278F">
              <w:rPr>
                <w:rFonts w:ascii="Times New Roman" w:hAnsi="Times New Roman" w:cs="Times New Roman"/>
                <w:sz w:val="20"/>
                <w:szCs w:val="20"/>
                <w:lang w:eastAsia="ru-RU"/>
              </w:rPr>
              <w:t>.0502</w:t>
            </w:r>
          </w:p>
        </w:tc>
        <w:tc>
          <w:tcPr>
            <w:tcW w:w="5873" w:type="dxa"/>
            <w:tcBorders>
              <w:top w:val="nil"/>
              <w:left w:val="single" w:sz="8" w:space="0" w:color="auto"/>
              <w:bottom w:val="single" w:sz="4" w:space="0" w:color="auto"/>
              <w:right w:val="nil"/>
            </w:tcBorders>
            <w:shd w:val="clear" w:color="auto" w:fill="auto"/>
            <w:noWrap/>
            <w:vAlign w:val="bottom"/>
            <w:hideMark/>
          </w:tcPr>
          <w:p w:rsidR="00F56D34" w:rsidRPr="002A278F" w:rsidRDefault="00F56D34" w:rsidP="002A278F">
            <w:pPr>
              <w:rPr>
                <w:rFonts w:ascii="Times New Roman" w:hAnsi="Times New Roman" w:cs="Times New Roman"/>
                <w:sz w:val="20"/>
                <w:szCs w:val="20"/>
                <w:lang w:eastAsia="ru-RU"/>
              </w:rPr>
            </w:pPr>
            <w:r w:rsidRPr="002A278F">
              <w:rPr>
                <w:rFonts w:ascii="Times New Roman" w:hAnsi="Times New Roman" w:cs="Times New Roman"/>
                <w:sz w:val="20"/>
                <w:szCs w:val="20"/>
                <w:lang w:eastAsia="ru-RU"/>
              </w:rPr>
              <w:t>Коммунальное хозяйство</w:t>
            </w:r>
          </w:p>
        </w:tc>
        <w:tc>
          <w:tcPr>
            <w:tcW w:w="1195"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F56D34" w:rsidRPr="002A278F" w:rsidRDefault="00F56D34" w:rsidP="002A278F">
            <w:pPr>
              <w:jc w:val="right"/>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0,00</w:t>
            </w:r>
          </w:p>
        </w:tc>
        <w:tc>
          <w:tcPr>
            <w:tcW w:w="1098" w:type="dxa"/>
            <w:tcBorders>
              <w:top w:val="single" w:sz="4" w:space="0" w:color="auto"/>
              <w:left w:val="nil"/>
              <w:bottom w:val="single" w:sz="4" w:space="0" w:color="auto"/>
              <w:right w:val="single" w:sz="8" w:space="0" w:color="auto"/>
            </w:tcBorders>
            <w:shd w:val="clear" w:color="auto" w:fill="auto"/>
            <w:noWrap/>
            <w:vAlign w:val="bottom"/>
            <w:hideMark/>
          </w:tcPr>
          <w:p w:rsidR="00F56D34" w:rsidRPr="002A278F" w:rsidRDefault="00F56D34" w:rsidP="002A278F">
            <w:pPr>
              <w:jc w:val="right"/>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0,00</w:t>
            </w:r>
          </w:p>
        </w:tc>
        <w:tc>
          <w:tcPr>
            <w:tcW w:w="1160" w:type="dxa"/>
            <w:tcBorders>
              <w:top w:val="nil"/>
              <w:left w:val="nil"/>
              <w:bottom w:val="single" w:sz="4" w:space="0" w:color="auto"/>
              <w:right w:val="single" w:sz="8" w:space="0" w:color="auto"/>
            </w:tcBorders>
            <w:shd w:val="clear" w:color="auto" w:fill="auto"/>
            <w:noWrap/>
            <w:vAlign w:val="bottom"/>
            <w:hideMark/>
          </w:tcPr>
          <w:p w:rsidR="00F56D34" w:rsidRPr="002A278F" w:rsidRDefault="00F56D34" w:rsidP="002A278F">
            <w:pPr>
              <w:jc w:val="right"/>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0,00</w:t>
            </w:r>
          </w:p>
        </w:tc>
      </w:tr>
      <w:tr w:rsidR="00F56D34" w:rsidRPr="002A278F" w:rsidTr="002A278F">
        <w:trPr>
          <w:trHeight w:val="255"/>
        </w:trPr>
        <w:tc>
          <w:tcPr>
            <w:tcW w:w="767" w:type="dxa"/>
            <w:tcBorders>
              <w:top w:val="nil"/>
              <w:left w:val="single" w:sz="8" w:space="0" w:color="auto"/>
              <w:bottom w:val="single" w:sz="4" w:space="0" w:color="auto"/>
              <w:right w:val="nil"/>
            </w:tcBorders>
            <w:shd w:val="clear" w:color="auto" w:fill="auto"/>
            <w:noWrap/>
            <w:vAlign w:val="bottom"/>
            <w:hideMark/>
          </w:tcPr>
          <w:p w:rsidR="00F56D34" w:rsidRPr="002A278F" w:rsidRDefault="00F56D34" w:rsidP="002A278F">
            <w:pPr>
              <w:rPr>
                <w:rFonts w:ascii="Times New Roman" w:hAnsi="Times New Roman" w:cs="Times New Roman"/>
                <w:sz w:val="20"/>
                <w:szCs w:val="20"/>
                <w:lang w:eastAsia="ru-RU"/>
              </w:rPr>
            </w:pPr>
            <w:r w:rsidRPr="002A278F">
              <w:rPr>
                <w:rFonts w:ascii="Times New Roman" w:hAnsi="Times New Roman" w:cs="Times New Roman"/>
                <w:sz w:val="20"/>
                <w:szCs w:val="20"/>
                <w:lang w:eastAsia="ru-RU"/>
              </w:rPr>
              <w:t>.0503</w:t>
            </w:r>
          </w:p>
        </w:tc>
        <w:tc>
          <w:tcPr>
            <w:tcW w:w="5873" w:type="dxa"/>
            <w:tcBorders>
              <w:top w:val="nil"/>
              <w:left w:val="single" w:sz="8" w:space="0" w:color="auto"/>
              <w:bottom w:val="single" w:sz="4" w:space="0" w:color="auto"/>
              <w:right w:val="nil"/>
            </w:tcBorders>
            <w:shd w:val="clear" w:color="auto" w:fill="auto"/>
            <w:noWrap/>
            <w:vAlign w:val="bottom"/>
            <w:hideMark/>
          </w:tcPr>
          <w:p w:rsidR="00F56D34" w:rsidRPr="002A278F" w:rsidRDefault="00F56D34" w:rsidP="002A278F">
            <w:pPr>
              <w:rPr>
                <w:rFonts w:ascii="Times New Roman" w:hAnsi="Times New Roman" w:cs="Times New Roman"/>
                <w:sz w:val="20"/>
                <w:szCs w:val="20"/>
                <w:lang w:eastAsia="ru-RU"/>
              </w:rPr>
            </w:pPr>
            <w:r w:rsidRPr="002A278F">
              <w:rPr>
                <w:rFonts w:ascii="Times New Roman" w:hAnsi="Times New Roman" w:cs="Times New Roman"/>
                <w:sz w:val="20"/>
                <w:szCs w:val="20"/>
                <w:lang w:eastAsia="ru-RU"/>
              </w:rPr>
              <w:t>Благоустройство</w:t>
            </w:r>
          </w:p>
        </w:tc>
        <w:tc>
          <w:tcPr>
            <w:tcW w:w="1195" w:type="dxa"/>
            <w:tcBorders>
              <w:top w:val="nil"/>
              <w:left w:val="single" w:sz="8" w:space="0" w:color="auto"/>
              <w:bottom w:val="single" w:sz="4" w:space="0" w:color="auto"/>
              <w:right w:val="single" w:sz="8" w:space="0" w:color="auto"/>
            </w:tcBorders>
            <w:shd w:val="clear" w:color="auto" w:fill="auto"/>
            <w:noWrap/>
            <w:vAlign w:val="bottom"/>
            <w:hideMark/>
          </w:tcPr>
          <w:p w:rsidR="00F56D34" w:rsidRPr="002A278F" w:rsidRDefault="00F56D34" w:rsidP="002A278F">
            <w:pPr>
              <w:jc w:val="right"/>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1827,52</w:t>
            </w:r>
          </w:p>
        </w:tc>
        <w:tc>
          <w:tcPr>
            <w:tcW w:w="1098" w:type="dxa"/>
            <w:tcBorders>
              <w:top w:val="nil"/>
              <w:left w:val="nil"/>
              <w:bottom w:val="single" w:sz="4" w:space="0" w:color="auto"/>
              <w:right w:val="single" w:sz="8" w:space="0" w:color="auto"/>
            </w:tcBorders>
            <w:shd w:val="clear" w:color="auto" w:fill="auto"/>
            <w:noWrap/>
            <w:vAlign w:val="bottom"/>
            <w:hideMark/>
          </w:tcPr>
          <w:p w:rsidR="00F56D34" w:rsidRPr="002A278F" w:rsidRDefault="00F56D34" w:rsidP="002A278F">
            <w:pPr>
              <w:jc w:val="right"/>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721,41</w:t>
            </w:r>
          </w:p>
        </w:tc>
        <w:tc>
          <w:tcPr>
            <w:tcW w:w="1160" w:type="dxa"/>
            <w:tcBorders>
              <w:top w:val="nil"/>
              <w:left w:val="nil"/>
              <w:bottom w:val="single" w:sz="4" w:space="0" w:color="auto"/>
              <w:right w:val="single" w:sz="8" w:space="0" w:color="auto"/>
            </w:tcBorders>
            <w:shd w:val="clear" w:color="auto" w:fill="auto"/>
            <w:noWrap/>
            <w:vAlign w:val="bottom"/>
            <w:hideMark/>
          </w:tcPr>
          <w:p w:rsidR="00F56D34" w:rsidRPr="002A278F" w:rsidRDefault="00F56D34" w:rsidP="002A278F">
            <w:pPr>
              <w:jc w:val="right"/>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39,47</w:t>
            </w:r>
          </w:p>
        </w:tc>
      </w:tr>
      <w:tr w:rsidR="00F56D34" w:rsidRPr="002A278F" w:rsidTr="002A278F">
        <w:trPr>
          <w:trHeight w:val="255"/>
        </w:trPr>
        <w:tc>
          <w:tcPr>
            <w:tcW w:w="767" w:type="dxa"/>
            <w:tcBorders>
              <w:top w:val="nil"/>
              <w:left w:val="single" w:sz="8" w:space="0" w:color="auto"/>
              <w:bottom w:val="single" w:sz="4" w:space="0" w:color="auto"/>
              <w:right w:val="nil"/>
            </w:tcBorders>
            <w:shd w:val="clear" w:color="auto" w:fill="auto"/>
            <w:noWrap/>
            <w:vAlign w:val="bottom"/>
            <w:hideMark/>
          </w:tcPr>
          <w:p w:rsidR="00F56D34" w:rsidRPr="002A278F" w:rsidRDefault="00F56D34" w:rsidP="002A278F">
            <w:pPr>
              <w:rPr>
                <w:rFonts w:ascii="Times New Roman" w:hAnsi="Times New Roman" w:cs="Times New Roman"/>
                <w:sz w:val="20"/>
                <w:szCs w:val="20"/>
                <w:lang w:eastAsia="ru-RU"/>
              </w:rPr>
            </w:pPr>
            <w:r w:rsidRPr="002A278F">
              <w:rPr>
                <w:rFonts w:ascii="Times New Roman" w:hAnsi="Times New Roman" w:cs="Times New Roman"/>
                <w:sz w:val="20"/>
                <w:szCs w:val="20"/>
                <w:lang w:eastAsia="ru-RU"/>
              </w:rPr>
              <w:lastRenderedPageBreak/>
              <w:t>.0505</w:t>
            </w:r>
          </w:p>
        </w:tc>
        <w:tc>
          <w:tcPr>
            <w:tcW w:w="5873" w:type="dxa"/>
            <w:tcBorders>
              <w:top w:val="nil"/>
              <w:left w:val="single" w:sz="8" w:space="0" w:color="auto"/>
              <w:bottom w:val="single" w:sz="4" w:space="0" w:color="auto"/>
              <w:right w:val="nil"/>
            </w:tcBorders>
            <w:shd w:val="clear" w:color="auto" w:fill="auto"/>
            <w:noWrap/>
            <w:vAlign w:val="bottom"/>
            <w:hideMark/>
          </w:tcPr>
          <w:p w:rsidR="00F56D34" w:rsidRPr="002A278F" w:rsidRDefault="00F56D34" w:rsidP="002A278F">
            <w:pPr>
              <w:rPr>
                <w:rFonts w:ascii="Times New Roman" w:hAnsi="Times New Roman" w:cs="Times New Roman"/>
                <w:sz w:val="20"/>
                <w:szCs w:val="20"/>
                <w:lang w:eastAsia="ru-RU"/>
              </w:rPr>
            </w:pPr>
            <w:r w:rsidRPr="002A278F">
              <w:rPr>
                <w:rFonts w:ascii="Times New Roman" w:hAnsi="Times New Roman" w:cs="Times New Roman"/>
                <w:sz w:val="20"/>
                <w:szCs w:val="20"/>
                <w:lang w:eastAsia="ru-RU"/>
              </w:rPr>
              <w:t>Другие вопросы в области  ЖКХ</w:t>
            </w:r>
          </w:p>
        </w:tc>
        <w:tc>
          <w:tcPr>
            <w:tcW w:w="1195" w:type="dxa"/>
            <w:tcBorders>
              <w:top w:val="nil"/>
              <w:left w:val="single" w:sz="8" w:space="0" w:color="auto"/>
              <w:bottom w:val="single" w:sz="4" w:space="0" w:color="auto"/>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 </w:t>
            </w:r>
          </w:p>
        </w:tc>
        <w:tc>
          <w:tcPr>
            <w:tcW w:w="1098" w:type="dxa"/>
            <w:tcBorders>
              <w:top w:val="nil"/>
              <w:left w:val="nil"/>
              <w:bottom w:val="single" w:sz="4" w:space="0" w:color="auto"/>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 </w:t>
            </w:r>
          </w:p>
        </w:tc>
        <w:tc>
          <w:tcPr>
            <w:tcW w:w="1160" w:type="dxa"/>
            <w:tcBorders>
              <w:top w:val="nil"/>
              <w:left w:val="nil"/>
              <w:bottom w:val="single" w:sz="4" w:space="0" w:color="auto"/>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 </w:t>
            </w:r>
          </w:p>
        </w:tc>
      </w:tr>
      <w:tr w:rsidR="00F56D34" w:rsidRPr="002A278F" w:rsidTr="002A278F">
        <w:trPr>
          <w:trHeight w:val="270"/>
        </w:trPr>
        <w:tc>
          <w:tcPr>
            <w:tcW w:w="767" w:type="dxa"/>
            <w:tcBorders>
              <w:top w:val="nil"/>
              <w:left w:val="single" w:sz="8" w:space="0" w:color="auto"/>
              <w:bottom w:val="nil"/>
              <w:right w:val="nil"/>
            </w:tcBorders>
            <w:shd w:val="clear" w:color="auto" w:fill="auto"/>
            <w:noWrap/>
            <w:vAlign w:val="bottom"/>
            <w:hideMark/>
          </w:tcPr>
          <w:p w:rsidR="00F56D34" w:rsidRPr="002A278F" w:rsidRDefault="00F56D34" w:rsidP="002A278F">
            <w:pPr>
              <w:rPr>
                <w:rFonts w:ascii="Times New Roman" w:hAnsi="Times New Roman" w:cs="Times New Roman"/>
                <w:sz w:val="20"/>
                <w:szCs w:val="20"/>
                <w:lang w:eastAsia="ru-RU"/>
              </w:rPr>
            </w:pPr>
            <w:r w:rsidRPr="002A278F">
              <w:rPr>
                <w:rFonts w:ascii="Times New Roman" w:hAnsi="Times New Roman" w:cs="Times New Roman"/>
                <w:sz w:val="20"/>
                <w:szCs w:val="20"/>
                <w:lang w:eastAsia="ru-RU"/>
              </w:rPr>
              <w:t> </w:t>
            </w:r>
          </w:p>
        </w:tc>
        <w:tc>
          <w:tcPr>
            <w:tcW w:w="5873" w:type="dxa"/>
            <w:tcBorders>
              <w:top w:val="nil"/>
              <w:left w:val="single" w:sz="8" w:space="0" w:color="auto"/>
              <w:bottom w:val="nil"/>
              <w:right w:val="nil"/>
            </w:tcBorders>
            <w:shd w:val="clear" w:color="auto" w:fill="auto"/>
            <w:noWrap/>
            <w:vAlign w:val="bottom"/>
            <w:hideMark/>
          </w:tcPr>
          <w:p w:rsidR="00F56D34" w:rsidRPr="002A278F" w:rsidRDefault="00F56D34" w:rsidP="002A278F">
            <w:pPr>
              <w:rPr>
                <w:rFonts w:ascii="Times New Roman" w:hAnsi="Times New Roman" w:cs="Times New Roman"/>
                <w:sz w:val="20"/>
                <w:szCs w:val="20"/>
                <w:lang w:eastAsia="ru-RU"/>
              </w:rPr>
            </w:pPr>
            <w:r w:rsidRPr="002A278F">
              <w:rPr>
                <w:rFonts w:ascii="Times New Roman" w:hAnsi="Times New Roman" w:cs="Times New Roman"/>
                <w:sz w:val="20"/>
                <w:szCs w:val="20"/>
                <w:lang w:eastAsia="ru-RU"/>
              </w:rPr>
              <w:t> </w:t>
            </w:r>
          </w:p>
        </w:tc>
        <w:tc>
          <w:tcPr>
            <w:tcW w:w="1195" w:type="dxa"/>
            <w:tcBorders>
              <w:top w:val="nil"/>
              <w:left w:val="single" w:sz="8" w:space="0" w:color="auto"/>
              <w:bottom w:val="nil"/>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 </w:t>
            </w:r>
          </w:p>
        </w:tc>
        <w:tc>
          <w:tcPr>
            <w:tcW w:w="1098" w:type="dxa"/>
            <w:tcBorders>
              <w:top w:val="nil"/>
              <w:left w:val="nil"/>
              <w:bottom w:val="nil"/>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 </w:t>
            </w:r>
          </w:p>
        </w:tc>
        <w:tc>
          <w:tcPr>
            <w:tcW w:w="1160" w:type="dxa"/>
            <w:tcBorders>
              <w:top w:val="nil"/>
              <w:left w:val="nil"/>
              <w:bottom w:val="nil"/>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 </w:t>
            </w:r>
          </w:p>
        </w:tc>
      </w:tr>
      <w:tr w:rsidR="00F56D34" w:rsidRPr="002A278F" w:rsidTr="002A278F">
        <w:trPr>
          <w:trHeight w:val="270"/>
        </w:trPr>
        <w:tc>
          <w:tcPr>
            <w:tcW w:w="767" w:type="dxa"/>
            <w:tcBorders>
              <w:top w:val="single" w:sz="8" w:space="0" w:color="auto"/>
              <w:left w:val="single" w:sz="8" w:space="0" w:color="auto"/>
              <w:bottom w:val="single" w:sz="8" w:space="0" w:color="auto"/>
              <w:right w:val="nil"/>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.0600</w:t>
            </w:r>
          </w:p>
        </w:tc>
        <w:tc>
          <w:tcPr>
            <w:tcW w:w="5873" w:type="dxa"/>
            <w:tcBorders>
              <w:top w:val="single" w:sz="8" w:space="0" w:color="auto"/>
              <w:left w:val="single" w:sz="8" w:space="0" w:color="auto"/>
              <w:bottom w:val="single" w:sz="8" w:space="0" w:color="auto"/>
              <w:right w:val="nil"/>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Охрана окружающей среды</w:t>
            </w:r>
          </w:p>
        </w:tc>
        <w:tc>
          <w:tcPr>
            <w:tcW w:w="11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 </w:t>
            </w:r>
          </w:p>
        </w:tc>
        <w:tc>
          <w:tcPr>
            <w:tcW w:w="1098" w:type="dxa"/>
            <w:tcBorders>
              <w:top w:val="single" w:sz="8" w:space="0" w:color="auto"/>
              <w:left w:val="nil"/>
              <w:bottom w:val="single" w:sz="8" w:space="0" w:color="auto"/>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 </w:t>
            </w:r>
          </w:p>
        </w:tc>
        <w:tc>
          <w:tcPr>
            <w:tcW w:w="1160" w:type="dxa"/>
            <w:tcBorders>
              <w:top w:val="single" w:sz="8" w:space="0" w:color="auto"/>
              <w:left w:val="nil"/>
              <w:bottom w:val="single" w:sz="8" w:space="0" w:color="auto"/>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 </w:t>
            </w:r>
          </w:p>
        </w:tc>
      </w:tr>
      <w:tr w:rsidR="00F56D34" w:rsidRPr="002A278F" w:rsidTr="002A278F">
        <w:trPr>
          <w:trHeight w:val="270"/>
        </w:trPr>
        <w:tc>
          <w:tcPr>
            <w:tcW w:w="767" w:type="dxa"/>
            <w:tcBorders>
              <w:top w:val="nil"/>
              <w:left w:val="single" w:sz="8" w:space="0" w:color="auto"/>
              <w:bottom w:val="nil"/>
              <w:right w:val="nil"/>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 </w:t>
            </w:r>
          </w:p>
        </w:tc>
        <w:tc>
          <w:tcPr>
            <w:tcW w:w="5873" w:type="dxa"/>
            <w:tcBorders>
              <w:top w:val="nil"/>
              <w:left w:val="single" w:sz="8" w:space="0" w:color="auto"/>
              <w:bottom w:val="nil"/>
              <w:right w:val="nil"/>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 </w:t>
            </w:r>
          </w:p>
        </w:tc>
        <w:tc>
          <w:tcPr>
            <w:tcW w:w="1195" w:type="dxa"/>
            <w:tcBorders>
              <w:top w:val="nil"/>
              <w:left w:val="single" w:sz="8" w:space="0" w:color="auto"/>
              <w:bottom w:val="nil"/>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 </w:t>
            </w:r>
          </w:p>
        </w:tc>
        <w:tc>
          <w:tcPr>
            <w:tcW w:w="1098" w:type="dxa"/>
            <w:tcBorders>
              <w:top w:val="nil"/>
              <w:left w:val="nil"/>
              <w:bottom w:val="nil"/>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 </w:t>
            </w:r>
          </w:p>
        </w:tc>
        <w:tc>
          <w:tcPr>
            <w:tcW w:w="1160" w:type="dxa"/>
            <w:tcBorders>
              <w:top w:val="nil"/>
              <w:left w:val="nil"/>
              <w:bottom w:val="nil"/>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 </w:t>
            </w:r>
          </w:p>
        </w:tc>
      </w:tr>
      <w:tr w:rsidR="00F56D34" w:rsidRPr="002A278F" w:rsidTr="002A278F">
        <w:trPr>
          <w:trHeight w:val="270"/>
        </w:trPr>
        <w:tc>
          <w:tcPr>
            <w:tcW w:w="767" w:type="dxa"/>
            <w:tcBorders>
              <w:top w:val="single" w:sz="8" w:space="0" w:color="auto"/>
              <w:left w:val="single" w:sz="8" w:space="0" w:color="auto"/>
              <w:bottom w:val="single" w:sz="8" w:space="0" w:color="auto"/>
              <w:right w:val="nil"/>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.0700</w:t>
            </w:r>
          </w:p>
        </w:tc>
        <w:tc>
          <w:tcPr>
            <w:tcW w:w="5873" w:type="dxa"/>
            <w:tcBorders>
              <w:top w:val="single" w:sz="8" w:space="0" w:color="auto"/>
              <w:left w:val="single" w:sz="8" w:space="0" w:color="auto"/>
              <w:bottom w:val="single" w:sz="8" w:space="0" w:color="auto"/>
              <w:right w:val="nil"/>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Молодежная политика</w:t>
            </w:r>
          </w:p>
        </w:tc>
        <w:tc>
          <w:tcPr>
            <w:tcW w:w="11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 </w:t>
            </w:r>
          </w:p>
        </w:tc>
        <w:tc>
          <w:tcPr>
            <w:tcW w:w="1098" w:type="dxa"/>
            <w:tcBorders>
              <w:top w:val="single" w:sz="8" w:space="0" w:color="auto"/>
              <w:left w:val="nil"/>
              <w:bottom w:val="single" w:sz="8" w:space="0" w:color="auto"/>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 </w:t>
            </w:r>
          </w:p>
        </w:tc>
        <w:tc>
          <w:tcPr>
            <w:tcW w:w="1160" w:type="dxa"/>
            <w:tcBorders>
              <w:top w:val="single" w:sz="8" w:space="0" w:color="auto"/>
              <w:left w:val="nil"/>
              <w:bottom w:val="single" w:sz="8" w:space="0" w:color="auto"/>
              <w:right w:val="single" w:sz="8" w:space="0" w:color="auto"/>
            </w:tcBorders>
            <w:shd w:val="clear" w:color="auto" w:fill="auto"/>
            <w:noWrap/>
            <w:vAlign w:val="bottom"/>
            <w:hideMark/>
          </w:tcPr>
          <w:p w:rsidR="00F56D34" w:rsidRPr="002A278F" w:rsidRDefault="00F56D34" w:rsidP="002A278F">
            <w:pPr>
              <w:jc w:val="right"/>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0,00</w:t>
            </w:r>
          </w:p>
        </w:tc>
      </w:tr>
      <w:tr w:rsidR="00F56D34" w:rsidRPr="002A278F" w:rsidTr="002A278F">
        <w:trPr>
          <w:trHeight w:val="270"/>
        </w:trPr>
        <w:tc>
          <w:tcPr>
            <w:tcW w:w="767" w:type="dxa"/>
            <w:tcBorders>
              <w:top w:val="nil"/>
              <w:left w:val="single" w:sz="8" w:space="0" w:color="auto"/>
              <w:bottom w:val="nil"/>
              <w:right w:val="nil"/>
            </w:tcBorders>
            <w:shd w:val="clear" w:color="auto" w:fill="auto"/>
            <w:noWrap/>
            <w:vAlign w:val="bottom"/>
            <w:hideMark/>
          </w:tcPr>
          <w:p w:rsidR="00F56D34" w:rsidRPr="002A278F" w:rsidRDefault="00F56D34" w:rsidP="002A278F">
            <w:pPr>
              <w:rPr>
                <w:rFonts w:ascii="Times New Roman" w:hAnsi="Times New Roman" w:cs="Times New Roman"/>
                <w:sz w:val="20"/>
                <w:szCs w:val="20"/>
                <w:lang w:eastAsia="ru-RU"/>
              </w:rPr>
            </w:pPr>
            <w:r w:rsidRPr="002A278F">
              <w:rPr>
                <w:rFonts w:ascii="Times New Roman" w:hAnsi="Times New Roman" w:cs="Times New Roman"/>
                <w:sz w:val="20"/>
                <w:szCs w:val="20"/>
                <w:lang w:eastAsia="ru-RU"/>
              </w:rPr>
              <w:t> </w:t>
            </w:r>
          </w:p>
        </w:tc>
        <w:tc>
          <w:tcPr>
            <w:tcW w:w="5873" w:type="dxa"/>
            <w:tcBorders>
              <w:top w:val="nil"/>
              <w:left w:val="single" w:sz="8" w:space="0" w:color="auto"/>
              <w:bottom w:val="nil"/>
              <w:right w:val="nil"/>
            </w:tcBorders>
            <w:shd w:val="clear" w:color="auto" w:fill="auto"/>
            <w:noWrap/>
            <w:vAlign w:val="bottom"/>
            <w:hideMark/>
          </w:tcPr>
          <w:p w:rsidR="00F56D34" w:rsidRPr="002A278F" w:rsidRDefault="00F56D34" w:rsidP="002A278F">
            <w:pPr>
              <w:rPr>
                <w:rFonts w:ascii="Times New Roman" w:hAnsi="Times New Roman" w:cs="Times New Roman"/>
                <w:sz w:val="20"/>
                <w:szCs w:val="20"/>
                <w:lang w:eastAsia="ru-RU"/>
              </w:rPr>
            </w:pPr>
            <w:r w:rsidRPr="002A278F">
              <w:rPr>
                <w:rFonts w:ascii="Times New Roman" w:hAnsi="Times New Roman" w:cs="Times New Roman"/>
                <w:sz w:val="20"/>
                <w:szCs w:val="20"/>
                <w:lang w:eastAsia="ru-RU"/>
              </w:rPr>
              <w:t> </w:t>
            </w:r>
          </w:p>
        </w:tc>
        <w:tc>
          <w:tcPr>
            <w:tcW w:w="1195" w:type="dxa"/>
            <w:tcBorders>
              <w:top w:val="nil"/>
              <w:left w:val="single" w:sz="8" w:space="0" w:color="auto"/>
              <w:bottom w:val="nil"/>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 </w:t>
            </w:r>
          </w:p>
        </w:tc>
        <w:tc>
          <w:tcPr>
            <w:tcW w:w="1098" w:type="dxa"/>
            <w:tcBorders>
              <w:top w:val="nil"/>
              <w:left w:val="nil"/>
              <w:bottom w:val="nil"/>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 </w:t>
            </w:r>
          </w:p>
        </w:tc>
        <w:tc>
          <w:tcPr>
            <w:tcW w:w="1160" w:type="dxa"/>
            <w:tcBorders>
              <w:top w:val="nil"/>
              <w:left w:val="nil"/>
              <w:bottom w:val="nil"/>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 </w:t>
            </w:r>
          </w:p>
        </w:tc>
      </w:tr>
      <w:tr w:rsidR="00F56D34" w:rsidRPr="002A278F" w:rsidTr="002A278F">
        <w:trPr>
          <w:trHeight w:val="270"/>
        </w:trPr>
        <w:tc>
          <w:tcPr>
            <w:tcW w:w="767" w:type="dxa"/>
            <w:tcBorders>
              <w:top w:val="single" w:sz="8" w:space="0" w:color="auto"/>
              <w:left w:val="single" w:sz="8" w:space="0" w:color="auto"/>
              <w:bottom w:val="single" w:sz="8" w:space="0" w:color="auto"/>
              <w:right w:val="nil"/>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.0800</w:t>
            </w:r>
          </w:p>
        </w:tc>
        <w:tc>
          <w:tcPr>
            <w:tcW w:w="5873" w:type="dxa"/>
            <w:tcBorders>
              <w:top w:val="single" w:sz="8" w:space="0" w:color="auto"/>
              <w:left w:val="single" w:sz="8" w:space="0" w:color="auto"/>
              <w:bottom w:val="single" w:sz="8" w:space="0" w:color="auto"/>
              <w:right w:val="nil"/>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 xml:space="preserve"> Культура и искусство</w:t>
            </w:r>
          </w:p>
        </w:tc>
        <w:tc>
          <w:tcPr>
            <w:tcW w:w="11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56D34" w:rsidRPr="002A278F" w:rsidRDefault="00F56D34" w:rsidP="002A278F">
            <w:pPr>
              <w:jc w:val="right"/>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2526,20</w:t>
            </w:r>
          </w:p>
        </w:tc>
        <w:tc>
          <w:tcPr>
            <w:tcW w:w="1098" w:type="dxa"/>
            <w:tcBorders>
              <w:top w:val="single" w:sz="8" w:space="0" w:color="auto"/>
              <w:left w:val="nil"/>
              <w:bottom w:val="single" w:sz="8" w:space="0" w:color="auto"/>
              <w:right w:val="single" w:sz="8" w:space="0" w:color="auto"/>
            </w:tcBorders>
            <w:shd w:val="clear" w:color="auto" w:fill="auto"/>
            <w:noWrap/>
            <w:vAlign w:val="bottom"/>
            <w:hideMark/>
          </w:tcPr>
          <w:p w:rsidR="00F56D34" w:rsidRPr="002A278F" w:rsidRDefault="00F56D34" w:rsidP="002A278F">
            <w:pPr>
              <w:jc w:val="right"/>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464,54</w:t>
            </w:r>
          </w:p>
        </w:tc>
        <w:tc>
          <w:tcPr>
            <w:tcW w:w="1160" w:type="dxa"/>
            <w:tcBorders>
              <w:top w:val="single" w:sz="8" w:space="0" w:color="auto"/>
              <w:left w:val="nil"/>
              <w:bottom w:val="single" w:sz="8" w:space="0" w:color="auto"/>
              <w:right w:val="single" w:sz="8" w:space="0" w:color="auto"/>
            </w:tcBorders>
            <w:shd w:val="clear" w:color="auto" w:fill="auto"/>
            <w:noWrap/>
            <w:vAlign w:val="bottom"/>
            <w:hideMark/>
          </w:tcPr>
          <w:p w:rsidR="00F56D34" w:rsidRPr="002A278F" w:rsidRDefault="00F56D34" w:rsidP="002A278F">
            <w:pPr>
              <w:jc w:val="right"/>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18,39</w:t>
            </w:r>
          </w:p>
        </w:tc>
      </w:tr>
      <w:tr w:rsidR="00F56D34" w:rsidRPr="002A278F" w:rsidTr="002A278F">
        <w:trPr>
          <w:trHeight w:val="270"/>
        </w:trPr>
        <w:tc>
          <w:tcPr>
            <w:tcW w:w="767" w:type="dxa"/>
            <w:tcBorders>
              <w:top w:val="nil"/>
              <w:left w:val="single" w:sz="8" w:space="0" w:color="auto"/>
              <w:bottom w:val="nil"/>
              <w:right w:val="nil"/>
            </w:tcBorders>
            <w:shd w:val="clear" w:color="auto" w:fill="auto"/>
            <w:noWrap/>
            <w:vAlign w:val="bottom"/>
            <w:hideMark/>
          </w:tcPr>
          <w:p w:rsidR="00F56D34" w:rsidRPr="002A278F" w:rsidRDefault="00F56D34" w:rsidP="002A278F">
            <w:pPr>
              <w:rPr>
                <w:rFonts w:ascii="Times New Roman" w:hAnsi="Times New Roman" w:cs="Times New Roman"/>
                <w:sz w:val="20"/>
                <w:szCs w:val="20"/>
                <w:lang w:eastAsia="ru-RU"/>
              </w:rPr>
            </w:pPr>
            <w:r w:rsidRPr="002A278F">
              <w:rPr>
                <w:rFonts w:ascii="Times New Roman" w:hAnsi="Times New Roman" w:cs="Times New Roman"/>
                <w:sz w:val="20"/>
                <w:szCs w:val="20"/>
                <w:lang w:eastAsia="ru-RU"/>
              </w:rPr>
              <w:t> </w:t>
            </w:r>
          </w:p>
        </w:tc>
        <w:tc>
          <w:tcPr>
            <w:tcW w:w="5873" w:type="dxa"/>
            <w:tcBorders>
              <w:top w:val="nil"/>
              <w:left w:val="single" w:sz="8" w:space="0" w:color="auto"/>
              <w:bottom w:val="nil"/>
              <w:right w:val="nil"/>
            </w:tcBorders>
            <w:shd w:val="clear" w:color="auto" w:fill="auto"/>
            <w:noWrap/>
            <w:vAlign w:val="bottom"/>
            <w:hideMark/>
          </w:tcPr>
          <w:p w:rsidR="00F56D34" w:rsidRPr="002A278F" w:rsidRDefault="00F56D34" w:rsidP="002A278F">
            <w:pPr>
              <w:rPr>
                <w:rFonts w:ascii="Times New Roman" w:hAnsi="Times New Roman" w:cs="Times New Roman"/>
                <w:sz w:val="20"/>
                <w:szCs w:val="20"/>
                <w:lang w:eastAsia="ru-RU"/>
              </w:rPr>
            </w:pPr>
            <w:r w:rsidRPr="002A278F">
              <w:rPr>
                <w:rFonts w:ascii="Times New Roman" w:hAnsi="Times New Roman" w:cs="Times New Roman"/>
                <w:sz w:val="20"/>
                <w:szCs w:val="20"/>
                <w:lang w:eastAsia="ru-RU"/>
              </w:rPr>
              <w:t> </w:t>
            </w:r>
          </w:p>
        </w:tc>
        <w:tc>
          <w:tcPr>
            <w:tcW w:w="1195" w:type="dxa"/>
            <w:tcBorders>
              <w:top w:val="nil"/>
              <w:left w:val="single" w:sz="8" w:space="0" w:color="auto"/>
              <w:bottom w:val="nil"/>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 </w:t>
            </w:r>
          </w:p>
        </w:tc>
        <w:tc>
          <w:tcPr>
            <w:tcW w:w="1098" w:type="dxa"/>
            <w:tcBorders>
              <w:top w:val="nil"/>
              <w:left w:val="nil"/>
              <w:bottom w:val="nil"/>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 </w:t>
            </w:r>
          </w:p>
        </w:tc>
        <w:tc>
          <w:tcPr>
            <w:tcW w:w="1160" w:type="dxa"/>
            <w:tcBorders>
              <w:top w:val="nil"/>
              <w:left w:val="nil"/>
              <w:bottom w:val="nil"/>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 </w:t>
            </w:r>
          </w:p>
        </w:tc>
      </w:tr>
      <w:tr w:rsidR="00F56D34" w:rsidRPr="002A278F" w:rsidTr="002A278F">
        <w:trPr>
          <w:trHeight w:val="270"/>
        </w:trPr>
        <w:tc>
          <w:tcPr>
            <w:tcW w:w="767" w:type="dxa"/>
            <w:tcBorders>
              <w:top w:val="single" w:sz="8" w:space="0" w:color="auto"/>
              <w:left w:val="single" w:sz="8" w:space="0" w:color="auto"/>
              <w:bottom w:val="single" w:sz="8" w:space="0" w:color="auto"/>
              <w:right w:val="nil"/>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.1000</w:t>
            </w:r>
          </w:p>
        </w:tc>
        <w:tc>
          <w:tcPr>
            <w:tcW w:w="5873" w:type="dxa"/>
            <w:tcBorders>
              <w:top w:val="single" w:sz="8" w:space="0" w:color="auto"/>
              <w:left w:val="single" w:sz="8" w:space="0" w:color="auto"/>
              <w:bottom w:val="single" w:sz="8" w:space="0" w:color="auto"/>
              <w:right w:val="nil"/>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Социальная политика</w:t>
            </w:r>
          </w:p>
        </w:tc>
        <w:tc>
          <w:tcPr>
            <w:tcW w:w="11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56D34" w:rsidRPr="002A278F" w:rsidRDefault="00F56D34" w:rsidP="002A278F">
            <w:pPr>
              <w:jc w:val="right"/>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160,08</w:t>
            </w:r>
          </w:p>
        </w:tc>
        <w:tc>
          <w:tcPr>
            <w:tcW w:w="1098" w:type="dxa"/>
            <w:tcBorders>
              <w:top w:val="single" w:sz="8" w:space="0" w:color="auto"/>
              <w:left w:val="nil"/>
              <w:bottom w:val="single" w:sz="8" w:space="0" w:color="auto"/>
              <w:right w:val="single" w:sz="8" w:space="0" w:color="auto"/>
            </w:tcBorders>
            <w:shd w:val="clear" w:color="auto" w:fill="auto"/>
            <w:noWrap/>
            <w:vAlign w:val="bottom"/>
            <w:hideMark/>
          </w:tcPr>
          <w:p w:rsidR="00F56D34" w:rsidRPr="002A278F" w:rsidRDefault="00F56D34" w:rsidP="002A278F">
            <w:pPr>
              <w:jc w:val="right"/>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80,01</w:t>
            </w:r>
          </w:p>
        </w:tc>
        <w:tc>
          <w:tcPr>
            <w:tcW w:w="1160" w:type="dxa"/>
            <w:tcBorders>
              <w:top w:val="single" w:sz="8" w:space="0" w:color="auto"/>
              <w:left w:val="nil"/>
              <w:bottom w:val="single" w:sz="8" w:space="0" w:color="auto"/>
              <w:right w:val="single" w:sz="8" w:space="0" w:color="auto"/>
            </w:tcBorders>
            <w:shd w:val="clear" w:color="auto" w:fill="auto"/>
            <w:noWrap/>
            <w:vAlign w:val="bottom"/>
            <w:hideMark/>
          </w:tcPr>
          <w:p w:rsidR="00F56D34" w:rsidRPr="002A278F" w:rsidRDefault="00F56D34" w:rsidP="002A278F">
            <w:pPr>
              <w:jc w:val="right"/>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49,98</w:t>
            </w:r>
          </w:p>
        </w:tc>
      </w:tr>
      <w:tr w:rsidR="00F56D34" w:rsidRPr="002A278F" w:rsidTr="002A278F">
        <w:trPr>
          <w:trHeight w:val="270"/>
        </w:trPr>
        <w:tc>
          <w:tcPr>
            <w:tcW w:w="767" w:type="dxa"/>
            <w:tcBorders>
              <w:top w:val="nil"/>
              <w:left w:val="single" w:sz="8" w:space="0" w:color="auto"/>
              <w:bottom w:val="single" w:sz="4" w:space="0" w:color="auto"/>
              <w:right w:val="nil"/>
            </w:tcBorders>
            <w:shd w:val="clear" w:color="auto" w:fill="auto"/>
            <w:noWrap/>
            <w:vAlign w:val="bottom"/>
            <w:hideMark/>
          </w:tcPr>
          <w:p w:rsidR="00F56D34" w:rsidRPr="002A278F" w:rsidRDefault="00F56D34" w:rsidP="002A278F">
            <w:pPr>
              <w:rPr>
                <w:rFonts w:ascii="Times New Roman" w:hAnsi="Times New Roman" w:cs="Times New Roman"/>
                <w:sz w:val="20"/>
                <w:szCs w:val="20"/>
                <w:lang w:eastAsia="ru-RU"/>
              </w:rPr>
            </w:pPr>
            <w:r w:rsidRPr="002A278F">
              <w:rPr>
                <w:rFonts w:ascii="Times New Roman" w:hAnsi="Times New Roman" w:cs="Times New Roman"/>
                <w:sz w:val="20"/>
                <w:szCs w:val="20"/>
                <w:lang w:eastAsia="ru-RU"/>
              </w:rPr>
              <w:t>.1001</w:t>
            </w:r>
          </w:p>
        </w:tc>
        <w:tc>
          <w:tcPr>
            <w:tcW w:w="5873" w:type="dxa"/>
            <w:tcBorders>
              <w:top w:val="nil"/>
              <w:left w:val="single" w:sz="8" w:space="0" w:color="auto"/>
              <w:bottom w:val="single" w:sz="4" w:space="0" w:color="auto"/>
              <w:right w:val="nil"/>
            </w:tcBorders>
            <w:shd w:val="clear" w:color="auto" w:fill="auto"/>
            <w:noWrap/>
            <w:vAlign w:val="bottom"/>
            <w:hideMark/>
          </w:tcPr>
          <w:p w:rsidR="00F56D34" w:rsidRPr="002A278F" w:rsidRDefault="00F56D34" w:rsidP="002A278F">
            <w:pPr>
              <w:rPr>
                <w:rFonts w:ascii="Times New Roman" w:hAnsi="Times New Roman" w:cs="Times New Roman"/>
                <w:sz w:val="20"/>
                <w:szCs w:val="20"/>
                <w:lang w:eastAsia="ru-RU"/>
              </w:rPr>
            </w:pPr>
            <w:r w:rsidRPr="002A278F">
              <w:rPr>
                <w:rFonts w:ascii="Times New Roman" w:hAnsi="Times New Roman" w:cs="Times New Roman"/>
                <w:sz w:val="20"/>
                <w:szCs w:val="20"/>
                <w:lang w:eastAsia="ru-RU"/>
              </w:rPr>
              <w:t>Пенсионное  обеспечение</w:t>
            </w:r>
          </w:p>
        </w:tc>
        <w:tc>
          <w:tcPr>
            <w:tcW w:w="1195" w:type="dxa"/>
            <w:tcBorders>
              <w:top w:val="nil"/>
              <w:left w:val="single" w:sz="8" w:space="0" w:color="auto"/>
              <w:bottom w:val="single" w:sz="8" w:space="0" w:color="auto"/>
              <w:right w:val="single" w:sz="8" w:space="0" w:color="auto"/>
            </w:tcBorders>
            <w:shd w:val="clear" w:color="auto" w:fill="auto"/>
            <w:noWrap/>
            <w:vAlign w:val="bottom"/>
            <w:hideMark/>
          </w:tcPr>
          <w:p w:rsidR="00F56D34" w:rsidRPr="002A278F" w:rsidRDefault="00F56D34" w:rsidP="002A278F">
            <w:pPr>
              <w:jc w:val="right"/>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160,08</w:t>
            </w:r>
          </w:p>
        </w:tc>
        <w:tc>
          <w:tcPr>
            <w:tcW w:w="1098" w:type="dxa"/>
            <w:tcBorders>
              <w:top w:val="nil"/>
              <w:left w:val="nil"/>
              <w:bottom w:val="single" w:sz="8" w:space="0" w:color="auto"/>
              <w:right w:val="single" w:sz="8" w:space="0" w:color="auto"/>
            </w:tcBorders>
            <w:shd w:val="clear" w:color="auto" w:fill="auto"/>
            <w:noWrap/>
            <w:vAlign w:val="bottom"/>
            <w:hideMark/>
          </w:tcPr>
          <w:p w:rsidR="00F56D34" w:rsidRPr="002A278F" w:rsidRDefault="00F56D34" w:rsidP="002A278F">
            <w:pPr>
              <w:jc w:val="right"/>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80,01</w:t>
            </w:r>
          </w:p>
        </w:tc>
        <w:tc>
          <w:tcPr>
            <w:tcW w:w="1160" w:type="dxa"/>
            <w:tcBorders>
              <w:top w:val="nil"/>
              <w:left w:val="nil"/>
              <w:bottom w:val="single" w:sz="4" w:space="0" w:color="auto"/>
              <w:right w:val="single" w:sz="8" w:space="0" w:color="auto"/>
            </w:tcBorders>
            <w:shd w:val="clear" w:color="auto" w:fill="auto"/>
            <w:noWrap/>
            <w:vAlign w:val="bottom"/>
            <w:hideMark/>
          </w:tcPr>
          <w:p w:rsidR="00F56D34" w:rsidRPr="002A278F" w:rsidRDefault="00F56D34" w:rsidP="002A278F">
            <w:pPr>
              <w:jc w:val="right"/>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49,98</w:t>
            </w:r>
          </w:p>
        </w:tc>
      </w:tr>
      <w:tr w:rsidR="00F56D34" w:rsidRPr="002A278F" w:rsidTr="002A278F">
        <w:trPr>
          <w:trHeight w:val="255"/>
        </w:trPr>
        <w:tc>
          <w:tcPr>
            <w:tcW w:w="767" w:type="dxa"/>
            <w:tcBorders>
              <w:top w:val="nil"/>
              <w:left w:val="single" w:sz="8" w:space="0" w:color="auto"/>
              <w:bottom w:val="single" w:sz="4" w:space="0" w:color="auto"/>
              <w:right w:val="nil"/>
            </w:tcBorders>
            <w:shd w:val="clear" w:color="auto" w:fill="auto"/>
            <w:noWrap/>
            <w:vAlign w:val="bottom"/>
            <w:hideMark/>
          </w:tcPr>
          <w:p w:rsidR="00F56D34" w:rsidRPr="002A278F" w:rsidRDefault="00F56D34" w:rsidP="002A278F">
            <w:pPr>
              <w:rPr>
                <w:rFonts w:ascii="Times New Roman" w:hAnsi="Times New Roman" w:cs="Times New Roman"/>
                <w:sz w:val="20"/>
                <w:szCs w:val="20"/>
                <w:lang w:eastAsia="ru-RU"/>
              </w:rPr>
            </w:pPr>
            <w:r w:rsidRPr="002A278F">
              <w:rPr>
                <w:rFonts w:ascii="Times New Roman" w:hAnsi="Times New Roman" w:cs="Times New Roman"/>
                <w:sz w:val="20"/>
                <w:szCs w:val="20"/>
                <w:lang w:eastAsia="ru-RU"/>
              </w:rPr>
              <w:t>.1003</w:t>
            </w:r>
          </w:p>
        </w:tc>
        <w:tc>
          <w:tcPr>
            <w:tcW w:w="5873" w:type="dxa"/>
            <w:tcBorders>
              <w:top w:val="nil"/>
              <w:left w:val="single" w:sz="8" w:space="0" w:color="auto"/>
              <w:bottom w:val="single" w:sz="4" w:space="0" w:color="auto"/>
              <w:right w:val="nil"/>
            </w:tcBorders>
            <w:shd w:val="clear" w:color="auto" w:fill="auto"/>
            <w:noWrap/>
            <w:vAlign w:val="bottom"/>
            <w:hideMark/>
          </w:tcPr>
          <w:p w:rsidR="00F56D34" w:rsidRPr="002A278F" w:rsidRDefault="00F56D34" w:rsidP="002A278F">
            <w:pPr>
              <w:rPr>
                <w:rFonts w:ascii="Times New Roman" w:hAnsi="Times New Roman" w:cs="Times New Roman"/>
                <w:sz w:val="20"/>
                <w:szCs w:val="20"/>
                <w:lang w:eastAsia="ru-RU"/>
              </w:rPr>
            </w:pPr>
            <w:r w:rsidRPr="002A278F">
              <w:rPr>
                <w:rFonts w:ascii="Times New Roman" w:hAnsi="Times New Roman" w:cs="Times New Roman"/>
                <w:sz w:val="20"/>
                <w:szCs w:val="20"/>
                <w:lang w:eastAsia="ru-RU"/>
              </w:rPr>
              <w:t>Социальное обеспечение</w:t>
            </w:r>
          </w:p>
        </w:tc>
        <w:tc>
          <w:tcPr>
            <w:tcW w:w="1195"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 </w:t>
            </w:r>
          </w:p>
        </w:tc>
        <w:tc>
          <w:tcPr>
            <w:tcW w:w="1098" w:type="dxa"/>
            <w:tcBorders>
              <w:top w:val="single" w:sz="4" w:space="0" w:color="000000"/>
              <w:left w:val="nil"/>
              <w:bottom w:val="single" w:sz="4" w:space="0" w:color="000000"/>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 </w:t>
            </w:r>
          </w:p>
        </w:tc>
        <w:tc>
          <w:tcPr>
            <w:tcW w:w="1160" w:type="dxa"/>
            <w:tcBorders>
              <w:top w:val="nil"/>
              <w:left w:val="nil"/>
              <w:bottom w:val="single" w:sz="4" w:space="0" w:color="auto"/>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 </w:t>
            </w:r>
          </w:p>
        </w:tc>
      </w:tr>
      <w:tr w:rsidR="00F56D34" w:rsidRPr="002A278F" w:rsidTr="002A278F">
        <w:trPr>
          <w:trHeight w:val="255"/>
        </w:trPr>
        <w:tc>
          <w:tcPr>
            <w:tcW w:w="767" w:type="dxa"/>
            <w:tcBorders>
              <w:top w:val="nil"/>
              <w:left w:val="single" w:sz="8" w:space="0" w:color="auto"/>
              <w:bottom w:val="single" w:sz="4" w:space="0" w:color="auto"/>
              <w:right w:val="nil"/>
            </w:tcBorders>
            <w:shd w:val="clear" w:color="auto" w:fill="auto"/>
            <w:noWrap/>
            <w:vAlign w:val="bottom"/>
            <w:hideMark/>
          </w:tcPr>
          <w:p w:rsidR="00F56D34" w:rsidRPr="002A278F" w:rsidRDefault="00F56D34" w:rsidP="002A278F">
            <w:pPr>
              <w:rPr>
                <w:rFonts w:ascii="Times New Roman" w:hAnsi="Times New Roman" w:cs="Times New Roman"/>
                <w:sz w:val="20"/>
                <w:szCs w:val="20"/>
                <w:lang w:eastAsia="ru-RU"/>
              </w:rPr>
            </w:pPr>
            <w:r w:rsidRPr="002A278F">
              <w:rPr>
                <w:rFonts w:ascii="Times New Roman" w:hAnsi="Times New Roman" w:cs="Times New Roman"/>
                <w:sz w:val="20"/>
                <w:szCs w:val="20"/>
                <w:lang w:eastAsia="ru-RU"/>
              </w:rPr>
              <w:t>.0106</w:t>
            </w:r>
          </w:p>
        </w:tc>
        <w:tc>
          <w:tcPr>
            <w:tcW w:w="5873" w:type="dxa"/>
            <w:tcBorders>
              <w:top w:val="nil"/>
              <w:left w:val="single" w:sz="8" w:space="0" w:color="auto"/>
              <w:bottom w:val="single" w:sz="4" w:space="0" w:color="auto"/>
              <w:right w:val="nil"/>
            </w:tcBorders>
            <w:shd w:val="clear" w:color="auto" w:fill="auto"/>
            <w:noWrap/>
            <w:vAlign w:val="bottom"/>
            <w:hideMark/>
          </w:tcPr>
          <w:p w:rsidR="00F56D34" w:rsidRPr="002A278F" w:rsidRDefault="00F56D34" w:rsidP="002A278F">
            <w:pPr>
              <w:rPr>
                <w:rFonts w:ascii="Times New Roman" w:hAnsi="Times New Roman" w:cs="Times New Roman"/>
                <w:sz w:val="20"/>
                <w:szCs w:val="20"/>
                <w:lang w:eastAsia="ru-RU"/>
              </w:rPr>
            </w:pPr>
            <w:r w:rsidRPr="002A278F">
              <w:rPr>
                <w:rFonts w:ascii="Times New Roman" w:hAnsi="Times New Roman" w:cs="Times New Roman"/>
                <w:sz w:val="20"/>
                <w:szCs w:val="20"/>
                <w:lang w:eastAsia="ru-RU"/>
              </w:rPr>
              <w:t>Гранты на благоустройство</w:t>
            </w:r>
          </w:p>
        </w:tc>
        <w:tc>
          <w:tcPr>
            <w:tcW w:w="1195" w:type="dxa"/>
            <w:tcBorders>
              <w:top w:val="nil"/>
              <w:left w:val="single" w:sz="8" w:space="0" w:color="auto"/>
              <w:bottom w:val="nil"/>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 </w:t>
            </w:r>
          </w:p>
        </w:tc>
        <w:tc>
          <w:tcPr>
            <w:tcW w:w="1098" w:type="dxa"/>
            <w:tcBorders>
              <w:top w:val="nil"/>
              <w:left w:val="nil"/>
              <w:bottom w:val="nil"/>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 </w:t>
            </w:r>
          </w:p>
        </w:tc>
        <w:tc>
          <w:tcPr>
            <w:tcW w:w="1160" w:type="dxa"/>
            <w:tcBorders>
              <w:top w:val="nil"/>
              <w:left w:val="nil"/>
              <w:bottom w:val="single" w:sz="4" w:space="0" w:color="auto"/>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 </w:t>
            </w:r>
          </w:p>
        </w:tc>
      </w:tr>
      <w:tr w:rsidR="00F56D34" w:rsidRPr="002A278F" w:rsidTr="002A278F">
        <w:trPr>
          <w:trHeight w:val="255"/>
        </w:trPr>
        <w:tc>
          <w:tcPr>
            <w:tcW w:w="767" w:type="dxa"/>
            <w:tcBorders>
              <w:top w:val="nil"/>
              <w:left w:val="single" w:sz="8" w:space="0" w:color="auto"/>
              <w:bottom w:val="nil"/>
              <w:right w:val="nil"/>
            </w:tcBorders>
            <w:shd w:val="clear" w:color="auto" w:fill="auto"/>
            <w:noWrap/>
            <w:vAlign w:val="bottom"/>
            <w:hideMark/>
          </w:tcPr>
          <w:p w:rsidR="00F56D34" w:rsidRPr="002A278F" w:rsidRDefault="00F56D34" w:rsidP="002A278F">
            <w:pPr>
              <w:rPr>
                <w:rFonts w:ascii="Times New Roman" w:hAnsi="Times New Roman" w:cs="Times New Roman"/>
                <w:sz w:val="20"/>
                <w:szCs w:val="20"/>
                <w:lang w:eastAsia="ru-RU"/>
              </w:rPr>
            </w:pPr>
            <w:r w:rsidRPr="002A278F">
              <w:rPr>
                <w:rFonts w:ascii="Times New Roman" w:hAnsi="Times New Roman" w:cs="Times New Roman"/>
                <w:sz w:val="20"/>
                <w:szCs w:val="20"/>
                <w:lang w:eastAsia="ru-RU"/>
              </w:rPr>
              <w:t> </w:t>
            </w:r>
          </w:p>
        </w:tc>
        <w:tc>
          <w:tcPr>
            <w:tcW w:w="5873" w:type="dxa"/>
            <w:tcBorders>
              <w:top w:val="nil"/>
              <w:left w:val="single" w:sz="8" w:space="0" w:color="auto"/>
              <w:bottom w:val="nil"/>
              <w:right w:val="nil"/>
            </w:tcBorders>
            <w:shd w:val="clear" w:color="auto" w:fill="auto"/>
            <w:noWrap/>
            <w:vAlign w:val="bottom"/>
            <w:hideMark/>
          </w:tcPr>
          <w:p w:rsidR="00F56D34" w:rsidRPr="002A278F" w:rsidRDefault="00F56D34" w:rsidP="002A278F">
            <w:pPr>
              <w:rPr>
                <w:rFonts w:ascii="Times New Roman" w:hAnsi="Times New Roman" w:cs="Times New Roman"/>
                <w:sz w:val="20"/>
                <w:szCs w:val="20"/>
                <w:lang w:eastAsia="ru-RU"/>
              </w:rPr>
            </w:pPr>
            <w:r w:rsidRPr="002A278F">
              <w:rPr>
                <w:rFonts w:ascii="Times New Roman" w:hAnsi="Times New Roman" w:cs="Times New Roman"/>
                <w:sz w:val="20"/>
                <w:szCs w:val="20"/>
                <w:lang w:eastAsia="ru-RU"/>
              </w:rPr>
              <w:t>Гранты общественным организациям</w:t>
            </w:r>
          </w:p>
        </w:tc>
        <w:tc>
          <w:tcPr>
            <w:tcW w:w="1195"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 </w:t>
            </w:r>
          </w:p>
        </w:tc>
        <w:tc>
          <w:tcPr>
            <w:tcW w:w="1098" w:type="dxa"/>
            <w:tcBorders>
              <w:top w:val="single" w:sz="4" w:space="0" w:color="auto"/>
              <w:left w:val="nil"/>
              <w:bottom w:val="single" w:sz="4" w:space="0" w:color="auto"/>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 </w:t>
            </w:r>
          </w:p>
        </w:tc>
        <w:tc>
          <w:tcPr>
            <w:tcW w:w="1160" w:type="dxa"/>
            <w:tcBorders>
              <w:top w:val="nil"/>
              <w:left w:val="nil"/>
              <w:bottom w:val="single" w:sz="4" w:space="0" w:color="auto"/>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 </w:t>
            </w:r>
          </w:p>
        </w:tc>
      </w:tr>
      <w:tr w:rsidR="00F56D34" w:rsidRPr="002A278F" w:rsidTr="002A278F">
        <w:trPr>
          <w:trHeight w:val="270"/>
        </w:trPr>
        <w:tc>
          <w:tcPr>
            <w:tcW w:w="767" w:type="dxa"/>
            <w:tcBorders>
              <w:top w:val="single" w:sz="4" w:space="0" w:color="auto"/>
              <w:left w:val="single" w:sz="8" w:space="0" w:color="auto"/>
              <w:bottom w:val="nil"/>
              <w:right w:val="nil"/>
            </w:tcBorders>
            <w:shd w:val="clear" w:color="auto" w:fill="auto"/>
            <w:noWrap/>
            <w:vAlign w:val="bottom"/>
            <w:hideMark/>
          </w:tcPr>
          <w:p w:rsidR="00F56D34" w:rsidRPr="002A278F" w:rsidRDefault="00F56D34" w:rsidP="002A278F">
            <w:pPr>
              <w:rPr>
                <w:rFonts w:ascii="Times New Roman" w:hAnsi="Times New Roman" w:cs="Times New Roman"/>
                <w:sz w:val="20"/>
                <w:szCs w:val="20"/>
                <w:lang w:eastAsia="ru-RU"/>
              </w:rPr>
            </w:pPr>
            <w:r w:rsidRPr="002A278F">
              <w:rPr>
                <w:rFonts w:ascii="Times New Roman" w:hAnsi="Times New Roman" w:cs="Times New Roman"/>
                <w:sz w:val="20"/>
                <w:szCs w:val="20"/>
                <w:lang w:eastAsia="ru-RU"/>
              </w:rPr>
              <w:t> </w:t>
            </w:r>
          </w:p>
        </w:tc>
        <w:tc>
          <w:tcPr>
            <w:tcW w:w="5873" w:type="dxa"/>
            <w:tcBorders>
              <w:top w:val="single" w:sz="4" w:space="0" w:color="auto"/>
              <w:left w:val="single" w:sz="8" w:space="0" w:color="auto"/>
              <w:bottom w:val="nil"/>
              <w:right w:val="nil"/>
            </w:tcBorders>
            <w:shd w:val="clear" w:color="auto" w:fill="auto"/>
            <w:noWrap/>
            <w:vAlign w:val="bottom"/>
            <w:hideMark/>
          </w:tcPr>
          <w:p w:rsidR="00F56D34" w:rsidRPr="002A278F" w:rsidRDefault="00F56D34" w:rsidP="002A278F">
            <w:pPr>
              <w:rPr>
                <w:rFonts w:ascii="Times New Roman" w:hAnsi="Times New Roman" w:cs="Times New Roman"/>
                <w:sz w:val="20"/>
                <w:szCs w:val="20"/>
                <w:lang w:eastAsia="ru-RU"/>
              </w:rPr>
            </w:pPr>
            <w:r w:rsidRPr="002A278F">
              <w:rPr>
                <w:rFonts w:ascii="Times New Roman" w:hAnsi="Times New Roman" w:cs="Times New Roman"/>
                <w:sz w:val="20"/>
                <w:szCs w:val="20"/>
                <w:lang w:eastAsia="ru-RU"/>
              </w:rPr>
              <w:t> </w:t>
            </w:r>
          </w:p>
        </w:tc>
        <w:tc>
          <w:tcPr>
            <w:tcW w:w="1195" w:type="dxa"/>
            <w:tcBorders>
              <w:top w:val="nil"/>
              <w:left w:val="single" w:sz="8" w:space="0" w:color="auto"/>
              <w:bottom w:val="nil"/>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 </w:t>
            </w:r>
          </w:p>
        </w:tc>
        <w:tc>
          <w:tcPr>
            <w:tcW w:w="1098" w:type="dxa"/>
            <w:tcBorders>
              <w:top w:val="nil"/>
              <w:left w:val="nil"/>
              <w:bottom w:val="nil"/>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 </w:t>
            </w:r>
          </w:p>
        </w:tc>
        <w:tc>
          <w:tcPr>
            <w:tcW w:w="1160" w:type="dxa"/>
            <w:tcBorders>
              <w:top w:val="nil"/>
              <w:left w:val="nil"/>
              <w:bottom w:val="nil"/>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 </w:t>
            </w:r>
          </w:p>
        </w:tc>
      </w:tr>
      <w:tr w:rsidR="00F56D34" w:rsidRPr="002A278F" w:rsidTr="002A278F">
        <w:trPr>
          <w:trHeight w:val="270"/>
        </w:trPr>
        <w:tc>
          <w:tcPr>
            <w:tcW w:w="767" w:type="dxa"/>
            <w:tcBorders>
              <w:top w:val="single" w:sz="8" w:space="0" w:color="auto"/>
              <w:left w:val="single" w:sz="8" w:space="0" w:color="auto"/>
              <w:bottom w:val="single" w:sz="8" w:space="0" w:color="auto"/>
              <w:right w:val="nil"/>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1102</w:t>
            </w:r>
          </w:p>
        </w:tc>
        <w:tc>
          <w:tcPr>
            <w:tcW w:w="5873" w:type="dxa"/>
            <w:tcBorders>
              <w:top w:val="single" w:sz="8" w:space="0" w:color="auto"/>
              <w:left w:val="single" w:sz="8" w:space="0" w:color="auto"/>
              <w:bottom w:val="single" w:sz="8" w:space="0" w:color="auto"/>
              <w:right w:val="nil"/>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Прочие межбюджетные трансферты</w:t>
            </w:r>
          </w:p>
        </w:tc>
        <w:tc>
          <w:tcPr>
            <w:tcW w:w="11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56D34" w:rsidRPr="002A278F" w:rsidRDefault="00F56D34" w:rsidP="002A278F">
            <w:pPr>
              <w:jc w:val="right"/>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204,70</w:t>
            </w:r>
          </w:p>
        </w:tc>
        <w:tc>
          <w:tcPr>
            <w:tcW w:w="1098" w:type="dxa"/>
            <w:tcBorders>
              <w:top w:val="single" w:sz="8" w:space="0" w:color="auto"/>
              <w:left w:val="nil"/>
              <w:bottom w:val="single" w:sz="8" w:space="0" w:color="auto"/>
              <w:right w:val="single" w:sz="8" w:space="0" w:color="auto"/>
            </w:tcBorders>
            <w:shd w:val="clear" w:color="auto" w:fill="auto"/>
            <w:noWrap/>
            <w:vAlign w:val="bottom"/>
            <w:hideMark/>
          </w:tcPr>
          <w:p w:rsidR="00F56D34" w:rsidRPr="002A278F" w:rsidRDefault="00F56D34" w:rsidP="002A278F">
            <w:pPr>
              <w:jc w:val="right"/>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96,07</w:t>
            </w:r>
          </w:p>
        </w:tc>
        <w:tc>
          <w:tcPr>
            <w:tcW w:w="1160" w:type="dxa"/>
            <w:tcBorders>
              <w:top w:val="single" w:sz="8" w:space="0" w:color="auto"/>
              <w:left w:val="nil"/>
              <w:bottom w:val="single" w:sz="8" w:space="0" w:color="auto"/>
              <w:right w:val="single" w:sz="8" w:space="0" w:color="auto"/>
            </w:tcBorders>
            <w:shd w:val="clear" w:color="auto" w:fill="auto"/>
            <w:noWrap/>
            <w:vAlign w:val="bottom"/>
            <w:hideMark/>
          </w:tcPr>
          <w:p w:rsidR="00F56D34" w:rsidRPr="002A278F" w:rsidRDefault="00F56D34" w:rsidP="002A278F">
            <w:pPr>
              <w:jc w:val="right"/>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0,00</w:t>
            </w:r>
          </w:p>
        </w:tc>
      </w:tr>
      <w:tr w:rsidR="00F56D34" w:rsidRPr="002A278F" w:rsidTr="002A278F">
        <w:trPr>
          <w:trHeight w:val="255"/>
        </w:trPr>
        <w:tc>
          <w:tcPr>
            <w:tcW w:w="767" w:type="dxa"/>
            <w:tcBorders>
              <w:top w:val="nil"/>
              <w:left w:val="single" w:sz="8" w:space="0" w:color="auto"/>
              <w:bottom w:val="nil"/>
              <w:right w:val="nil"/>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 </w:t>
            </w:r>
          </w:p>
        </w:tc>
        <w:tc>
          <w:tcPr>
            <w:tcW w:w="5873" w:type="dxa"/>
            <w:tcBorders>
              <w:top w:val="nil"/>
              <w:left w:val="single" w:sz="8" w:space="0" w:color="auto"/>
              <w:bottom w:val="nil"/>
              <w:right w:val="nil"/>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 </w:t>
            </w:r>
          </w:p>
        </w:tc>
        <w:tc>
          <w:tcPr>
            <w:tcW w:w="1195" w:type="dxa"/>
            <w:tcBorders>
              <w:top w:val="nil"/>
              <w:left w:val="single" w:sz="8" w:space="0" w:color="auto"/>
              <w:bottom w:val="nil"/>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 </w:t>
            </w:r>
          </w:p>
        </w:tc>
        <w:tc>
          <w:tcPr>
            <w:tcW w:w="1098" w:type="dxa"/>
            <w:tcBorders>
              <w:top w:val="nil"/>
              <w:left w:val="nil"/>
              <w:bottom w:val="nil"/>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 </w:t>
            </w:r>
          </w:p>
        </w:tc>
        <w:tc>
          <w:tcPr>
            <w:tcW w:w="1160" w:type="dxa"/>
            <w:tcBorders>
              <w:top w:val="nil"/>
              <w:left w:val="nil"/>
              <w:bottom w:val="nil"/>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 </w:t>
            </w:r>
          </w:p>
        </w:tc>
      </w:tr>
      <w:tr w:rsidR="00F56D34" w:rsidRPr="002A278F" w:rsidTr="002A278F">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1400</w:t>
            </w:r>
          </w:p>
        </w:tc>
        <w:tc>
          <w:tcPr>
            <w:tcW w:w="5873" w:type="dxa"/>
            <w:tcBorders>
              <w:top w:val="single" w:sz="4" w:space="0" w:color="auto"/>
              <w:left w:val="nil"/>
              <w:bottom w:val="single" w:sz="4" w:space="0" w:color="auto"/>
              <w:right w:val="single" w:sz="4" w:space="0" w:color="auto"/>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Иные межбюджетные трансферты</w:t>
            </w:r>
          </w:p>
        </w:tc>
        <w:tc>
          <w:tcPr>
            <w:tcW w:w="1195" w:type="dxa"/>
            <w:tcBorders>
              <w:top w:val="single" w:sz="4" w:space="0" w:color="auto"/>
              <w:left w:val="nil"/>
              <w:bottom w:val="single" w:sz="4" w:space="0" w:color="auto"/>
              <w:right w:val="single" w:sz="4" w:space="0" w:color="auto"/>
            </w:tcBorders>
            <w:shd w:val="clear" w:color="auto" w:fill="auto"/>
            <w:noWrap/>
            <w:vAlign w:val="bottom"/>
            <w:hideMark/>
          </w:tcPr>
          <w:p w:rsidR="00F56D34" w:rsidRPr="002A278F" w:rsidRDefault="00F56D34" w:rsidP="002A278F">
            <w:pPr>
              <w:jc w:val="right"/>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292,80</w:t>
            </w:r>
          </w:p>
        </w:tc>
        <w:tc>
          <w:tcPr>
            <w:tcW w:w="1098" w:type="dxa"/>
            <w:tcBorders>
              <w:top w:val="single" w:sz="4" w:space="0" w:color="auto"/>
              <w:left w:val="nil"/>
              <w:bottom w:val="single" w:sz="4" w:space="0" w:color="auto"/>
              <w:right w:val="single" w:sz="4" w:space="0" w:color="auto"/>
            </w:tcBorders>
            <w:shd w:val="clear" w:color="auto" w:fill="auto"/>
            <w:noWrap/>
            <w:vAlign w:val="bottom"/>
            <w:hideMark/>
          </w:tcPr>
          <w:p w:rsidR="00F56D34" w:rsidRPr="002A278F" w:rsidRDefault="00F56D34" w:rsidP="002A278F">
            <w:pPr>
              <w:jc w:val="right"/>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203,29</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F56D34" w:rsidRPr="002A278F" w:rsidRDefault="00F56D34" w:rsidP="002A278F">
            <w:pPr>
              <w:jc w:val="right"/>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0,00</w:t>
            </w:r>
          </w:p>
        </w:tc>
      </w:tr>
      <w:tr w:rsidR="00F56D34" w:rsidRPr="002A278F" w:rsidTr="002A278F">
        <w:trPr>
          <w:trHeight w:val="270"/>
        </w:trPr>
        <w:tc>
          <w:tcPr>
            <w:tcW w:w="767" w:type="dxa"/>
            <w:tcBorders>
              <w:top w:val="nil"/>
              <w:left w:val="single" w:sz="8" w:space="0" w:color="auto"/>
              <w:bottom w:val="nil"/>
              <w:right w:val="nil"/>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 </w:t>
            </w:r>
          </w:p>
        </w:tc>
        <w:tc>
          <w:tcPr>
            <w:tcW w:w="5873" w:type="dxa"/>
            <w:tcBorders>
              <w:top w:val="nil"/>
              <w:left w:val="single" w:sz="8" w:space="0" w:color="auto"/>
              <w:bottom w:val="nil"/>
              <w:right w:val="nil"/>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 </w:t>
            </w:r>
          </w:p>
        </w:tc>
        <w:tc>
          <w:tcPr>
            <w:tcW w:w="1195" w:type="dxa"/>
            <w:tcBorders>
              <w:top w:val="nil"/>
              <w:left w:val="single" w:sz="8" w:space="0" w:color="auto"/>
              <w:bottom w:val="nil"/>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 </w:t>
            </w:r>
          </w:p>
        </w:tc>
        <w:tc>
          <w:tcPr>
            <w:tcW w:w="1098" w:type="dxa"/>
            <w:tcBorders>
              <w:top w:val="nil"/>
              <w:left w:val="nil"/>
              <w:bottom w:val="nil"/>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 </w:t>
            </w:r>
          </w:p>
        </w:tc>
        <w:tc>
          <w:tcPr>
            <w:tcW w:w="1160" w:type="dxa"/>
            <w:tcBorders>
              <w:top w:val="nil"/>
              <w:left w:val="nil"/>
              <w:bottom w:val="nil"/>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 </w:t>
            </w:r>
          </w:p>
        </w:tc>
      </w:tr>
      <w:tr w:rsidR="00F56D34" w:rsidRPr="002A278F" w:rsidTr="002A278F">
        <w:trPr>
          <w:trHeight w:val="270"/>
        </w:trPr>
        <w:tc>
          <w:tcPr>
            <w:tcW w:w="767" w:type="dxa"/>
            <w:tcBorders>
              <w:top w:val="single" w:sz="8" w:space="0" w:color="auto"/>
              <w:left w:val="single" w:sz="8" w:space="0" w:color="auto"/>
              <w:bottom w:val="single" w:sz="8" w:space="0" w:color="auto"/>
              <w:right w:val="nil"/>
            </w:tcBorders>
            <w:shd w:val="clear" w:color="auto" w:fill="auto"/>
            <w:noWrap/>
            <w:vAlign w:val="bottom"/>
            <w:hideMark/>
          </w:tcPr>
          <w:p w:rsidR="00F56D34" w:rsidRPr="002A278F" w:rsidRDefault="00F56D34" w:rsidP="002A278F">
            <w:pPr>
              <w:rPr>
                <w:rFonts w:ascii="Times New Roman" w:hAnsi="Times New Roman" w:cs="Times New Roman"/>
                <w:sz w:val="20"/>
                <w:szCs w:val="20"/>
                <w:lang w:eastAsia="ru-RU"/>
              </w:rPr>
            </w:pPr>
            <w:r w:rsidRPr="002A278F">
              <w:rPr>
                <w:rFonts w:ascii="Times New Roman" w:hAnsi="Times New Roman" w:cs="Times New Roman"/>
                <w:sz w:val="20"/>
                <w:szCs w:val="20"/>
                <w:lang w:eastAsia="ru-RU"/>
              </w:rPr>
              <w:t> </w:t>
            </w:r>
          </w:p>
        </w:tc>
        <w:tc>
          <w:tcPr>
            <w:tcW w:w="5873" w:type="dxa"/>
            <w:tcBorders>
              <w:top w:val="single" w:sz="8" w:space="0" w:color="auto"/>
              <w:left w:val="single" w:sz="8" w:space="0" w:color="auto"/>
              <w:bottom w:val="single" w:sz="8" w:space="0" w:color="auto"/>
              <w:right w:val="nil"/>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 xml:space="preserve">         ВСЕГО  РАСХОДОВ</w:t>
            </w:r>
          </w:p>
        </w:tc>
        <w:tc>
          <w:tcPr>
            <w:tcW w:w="11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56D34" w:rsidRPr="002A278F" w:rsidRDefault="00F56D34" w:rsidP="002A278F">
            <w:pPr>
              <w:jc w:val="right"/>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12210,75</w:t>
            </w:r>
          </w:p>
        </w:tc>
        <w:tc>
          <w:tcPr>
            <w:tcW w:w="1098" w:type="dxa"/>
            <w:tcBorders>
              <w:top w:val="single" w:sz="8" w:space="0" w:color="auto"/>
              <w:left w:val="nil"/>
              <w:bottom w:val="single" w:sz="8" w:space="0" w:color="auto"/>
              <w:right w:val="single" w:sz="8" w:space="0" w:color="auto"/>
            </w:tcBorders>
            <w:shd w:val="clear" w:color="auto" w:fill="auto"/>
            <w:noWrap/>
            <w:vAlign w:val="bottom"/>
            <w:hideMark/>
          </w:tcPr>
          <w:p w:rsidR="00F56D34" w:rsidRPr="002A278F" w:rsidRDefault="00F56D34" w:rsidP="002A278F">
            <w:pPr>
              <w:jc w:val="right"/>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4123,08</w:t>
            </w:r>
          </w:p>
        </w:tc>
        <w:tc>
          <w:tcPr>
            <w:tcW w:w="1160" w:type="dxa"/>
            <w:tcBorders>
              <w:top w:val="single" w:sz="8" w:space="0" w:color="auto"/>
              <w:left w:val="nil"/>
              <w:bottom w:val="single" w:sz="8" w:space="0" w:color="auto"/>
              <w:right w:val="single" w:sz="8" w:space="0" w:color="auto"/>
            </w:tcBorders>
            <w:shd w:val="clear" w:color="auto" w:fill="auto"/>
            <w:noWrap/>
            <w:vAlign w:val="bottom"/>
            <w:hideMark/>
          </w:tcPr>
          <w:p w:rsidR="00F56D34" w:rsidRPr="002A278F" w:rsidRDefault="00F56D34" w:rsidP="002A278F">
            <w:pPr>
              <w:jc w:val="right"/>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33,77</w:t>
            </w:r>
          </w:p>
        </w:tc>
      </w:tr>
      <w:tr w:rsidR="00F56D34" w:rsidRPr="002A278F" w:rsidTr="002A278F">
        <w:trPr>
          <w:trHeight w:val="255"/>
        </w:trPr>
        <w:tc>
          <w:tcPr>
            <w:tcW w:w="767" w:type="dxa"/>
            <w:tcBorders>
              <w:top w:val="nil"/>
              <w:left w:val="single" w:sz="8" w:space="0" w:color="auto"/>
              <w:bottom w:val="single" w:sz="4" w:space="0" w:color="auto"/>
              <w:right w:val="nil"/>
            </w:tcBorders>
            <w:shd w:val="clear" w:color="auto" w:fill="auto"/>
            <w:noWrap/>
            <w:vAlign w:val="bottom"/>
            <w:hideMark/>
          </w:tcPr>
          <w:p w:rsidR="00F56D34" w:rsidRPr="002A278F" w:rsidRDefault="00F56D34" w:rsidP="002A278F">
            <w:pPr>
              <w:rPr>
                <w:rFonts w:ascii="Times New Roman" w:hAnsi="Times New Roman" w:cs="Times New Roman"/>
                <w:sz w:val="20"/>
                <w:szCs w:val="20"/>
                <w:lang w:eastAsia="ru-RU"/>
              </w:rPr>
            </w:pPr>
            <w:r w:rsidRPr="002A278F">
              <w:rPr>
                <w:rFonts w:ascii="Times New Roman" w:hAnsi="Times New Roman" w:cs="Times New Roman"/>
                <w:sz w:val="20"/>
                <w:szCs w:val="20"/>
                <w:lang w:eastAsia="ru-RU"/>
              </w:rPr>
              <w:t> </w:t>
            </w:r>
          </w:p>
        </w:tc>
        <w:tc>
          <w:tcPr>
            <w:tcW w:w="5873" w:type="dxa"/>
            <w:tcBorders>
              <w:top w:val="nil"/>
              <w:left w:val="single" w:sz="8" w:space="0" w:color="auto"/>
              <w:bottom w:val="single" w:sz="4" w:space="0" w:color="000000"/>
              <w:right w:val="nil"/>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 xml:space="preserve">Дефицит бюджета </w:t>
            </w:r>
          </w:p>
        </w:tc>
        <w:tc>
          <w:tcPr>
            <w:tcW w:w="1195" w:type="dxa"/>
            <w:tcBorders>
              <w:top w:val="nil"/>
              <w:left w:val="single" w:sz="8" w:space="0" w:color="auto"/>
              <w:bottom w:val="single" w:sz="4" w:space="0" w:color="000000"/>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 </w:t>
            </w:r>
          </w:p>
        </w:tc>
        <w:tc>
          <w:tcPr>
            <w:tcW w:w="1098" w:type="dxa"/>
            <w:tcBorders>
              <w:top w:val="nil"/>
              <w:left w:val="nil"/>
              <w:bottom w:val="single" w:sz="4" w:space="0" w:color="000000"/>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 </w:t>
            </w:r>
          </w:p>
        </w:tc>
        <w:tc>
          <w:tcPr>
            <w:tcW w:w="1160" w:type="dxa"/>
            <w:tcBorders>
              <w:top w:val="nil"/>
              <w:left w:val="nil"/>
              <w:bottom w:val="single" w:sz="4" w:space="0" w:color="auto"/>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 </w:t>
            </w:r>
          </w:p>
        </w:tc>
      </w:tr>
      <w:tr w:rsidR="00F56D34" w:rsidRPr="002A278F" w:rsidTr="002A278F">
        <w:trPr>
          <w:trHeight w:val="255"/>
        </w:trPr>
        <w:tc>
          <w:tcPr>
            <w:tcW w:w="767" w:type="dxa"/>
            <w:tcBorders>
              <w:top w:val="nil"/>
              <w:left w:val="single" w:sz="8" w:space="0" w:color="auto"/>
              <w:bottom w:val="nil"/>
              <w:right w:val="nil"/>
            </w:tcBorders>
            <w:shd w:val="clear" w:color="auto" w:fill="auto"/>
            <w:noWrap/>
            <w:vAlign w:val="bottom"/>
            <w:hideMark/>
          </w:tcPr>
          <w:p w:rsidR="00F56D34" w:rsidRPr="002A278F" w:rsidRDefault="00F56D34" w:rsidP="002A278F">
            <w:pPr>
              <w:rPr>
                <w:rFonts w:ascii="Times New Roman" w:hAnsi="Times New Roman" w:cs="Times New Roman"/>
                <w:sz w:val="20"/>
                <w:szCs w:val="20"/>
                <w:lang w:eastAsia="ru-RU"/>
              </w:rPr>
            </w:pPr>
            <w:r w:rsidRPr="002A278F">
              <w:rPr>
                <w:rFonts w:ascii="Times New Roman" w:hAnsi="Times New Roman" w:cs="Times New Roman"/>
                <w:sz w:val="20"/>
                <w:szCs w:val="20"/>
                <w:lang w:eastAsia="ru-RU"/>
              </w:rPr>
              <w:t> </w:t>
            </w:r>
          </w:p>
        </w:tc>
        <w:tc>
          <w:tcPr>
            <w:tcW w:w="5873" w:type="dxa"/>
            <w:tcBorders>
              <w:top w:val="nil"/>
              <w:left w:val="single" w:sz="8" w:space="0" w:color="auto"/>
              <w:bottom w:val="single" w:sz="4" w:space="0" w:color="auto"/>
              <w:right w:val="nil"/>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 </w:t>
            </w:r>
          </w:p>
        </w:tc>
        <w:tc>
          <w:tcPr>
            <w:tcW w:w="1195" w:type="dxa"/>
            <w:tcBorders>
              <w:top w:val="nil"/>
              <w:left w:val="single" w:sz="8" w:space="0" w:color="auto"/>
              <w:bottom w:val="nil"/>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 </w:t>
            </w:r>
          </w:p>
        </w:tc>
        <w:tc>
          <w:tcPr>
            <w:tcW w:w="1098" w:type="dxa"/>
            <w:tcBorders>
              <w:top w:val="nil"/>
              <w:left w:val="nil"/>
              <w:bottom w:val="nil"/>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 </w:t>
            </w:r>
          </w:p>
        </w:tc>
        <w:tc>
          <w:tcPr>
            <w:tcW w:w="1160" w:type="dxa"/>
            <w:tcBorders>
              <w:top w:val="nil"/>
              <w:left w:val="nil"/>
              <w:bottom w:val="single" w:sz="4" w:space="0" w:color="auto"/>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 </w:t>
            </w:r>
          </w:p>
        </w:tc>
      </w:tr>
      <w:tr w:rsidR="00F56D34" w:rsidRPr="002A278F" w:rsidTr="002A278F">
        <w:trPr>
          <w:trHeight w:val="270"/>
        </w:trPr>
        <w:tc>
          <w:tcPr>
            <w:tcW w:w="767" w:type="dxa"/>
            <w:tcBorders>
              <w:top w:val="single" w:sz="4" w:space="0" w:color="auto"/>
              <w:left w:val="single" w:sz="8" w:space="0" w:color="auto"/>
              <w:bottom w:val="single" w:sz="8" w:space="0" w:color="auto"/>
              <w:right w:val="nil"/>
            </w:tcBorders>
            <w:shd w:val="clear" w:color="auto" w:fill="auto"/>
            <w:noWrap/>
            <w:vAlign w:val="bottom"/>
            <w:hideMark/>
          </w:tcPr>
          <w:p w:rsidR="00F56D34" w:rsidRPr="002A278F" w:rsidRDefault="00F56D34" w:rsidP="002A278F">
            <w:pPr>
              <w:rPr>
                <w:rFonts w:ascii="Times New Roman" w:hAnsi="Times New Roman" w:cs="Times New Roman"/>
                <w:sz w:val="20"/>
                <w:szCs w:val="20"/>
                <w:lang w:eastAsia="ru-RU"/>
              </w:rPr>
            </w:pPr>
            <w:r w:rsidRPr="002A278F">
              <w:rPr>
                <w:rFonts w:ascii="Times New Roman" w:hAnsi="Times New Roman" w:cs="Times New Roman"/>
                <w:sz w:val="20"/>
                <w:szCs w:val="20"/>
                <w:lang w:eastAsia="ru-RU"/>
              </w:rPr>
              <w:t> </w:t>
            </w:r>
          </w:p>
        </w:tc>
        <w:tc>
          <w:tcPr>
            <w:tcW w:w="5873" w:type="dxa"/>
            <w:tcBorders>
              <w:top w:val="nil"/>
              <w:left w:val="single" w:sz="8" w:space="0" w:color="auto"/>
              <w:bottom w:val="single" w:sz="8" w:space="0" w:color="auto"/>
              <w:right w:val="nil"/>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 </w:t>
            </w:r>
          </w:p>
        </w:tc>
        <w:tc>
          <w:tcPr>
            <w:tcW w:w="1195"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 </w:t>
            </w:r>
          </w:p>
        </w:tc>
        <w:tc>
          <w:tcPr>
            <w:tcW w:w="1098" w:type="dxa"/>
            <w:tcBorders>
              <w:top w:val="single" w:sz="4" w:space="0" w:color="auto"/>
              <w:left w:val="nil"/>
              <w:bottom w:val="single" w:sz="8" w:space="0" w:color="auto"/>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sz w:val="20"/>
                <w:szCs w:val="20"/>
                <w:lang w:eastAsia="ru-RU"/>
              </w:rPr>
            </w:pPr>
            <w:r w:rsidRPr="002A278F">
              <w:rPr>
                <w:rFonts w:ascii="Times New Roman" w:hAnsi="Times New Roman" w:cs="Times New Roman"/>
                <w:b/>
                <w:bCs/>
                <w:sz w:val="20"/>
                <w:szCs w:val="20"/>
                <w:lang w:eastAsia="ru-RU"/>
              </w:rPr>
              <w:t> </w:t>
            </w:r>
          </w:p>
        </w:tc>
        <w:tc>
          <w:tcPr>
            <w:tcW w:w="1160" w:type="dxa"/>
            <w:tcBorders>
              <w:top w:val="nil"/>
              <w:left w:val="nil"/>
              <w:bottom w:val="single" w:sz="8" w:space="0" w:color="auto"/>
              <w:right w:val="single" w:sz="8" w:space="0" w:color="auto"/>
            </w:tcBorders>
            <w:shd w:val="clear" w:color="auto" w:fill="auto"/>
            <w:noWrap/>
            <w:vAlign w:val="bottom"/>
            <w:hideMark/>
          </w:tcPr>
          <w:p w:rsidR="00F56D34" w:rsidRPr="002A278F" w:rsidRDefault="00F56D34" w:rsidP="002A278F">
            <w:pPr>
              <w:rPr>
                <w:rFonts w:ascii="Times New Roman" w:hAnsi="Times New Roman" w:cs="Times New Roman"/>
                <w:b/>
                <w:bCs/>
                <w:i/>
                <w:iCs/>
                <w:sz w:val="20"/>
                <w:szCs w:val="20"/>
                <w:lang w:eastAsia="ru-RU"/>
              </w:rPr>
            </w:pPr>
            <w:r w:rsidRPr="002A278F">
              <w:rPr>
                <w:rFonts w:ascii="Times New Roman" w:hAnsi="Times New Roman" w:cs="Times New Roman"/>
                <w:b/>
                <w:bCs/>
                <w:i/>
                <w:iCs/>
                <w:sz w:val="20"/>
                <w:szCs w:val="20"/>
                <w:lang w:eastAsia="ru-RU"/>
              </w:rPr>
              <w:t> </w:t>
            </w:r>
          </w:p>
        </w:tc>
      </w:tr>
    </w:tbl>
    <w:p w:rsidR="002A278F" w:rsidRPr="002A278F" w:rsidRDefault="002A278F" w:rsidP="002A278F">
      <w:pPr>
        <w:spacing w:after="0" w:line="240" w:lineRule="auto"/>
        <w:jc w:val="right"/>
        <w:rPr>
          <w:rFonts w:ascii="Times New Roman" w:hAnsi="Times New Roman" w:cs="Times New Roman"/>
          <w:sz w:val="20"/>
          <w:szCs w:val="20"/>
        </w:rPr>
      </w:pPr>
      <w:r w:rsidRPr="002A278F">
        <w:rPr>
          <w:rFonts w:ascii="Times New Roman" w:hAnsi="Times New Roman" w:cs="Times New Roman"/>
          <w:sz w:val="20"/>
          <w:szCs w:val="20"/>
        </w:rPr>
        <w:t>ПРИЛОЖЕНИЕ № 2</w:t>
      </w:r>
    </w:p>
    <w:p w:rsidR="002A278F" w:rsidRPr="002A278F" w:rsidRDefault="002A278F" w:rsidP="002A278F">
      <w:pPr>
        <w:spacing w:after="0" w:line="240" w:lineRule="auto"/>
        <w:jc w:val="right"/>
        <w:rPr>
          <w:rFonts w:ascii="Times New Roman" w:hAnsi="Times New Roman" w:cs="Times New Roman"/>
          <w:sz w:val="20"/>
          <w:szCs w:val="20"/>
        </w:rPr>
      </w:pPr>
      <w:r w:rsidRPr="002A278F">
        <w:rPr>
          <w:rFonts w:ascii="Times New Roman" w:hAnsi="Times New Roman" w:cs="Times New Roman"/>
          <w:sz w:val="20"/>
          <w:szCs w:val="20"/>
        </w:rPr>
        <w:t xml:space="preserve">                                                             к Решению    сессии</w:t>
      </w:r>
    </w:p>
    <w:p w:rsidR="002A278F" w:rsidRPr="002A278F" w:rsidRDefault="002A278F" w:rsidP="002A278F">
      <w:pPr>
        <w:spacing w:after="0" w:line="240" w:lineRule="auto"/>
        <w:jc w:val="right"/>
        <w:rPr>
          <w:rFonts w:ascii="Times New Roman" w:hAnsi="Times New Roman" w:cs="Times New Roman"/>
          <w:sz w:val="20"/>
          <w:szCs w:val="20"/>
        </w:rPr>
      </w:pPr>
      <w:r w:rsidRPr="002A278F">
        <w:rPr>
          <w:rFonts w:ascii="Times New Roman" w:hAnsi="Times New Roman" w:cs="Times New Roman"/>
          <w:sz w:val="20"/>
          <w:szCs w:val="20"/>
        </w:rPr>
        <w:t xml:space="preserve"> Совета депутатов </w:t>
      </w:r>
    </w:p>
    <w:p w:rsidR="002A278F" w:rsidRPr="002A278F" w:rsidRDefault="002A278F" w:rsidP="002A278F">
      <w:pPr>
        <w:spacing w:after="0" w:line="240" w:lineRule="auto"/>
        <w:jc w:val="right"/>
        <w:rPr>
          <w:rFonts w:ascii="Times New Roman" w:hAnsi="Times New Roman" w:cs="Times New Roman"/>
          <w:sz w:val="20"/>
          <w:szCs w:val="20"/>
        </w:rPr>
      </w:pPr>
      <w:r w:rsidRPr="002A278F">
        <w:rPr>
          <w:rFonts w:ascii="Times New Roman" w:hAnsi="Times New Roman" w:cs="Times New Roman"/>
          <w:sz w:val="20"/>
          <w:szCs w:val="20"/>
        </w:rPr>
        <w:t>Октябрьского сельсовета</w:t>
      </w:r>
    </w:p>
    <w:p w:rsidR="002A278F" w:rsidRPr="002A278F" w:rsidRDefault="002A278F" w:rsidP="002A278F">
      <w:pPr>
        <w:spacing w:after="0" w:line="240" w:lineRule="auto"/>
        <w:jc w:val="right"/>
        <w:rPr>
          <w:rFonts w:ascii="Times New Roman" w:hAnsi="Times New Roman" w:cs="Times New Roman"/>
          <w:sz w:val="20"/>
          <w:szCs w:val="20"/>
        </w:rPr>
      </w:pPr>
      <w:r w:rsidRPr="002A278F">
        <w:rPr>
          <w:rFonts w:ascii="Times New Roman" w:hAnsi="Times New Roman" w:cs="Times New Roman"/>
          <w:sz w:val="20"/>
          <w:szCs w:val="20"/>
        </w:rPr>
        <w:t xml:space="preserve">                                          Карасукского района</w:t>
      </w:r>
    </w:p>
    <w:p w:rsidR="002A278F" w:rsidRPr="002A278F" w:rsidRDefault="002A278F" w:rsidP="002A278F">
      <w:pPr>
        <w:spacing w:after="0" w:line="240" w:lineRule="auto"/>
        <w:jc w:val="right"/>
        <w:rPr>
          <w:rFonts w:ascii="Times New Roman" w:hAnsi="Times New Roman" w:cs="Times New Roman"/>
          <w:sz w:val="20"/>
          <w:szCs w:val="20"/>
        </w:rPr>
      </w:pPr>
      <w:r w:rsidRPr="002A278F">
        <w:rPr>
          <w:rFonts w:ascii="Times New Roman" w:hAnsi="Times New Roman" w:cs="Times New Roman"/>
          <w:sz w:val="20"/>
          <w:szCs w:val="20"/>
        </w:rPr>
        <w:t xml:space="preserve">                                              Новосибирской области</w:t>
      </w:r>
    </w:p>
    <w:p w:rsidR="002A278F" w:rsidRPr="002A278F" w:rsidRDefault="002A278F" w:rsidP="002A278F">
      <w:pPr>
        <w:spacing w:after="0" w:line="240" w:lineRule="auto"/>
        <w:jc w:val="right"/>
        <w:rPr>
          <w:rFonts w:ascii="Times New Roman" w:hAnsi="Times New Roman" w:cs="Times New Roman"/>
          <w:sz w:val="20"/>
          <w:szCs w:val="20"/>
        </w:rPr>
      </w:pPr>
      <w:r w:rsidRPr="002A278F">
        <w:rPr>
          <w:rFonts w:ascii="Times New Roman" w:hAnsi="Times New Roman" w:cs="Times New Roman"/>
          <w:sz w:val="20"/>
          <w:szCs w:val="20"/>
        </w:rPr>
        <w:t xml:space="preserve">                                пятого   созыва</w:t>
      </w:r>
    </w:p>
    <w:p w:rsidR="002A278F" w:rsidRPr="002A278F" w:rsidRDefault="002A278F" w:rsidP="002A278F">
      <w:pPr>
        <w:spacing w:after="0" w:line="240" w:lineRule="auto"/>
        <w:jc w:val="right"/>
        <w:rPr>
          <w:rFonts w:ascii="Times New Roman" w:hAnsi="Times New Roman" w:cs="Times New Roman"/>
          <w:sz w:val="20"/>
          <w:szCs w:val="20"/>
        </w:rPr>
      </w:pPr>
      <w:r w:rsidRPr="002A278F">
        <w:rPr>
          <w:rFonts w:ascii="Times New Roman" w:hAnsi="Times New Roman" w:cs="Times New Roman"/>
          <w:sz w:val="20"/>
          <w:szCs w:val="20"/>
        </w:rPr>
        <w:t>от 15.07.2019 № 112</w:t>
      </w:r>
    </w:p>
    <w:p w:rsidR="002A278F" w:rsidRPr="0089647A" w:rsidRDefault="002A278F" w:rsidP="002A278F">
      <w:pPr>
        <w:jc w:val="center"/>
        <w:rPr>
          <w:sz w:val="24"/>
          <w:szCs w:val="24"/>
        </w:rPr>
      </w:pPr>
    </w:p>
    <w:p w:rsidR="002A278F" w:rsidRPr="0089647A" w:rsidRDefault="002A278F" w:rsidP="002A278F">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920"/>
        <w:gridCol w:w="1935"/>
        <w:gridCol w:w="1425"/>
        <w:gridCol w:w="1290"/>
        <w:gridCol w:w="2475"/>
      </w:tblGrid>
      <w:tr w:rsidR="002A278F" w:rsidTr="002A278F">
        <w:trPr>
          <w:trHeight w:val="345"/>
        </w:trPr>
        <w:tc>
          <w:tcPr>
            <w:tcW w:w="9045" w:type="dxa"/>
            <w:gridSpan w:val="5"/>
            <w:tcBorders>
              <w:top w:val="nil"/>
              <w:left w:val="nil"/>
              <w:bottom w:val="nil"/>
              <w:right w:val="nil"/>
            </w:tcBorders>
          </w:tcPr>
          <w:p w:rsidR="002A278F" w:rsidRDefault="002A278F" w:rsidP="002A278F">
            <w:pPr>
              <w:autoSpaceDE w:val="0"/>
              <w:autoSpaceDN w:val="0"/>
              <w:adjustRightInd w:val="0"/>
              <w:spacing w:after="0" w:line="240" w:lineRule="auto"/>
              <w:ind w:firstLine="709"/>
              <w:jc w:val="center"/>
              <w:rPr>
                <w:color w:val="000000"/>
                <w:sz w:val="28"/>
                <w:szCs w:val="28"/>
              </w:rPr>
            </w:pPr>
            <w:r w:rsidRPr="00CA4C48">
              <w:rPr>
                <w:b/>
                <w:color w:val="000000"/>
                <w:sz w:val="28"/>
                <w:szCs w:val="28"/>
              </w:rPr>
              <w:t>ИСПОЛНЕНИЕ</w:t>
            </w:r>
          </w:p>
        </w:tc>
      </w:tr>
      <w:tr w:rsidR="002A278F" w:rsidTr="002A278F">
        <w:trPr>
          <w:trHeight w:val="345"/>
        </w:trPr>
        <w:tc>
          <w:tcPr>
            <w:tcW w:w="9045" w:type="dxa"/>
            <w:gridSpan w:val="5"/>
            <w:tcBorders>
              <w:top w:val="nil"/>
              <w:left w:val="nil"/>
              <w:bottom w:val="nil"/>
              <w:right w:val="nil"/>
            </w:tcBorders>
          </w:tcPr>
          <w:p w:rsidR="002A278F" w:rsidRPr="00CA4C48" w:rsidRDefault="002A278F" w:rsidP="002A278F">
            <w:pPr>
              <w:autoSpaceDE w:val="0"/>
              <w:autoSpaceDN w:val="0"/>
              <w:adjustRightInd w:val="0"/>
              <w:spacing w:after="0" w:line="240" w:lineRule="auto"/>
              <w:ind w:firstLine="709"/>
              <w:jc w:val="center"/>
              <w:rPr>
                <w:b/>
                <w:color w:val="000000"/>
                <w:sz w:val="28"/>
                <w:szCs w:val="28"/>
              </w:rPr>
            </w:pPr>
            <w:r w:rsidRPr="00CA4C48">
              <w:rPr>
                <w:b/>
                <w:color w:val="000000"/>
                <w:sz w:val="28"/>
                <w:szCs w:val="28"/>
              </w:rPr>
              <w:t>бюджета Октябрьского сельсовета Карасукского района</w:t>
            </w:r>
          </w:p>
        </w:tc>
      </w:tr>
      <w:tr w:rsidR="002A278F" w:rsidTr="002A278F">
        <w:trPr>
          <w:trHeight w:val="345"/>
        </w:trPr>
        <w:tc>
          <w:tcPr>
            <w:tcW w:w="9045" w:type="dxa"/>
            <w:gridSpan w:val="5"/>
            <w:tcBorders>
              <w:top w:val="nil"/>
              <w:left w:val="nil"/>
              <w:bottom w:val="nil"/>
              <w:right w:val="nil"/>
            </w:tcBorders>
          </w:tcPr>
          <w:p w:rsidR="002A278F" w:rsidRPr="00CA4C48" w:rsidRDefault="002A278F" w:rsidP="002A278F">
            <w:pPr>
              <w:autoSpaceDE w:val="0"/>
              <w:autoSpaceDN w:val="0"/>
              <w:adjustRightInd w:val="0"/>
              <w:spacing w:after="0" w:line="240" w:lineRule="auto"/>
              <w:ind w:firstLine="709"/>
              <w:jc w:val="center"/>
              <w:rPr>
                <w:b/>
                <w:color w:val="000000"/>
                <w:sz w:val="28"/>
                <w:szCs w:val="28"/>
              </w:rPr>
            </w:pPr>
            <w:r w:rsidRPr="00CA4C48">
              <w:rPr>
                <w:b/>
                <w:color w:val="000000"/>
                <w:sz w:val="28"/>
                <w:szCs w:val="28"/>
              </w:rPr>
              <w:t xml:space="preserve">Новосибирской области   по источникам финансирования </w:t>
            </w:r>
            <w:r w:rsidRPr="00CA4C48">
              <w:rPr>
                <w:b/>
                <w:color w:val="000000"/>
                <w:sz w:val="28"/>
                <w:szCs w:val="28"/>
              </w:rPr>
              <w:lastRenderedPageBreak/>
              <w:t>дефицита бюджета</w:t>
            </w:r>
          </w:p>
        </w:tc>
      </w:tr>
      <w:tr w:rsidR="002A278F" w:rsidTr="002A278F">
        <w:trPr>
          <w:trHeight w:val="345"/>
        </w:trPr>
        <w:tc>
          <w:tcPr>
            <w:tcW w:w="9045" w:type="dxa"/>
            <w:gridSpan w:val="5"/>
            <w:tcBorders>
              <w:top w:val="nil"/>
              <w:left w:val="nil"/>
              <w:bottom w:val="nil"/>
              <w:right w:val="nil"/>
            </w:tcBorders>
          </w:tcPr>
          <w:p w:rsidR="002A278F" w:rsidRDefault="002A278F" w:rsidP="002A278F">
            <w:pPr>
              <w:autoSpaceDE w:val="0"/>
              <w:autoSpaceDN w:val="0"/>
              <w:adjustRightInd w:val="0"/>
              <w:spacing w:after="0" w:line="240" w:lineRule="auto"/>
              <w:ind w:firstLine="709"/>
              <w:jc w:val="center"/>
              <w:rPr>
                <w:color w:val="000000"/>
                <w:sz w:val="28"/>
                <w:szCs w:val="28"/>
              </w:rPr>
            </w:pPr>
            <w:r w:rsidRPr="00CA4C48">
              <w:rPr>
                <w:b/>
                <w:color w:val="000000"/>
                <w:sz w:val="28"/>
                <w:szCs w:val="28"/>
              </w:rPr>
              <w:lastRenderedPageBreak/>
              <w:t>бюджета за 1 квартал 2019 года</w:t>
            </w:r>
          </w:p>
        </w:tc>
      </w:tr>
      <w:tr w:rsidR="002A278F" w:rsidTr="002A278F">
        <w:trPr>
          <w:trHeight w:val="345"/>
        </w:trPr>
        <w:tc>
          <w:tcPr>
            <w:tcW w:w="9045" w:type="dxa"/>
            <w:gridSpan w:val="5"/>
            <w:tcBorders>
              <w:top w:val="nil"/>
              <w:left w:val="nil"/>
              <w:bottom w:val="nil"/>
              <w:right w:val="nil"/>
            </w:tcBorders>
          </w:tcPr>
          <w:p w:rsidR="002A278F" w:rsidRPr="00CA4C48" w:rsidRDefault="002A278F" w:rsidP="002A278F">
            <w:pPr>
              <w:autoSpaceDE w:val="0"/>
              <w:autoSpaceDN w:val="0"/>
              <w:adjustRightInd w:val="0"/>
              <w:spacing w:after="0" w:line="240" w:lineRule="auto"/>
              <w:ind w:firstLine="709"/>
              <w:jc w:val="both"/>
              <w:rPr>
                <w:b/>
                <w:color w:val="000000"/>
                <w:sz w:val="28"/>
                <w:szCs w:val="28"/>
              </w:rPr>
            </w:pPr>
            <w:r>
              <w:rPr>
                <w:b/>
                <w:noProof/>
                <w:color w:val="000000"/>
                <w:sz w:val="28"/>
                <w:szCs w:val="28"/>
                <w:lang w:eastAsia="ru-RU"/>
              </w:rPr>
              <w:pict>
                <v:shapetype id="_x0000_t32" coordsize="21600,21600" o:spt="32" o:oned="t" path="m,l21600,21600e" filled="f">
                  <v:path arrowok="t" fillok="f" o:connecttype="none"/>
                  <o:lock v:ext="edit" shapetype="t"/>
                </v:shapetype>
                <v:shape id="_x0000_s1027" type="#_x0000_t32" style="position:absolute;left:0;text-align:left;margin-left:-1.8pt;margin-top:14.3pt;width:452.25pt;height:0;z-index:251659264;mso-position-horizontal-relative:text;mso-position-vertical-relative:text" o:connectortype="straight"/>
              </w:pict>
            </w:r>
          </w:p>
        </w:tc>
      </w:tr>
      <w:tr w:rsidR="002A278F" w:rsidTr="002A278F">
        <w:trPr>
          <w:trHeight w:val="735"/>
        </w:trPr>
        <w:tc>
          <w:tcPr>
            <w:tcW w:w="1920" w:type="dxa"/>
            <w:tcBorders>
              <w:top w:val="nil"/>
            </w:tcBorders>
          </w:tcPr>
          <w:p w:rsidR="002A278F" w:rsidRDefault="002A278F" w:rsidP="002A278F">
            <w:pPr>
              <w:autoSpaceDE w:val="0"/>
              <w:autoSpaceDN w:val="0"/>
              <w:adjustRightInd w:val="0"/>
              <w:spacing w:after="0" w:line="240" w:lineRule="auto"/>
              <w:ind w:firstLine="709"/>
              <w:jc w:val="both"/>
              <w:rPr>
                <w:b/>
                <w:bCs/>
                <w:color w:val="000000"/>
              </w:rPr>
            </w:pPr>
            <w:r>
              <w:rPr>
                <w:b/>
                <w:bCs/>
                <w:color w:val="000000"/>
              </w:rPr>
              <w:t>Наименование показателя</w:t>
            </w:r>
          </w:p>
        </w:tc>
        <w:tc>
          <w:tcPr>
            <w:tcW w:w="1935" w:type="dxa"/>
            <w:tcBorders>
              <w:top w:val="nil"/>
            </w:tcBorders>
          </w:tcPr>
          <w:p w:rsidR="002A278F" w:rsidRDefault="002A278F" w:rsidP="002A278F">
            <w:pPr>
              <w:autoSpaceDE w:val="0"/>
              <w:autoSpaceDN w:val="0"/>
              <w:adjustRightInd w:val="0"/>
              <w:spacing w:after="0" w:line="240" w:lineRule="auto"/>
              <w:ind w:firstLine="709"/>
              <w:jc w:val="both"/>
              <w:rPr>
                <w:b/>
                <w:bCs/>
                <w:color w:val="000000"/>
              </w:rPr>
            </w:pPr>
            <w:r>
              <w:rPr>
                <w:b/>
                <w:bCs/>
                <w:color w:val="000000"/>
              </w:rPr>
              <w:t>Код  БК</w:t>
            </w:r>
          </w:p>
        </w:tc>
        <w:tc>
          <w:tcPr>
            <w:tcW w:w="1425" w:type="dxa"/>
            <w:tcBorders>
              <w:top w:val="nil"/>
            </w:tcBorders>
          </w:tcPr>
          <w:p w:rsidR="002A278F" w:rsidRDefault="002A278F" w:rsidP="002A278F">
            <w:pPr>
              <w:autoSpaceDE w:val="0"/>
              <w:autoSpaceDN w:val="0"/>
              <w:adjustRightInd w:val="0"/>
              <w:spacing w:after="0" w:line="240" w:lineRule="auto"/>
              <w:ind w:firstLine="709"/>
              <w:jc w:val="both"/>
              <w:rPr>
                <w:b/>
                <w:bCs/>
                <w:color w:val="000000"/>
              </w:rPr>
            </w:pPr>
            <w:r>
              <w:rPr>
                <w:b/>
                <w:bCs/>
                <w:color w:val="000000"/>
              </w:rPr>
              <w:t>Утвержденные бюджетные назначения</w:t>
            </w:r>
          </w:p>
        </w:tc>
        <w:tc>
          <w:tcPr>
            <w:tcW w:w="1290" w:type="dxa"/>
            <w:tcBorders>
              <w:top w:val="nil"/>
            </w:tcBorders>
          </w:tcPr>
          <w:p w:rsidR="002A278F" w:rsidRDefault="002A278F" w:rsidP="002A278F">
            <w:pPr>
              <w:autoSpaceDE w:val="0"/>
              <w:autoSpaceDN w:val="0"/>
              <w:adjustRightInd w:val="0"/>
              <w:spacing w:after="0" w:line="240" w:lineRule="auto"/>
              <w:ind w:firstLine="709"/>
              <w:jc w:val="both"/>
              <w:rPr>
                <w:b/>
                <w:bCs/>
                <w:color w:val="000000"/>
              </w:rPr>
            </w:pPr>
            <w:r>
              <w:rPr>
                <w:b/>
                <w:bCs/>
                <w:color w:val="000000"/>
              </w:rPr>
              <w:t>Исполнено</w:t>
            </w:r>
          </w:p>
        </w:tc>
        <w:tc>
          <w:tcPr>
            <w:tcW w:w="2475" w:type="dxa"/>
            <w:tcBorders>
              <w:top w:val="nil"/>
            </w:tcBorders>
          </w:tcPr>
          <w:p w:rsidR="002A278F" w:rsidRDefault="002A278F" w:rsidP="002A278F">
            <w:pPr>
              <w:autoSpaceDE w:val="0"/>
              <w:autoSpaceDN w:val="0"/>
              <w:adjustRightInd w:val="0"/>
              <w:spacing w:after="0" w:line="240" w:lineRule="auto"/>
              <w:ind w:firstLine="709"/>
              <w:jc w:val="both"/>
              <w:rPr>
                <w:b/>
                <w:bCs/>
                <w:color w:val="000000"/>
              </w:rPr>
            </w:pPr>
            <w:r>
              <w:rPr>
                <w:b/>
                <w:bCs/>
                <w:color w:val="000000"/>
              </w:rPr>
              <w:t>Неисполненные назначения</w:t>
            </w:r>
          </w:p>
        </w:tc>
      </w:tr>
      <w:tr w:rsidR="002A278F" w:rsidTr="002A278F">
        <w:trPr>
          <w:trHeight w:val="960"/>
        </w:trPr>
        <w:tc>
          <w:tcPr>
            <w:tcW w:w="3855" w:type="dxa"/>
            <w:gridSpan w:val="2"/>
          </w:tcPr>
          <w:p w:rsidR="002A278F" w:rsidRDefault="002A278F" w:rsidP="002A278F">
            <w:pPr>
              <w:autoSpaceDE w:val="0"/>
              <w:autoSpaceDN w:val="0"/>
              <w:adjustRightInd w:val="0"/>
              <w:spacing w:after="0" w:line="240" w:lineRule="auto"/>
              <w:ind w:firstLine="709"/>
              <w:jc w:val="both"/>
              <w:rPr>
                <w:color w:val="000000"/>
              </w:rPr>
            </w:pPr>
            <w:r>
              <w:rPr>
                <w:color w:val="000000"/>
              </w:rPr>
              <w:t>Источники финансирования дефицита бюджетов - всего</w:t>
            </w:r>
          </w:p>
        </w:tc>
        <w:tc>
          <w:tcPr>
            <w:tcW w:w="1425" w:type="dxa"/>
          </w:tcPr>
          <w:p w:rsidR="002A278F" w:rsidRDefault="002A278F" w:rsidP="002A278F">
            <w:pPr>
              <w:autoSpaceDE w:val="0"/>
              <w:autoSpaceDN w:val="0"/>
              <w:adjustRightInd w:val="0"/>
              <w:spacing w:after="0" w:line="240" w:lineRule="auto"/>
              <w:ind w:firstLine="709"/>
              <w:jc w:val="both"/>
              <w:rPr>
                <w:color w:val="000000"/>
              </w:rPr>
            </w:pPr>
            <w:r>
              <w:rPr>
                <w:color w:val="000000"/>
              </w:rPr>
              <w:t>2556975,00</w:t>
            </w:r>
          </w:p>
        </w:tc>
        <w:tc>
          <w:tcPr>
            <w:tcW w:w="1290" w:type="dxa"/>
          </w:tcPr>
          <w:p w:rsidR="002A278F" w:rsidRDefault="002A278F" w:rsidP="002A278F">
            <w:pPr>
              <w:autoSpaceDE w:val="0"/>
              <w:autoSpaceDN w:val="0"/>
              <w:adjustRightInd w:val="0"/>
              <w:spacing w:after="0" w:line="240" w:lineRule="auto"/>
              <w:ind w:firstLine="709"/>
              <w:jc w:val="both"/>
              <w:rPr>
                <w:color w:val="000000"/>
              </w:rPr>
            </w:pPr>
            <w:r>
              <w:rPr>
                <w:color w:val="000000"/>
              </w:rPr>
              <w:t>-734781,82</w:t>
            </w:r>
          </w:p>
        </w:tc>
        <w:tc>
          <w:tcPr>
            <w:tcW w:w="2475" w:type="dxa"/>
          </w:tcPr>
          <w:p w:rsidR="002A278F" w:rsidRDefault="002A278F" w:rsidP="002A278F">
            <w:pPr>
              <w:autoSpaceDE w:val="0"/>
              <w:autoSpaceDN w:val="0"/>
              <w:adjustRightInd w:val="0"/>
              <w:spacing w:after="0" w:line="240" w:lineRule="auto"/>
              <w:ind w:firstLine="709"/>
              <w:jc w:val="both"/>
              <w:rPr>
                <w:color w:val="000000"/>
              </w:rPr>
            </w:pPr>
          </w:p>
        </w:tc>
      </w:tr>
      <w:tr w:rsidR="002A278F" w:rsidTr="002A278F">
        <w:trPr>
          <w:trHeight w:val="510"/>
        </w:trPr>
        <w:tc>
          <w:tcPr>
            <w:tcW w:w="1920" w:type="dxa"/>
          </w:tcPr>
          <w:p w:rsidR="002A278F" w:rsidRDefault="002A278F" w:rsidP="002A278F">
            <w:pPr>
              <w:autoSpaceDE w:val="0"/>
              <w:autoSpaceDN w:val="0"/>
              <w:adjustRightInd w:val="0"/>
              <w:spacing w:after="0" w:line="240" w:lineRule="auto"/>
              <w:ind w:firstLine="709"/>
              <w:jc w:val="both"/>
              <w:rPr>
                <w:color w:val="000000"/>
              </w:rPr>
            </w:pPr>
            <w:r>
              <w:rPr>
                <w:color w:val="000000"/>
              </w:rPr>
              <w:t>Изменение остатков средств</w:t>
            </w:r>
          </w:p>
        </w:tc>
        <w:tc>
          <w:tcPr>
            <w:tcW w:w="1935" w:type="dxa"/>
          </w:tcPr>
          <w:p w:rsidR="002A278F" w:rsidRDefault="002A278F" w:rsidP="002A278F">
            <w:pPr>
              <w:autoSpaceDE w:val="0"/>
              <w:autoSpaceDN w:val="0"/>
              <w:adjustRightInd w:val="0"/>
              <w:spacing w:after="0" w:line="240" w:lineRule="auto"/>
              <w:ind w:firstLine="709"/>
              <w:jc w:val="both"/>
              <w:rPr>
                <w:color w:val="000000"/>
                <w:sz w:val="18"/>
                <w:szCs w:val="18"/>
              </w:rPr>
            </w:pPr>
            <w:r>
              <w:rPr>
                <w:color w:val="000000"/>
                <w:sz w:val="18"/>
                <w:szCs w:val="18"/>
              </w:rPr>
              <w:t>000 01 00 00 00 00 0000 000</w:t>
            </w:r>
          </w:p>
        </w:tc>
        <w:tc>
          <w:tcPr>
            <w:tcW w:w="1425" w:type="dxa"/>
          </w:tcPr>
          <w:p w:rsidR="002A278F" w:rsidRDefault="002A278F" w:rsidP="002A278F">
            <w:pPr>
              <w:autoSpaceDE w:val="0"/>
              <w:autoSpaceDN w:val="0"/>
              <w:adjustRightInd w:val="0"/>
              <w:spacing w:after="0" w:line="240" w:lineRule="auto"/>
              <w:ind w:firstLine="709"/>
              <w:jc w:val="both"/>
              <w:rPr>
                <w:color w:val="000000"/>
              </w:rPr>
            </w:pPr>
            <w:r>
              <w:rPr>
                <w:color w:val="000000"/>
              </w:rPr>
              <w:t>2556975,00</w:t>
            </w:r>
          </w:p>
        </w:tc>
        <w:tc>
          <w:tcPr>
            <w:tcW w:w="1290" w:type="dxa"/>
          </w:tcPr>
          <w:p w:rsidR="002A278F" w:rsidRDefault="002A278F" w:rsidP="002A278F">
            <w:pPr>
              <w:autoSpaceDE w:val="0"/>
              <w:autoSpaceDN w:val="0"/>
              <w:adjustRightInd w:val="0"/>
              <w:spacing w:after="0" w:line="240" w:lineRule="auto"/>
              <w:ind w:firstLine="709"/>
              <w:jc w:val="both"/>
              <w:rPr>
                <w:color w:val="000000"/>
              </w:rPr>
            </w:pPr>
            <w:r>
              <w:rPr>
                <w:color w:val="000000"/>
              </w:rPr>
              <w:t>-734781,82</w:t>
            </w:r>
          </w:p>
        </w:tc>
        <w:tc>
          <w:tcPr>
            <w:tcW w:w="2475" w:type="dxa"/>
          </w:tcPr>
          <w:p w:rsidR="002A278F" w:rsidRDefault="002A278F" w:rsidP="002A278F">
            <w:pPr>
              <w:autoSpaceDE w:val="0"/>
              <w:autoSpaceDN w:val="0"/>
              <w:adjustRightInd w:val="0"/>
              <w:spacing w:after="0" w:line="240" w:lineRule="auto"/>
              <w:ind w:firstLine="709"/>
              <w:jc w:val="both"/>
              <w:rPr>
                <w:color w:val="000000"/>
              </w:rPr>
            </w:pPr>
          </w:p>
        </w:tc>
      </w:tr>
      <w:tr w:rsidR="002A278F" w:rsidTr="002A278F">
        <w:trPr>
          <w:trHeight w:val="630"/>
        </w:trPr>
        <w:tc>
          <w:tcPr>
            <w:tcW w:w="1920" w:type="dxa"/>
          </w:tcPr>
          <w:p w:rsidR="002A278F" w:rsidRDefault="002A278F" w:rsidP="002A278F">
            <w:pPr>
              <w:autoSpaceDE w:val="0"/>
              <w:autoSpaceDN w:val="0"/>
              <w:adjustRightInd w:val="0"/>
              <w:spacing w:after="0" w:line="240" w:lineRule="auto"/>
              <w:ind w:firstLine="709"/>
              <w:jc w:val="both"/>
              <w:rPr>
                <w:color w:val="000000"/>
              </w:rPr>
            </w:pPr>
            <w:r>
              <w:rPr>
                <w:color w:val="000000"/>
              </w:rPr>
              <w:t>Увеличение остатков средств бюджетов</w:t>
            </w:r>
          </w:p>
        </w:tc>
        <w:tc>
          <w:tcPr>
            <w:tcW w:w="1935" w:type="dxa"/>
          </w:tcPr>
          <w:p w:rsidR="002A278F" w:rsidRDefault="002A278F" w:rsidP="002A278F">
            <w:pPr>
              <w:autoSpaceDE w:val="0"/>
              <w:autoSpaceDN w:val="0"/>
              <w:adjustRightInd w:val="0"/>
              <w:spacing w:after="0" w:line="240" w:lineRule="auto"/>
              <w:ind w:firstLine="709"/>
              <w:jc w:val="both"/>
              <w:rPr>
                <w:color w:val="000000"/>
                <w:sz w:val="18"/>
                <w:szCs w:val="18"/>
              </w:rPr>
            </w:pPr>
            <w:r>
              <w:rPr>
                <w:color w:val="000000"/>
                <w:sz w:val="18"/>
                <w:szCs w:val="18"/>
              </w:rPr>
              <w:t>000 01 05 00 00 00 0000 500</w:t>
            </w:r>
          </w:p>
        </w:tc>
        <w:tc>
          <w:tcPr>
            <w:tcW w:w="1425" w:type="dxa"/>
          </w:tcPr>
          <w:p w:rsidR="002A278F" w:rsidRDefault="002A278F" w:rsidP="002A278F">
            <w:pPr>
              <w:autoSpaceDE w:val="0"/>
              <w:autoSpaceDN w:val="0"/>
              <w:adjustRightInd w:val="0"/>
              <w:spacing w:after="0" w:line="240" w:lineRule="auto"/>
              <w:ind w:firstLine="709"/>
              <w:jc w:val="both"/>
              <w:rPr>
                <w:color w:val="000000"/>
              </w:rPr>
            </w:pPr>
            <w:r>
              <w:rPr>
                <w:color w:val="000000"/>
              </w:rPr>
              <w:t>-9653775,00</w:t>
            </w:r>
          </w:p>
        </w:tc>
        <w:tc>
          <w:tcPr>
            <w:tcW w:w="1290" w:type="dxa"/>
          </w:tcPr>
          <w:p w:rsidR="002A278F" w:rsidRDefault="002A278F" w:rsidP="002A278F">
            <w:pPr>
              <w:autoSpaceDE w:val="0"/>
              <w:autoSpaceDN w:val="0"/>
              <w:adjustRightInd w:val="0"/>
              <w:spacing w:after="0" w:line="240" w:lineRule="auto"/>
              <w:ind w:firstLine="709"/>
              <w:jc w:val="both"/>
              <w:rPr>
                <w:color w:val="000000"/>
              </w:rPr>
            </w:pPr>
            <w:r>
              <w:rPr>
                <w:color w:val="000000"/>
              </w:rPr>
              <w:t>-4857864,93</w:t>
            </w:r>
          </w:p>
        </w:tc>
        <w:tc>
          <w:tcPr>
            <w:tcW w:w="2475" w:type="dxa"/>
          </w:tcPr>
          <w:p w:rsidR="002A278F" w:rsidRDefault="002A278F" w:rsidP="002A278F">
            <w:pPr>
              <w:autoSpaceDE w:val="0"/>
              <w:autoSpaceDN w:val="0"/>
              <w:adjustRightInd w:val="0"/>
              <w:spacing w:after="0" w:line="240" w:lineRule="auto"/>
              <w:ind w:firstLine="709"/>
              <w:jc w:val="both"/>
              <w:rPr>
                <w:color w:val="000000"/>
              </w:rPr>
            </w:pPr>
          </w:p>
        </w:tc>
      </w:tr>
      <w:tr w:rsidR="002A278F" w:rsidTr="002A278F">
        <w:trPr>
          <w:trHeight w:val="990"/>
        </w:trPr>
        <w:tc>
          <w:tcPr>
            <w:tcW w:w="1920" w:type="dxa"/>
          </w:tcPr>
          <w:p w:rsidR="002A278F" w:rsidRDefault="002A278F" w:rsidP="002A278F">
            <w:pPr>
              <w:autoSpaceDE w:val="0"/>
              <w:autoSpaceDN w:val="0"/>
              <w:adjustRightInd w:val="0"/>
              <w:spacing w:after="0" w:line="240" w:lineRule="auto"/>
              <w:ind w:firstLine="709"/>
              <w:jc w:val="both"/>
              <w:rPr>
                <w:color w:val="000000"/>
              </w:rPr>
            </w:pPr>
            <w:r>
              <w:rPr>
                <w:color w:val="000000"/>
              </w:rPr>
              <w:t>Увеличение прочих остатков денежных средств бюджетов сельских поселений</w:t>
            </w:r>
          </w:p>
        </w:tc>
        <w:tc>
          <w:tcPr>
            <w:tcW w:w="1935" w:type="dxa"/>
          </w:tcPr>
          <w:p w:rsidR="002A278F" w:rsidRDefault="002A278F" w:rsidP="002A278F">
            <w:pPr>
              <w:autoSpaceDE w:val="0"/>
              <w:autoSpaceDN w:val="0"/>
              <w:adjustRightInd w:val="0"/>
              <w:spacing w:after="0" w:line="240" w:lineRule="auto"/>
              <w:ind w:firstLine="709"/>
              <w:jc w:val="both"/>
              <w:rPr>
                <w:color w:val="000000"/>
                <w:sz w:val="18"/>
                <w:szCs w:val="18"/>
              </w:rPr>
            </w:pPr>
            <w:r>
              <w:rPr>
                <w:color w:val="000000"/>
                <w:sz w:val="18"/>
                <w:szCs w:val="18"/>
              </w:rPr>
              <w:t>000 01 05 02 01 10 0000 510</w:t>
            </w:r>
          </w:p>
        </w:tc>
        <w:tc>
          <w:tcPr>
            <w:tcW w:w="1425" w:type="dxa"/>
          </w:tcPr>
          <w:p w:rsidR="002A278F" w:rsidRDefault="002A278F" w:rsidP="002A278F">
            <w:pPr>
              <w:autoSpaceDE w:val="0"/>
              <w:autoSpaceDN w:val="0"/>
              <w:adjustRightInd w:val="0"/>
              <w:spacing w:after="0" w:line="240" w:lineRule="auto"/>
              <w:ind w:firstLine="709"/>
              <w:jc w:val="both"/>
              <w:rPr>
                <w:color w:val="000000"/>
              </w:rPr>
            </w:pPr>
            <w:r>
              <w:rPr>
                <w:color w:val="000000"/>
              </w:rPr>
              <w:t>-9653775,00</w:t>
            </w:r>
          </w:p>
        </w:tc>
        <w:tc>
          <w:tcPr>
            <w:tcW w:w="1290" w:type="dxa"/>
          </w:tcPr>
          <w:p w:rsidR="002A278F" w:rsidRDefault="002A278F" w:rsidP="002A278F">
            <w:pPr>
              <w:autoSpaceDE w:val="0"/>
              <w:autoSpaceDN w:val="0"/>
              <w:adjustRightInd w:val="0"/>
              <w:spacing w:after="0" w:line="240" w:lineRule="auto"/>
              <w:ind w:firstLine="709"/>
              <w:jc w:val="both"/>
              <w:rPr>
                <w:color w:val="000000"/>
              </w:rPr>
            </w:pPr>
            <w:r>
              <w:rPr>
                <w:color w:val="000000"/>
              </w:rPr>
              <w:t>-4857864,93</w:t>
            </w:r>
          </w:p>
        </w:tc>
        <w:tc>
          <w:tcPr>
            <w:tcW w:w="2475" w:type="dxa"/>
          </w:tcPr>
          <w:p w:rsidR="002A278F" w:rsidRDefault="002A278F" w:rsidP="002A278F">
            <w:pPr>
              <w:autoSpaceDE w:val="0"/>
              <w:autoSpaceDN w:val="0"/>
              <w:adjustRightInd w:val="0"/>
              <w:spacing w:after="0" w:line="240" w:lineRule="auto"/>
              <w:ind w:firstLine="709"/>
              <w:jc w:val="both"/>
              <w:rPr>
                <w:color w:val="000000"/>
              </w:rPr>
            </w:pPr>
          </w:p>
        </w:tc>
      </w:tr>
      <w:tr w:rsidR="002A278F" w:rsidTr="002A278F">
        <w:trPr>
          <w:trHeight w:val="690"/>
        </w:trPr>
        <w:tc>
          <w:tcPr>
            <w:tcW w:w="1920" w:type="dxa"/>
          </w:tcPr>
          <w:p w:rsidR="002A278F" w:rsidRDefault="002A278F" w:rsidP="002A278F">
            <w:pPr>
              <w:autoSpaceDE w:val="0"/>
              <w:autoSpaceDN w:val="0"/>
              <w:adjustRightInd w:val="0"/>
              <w:spacing w:after="0" w:line="240" w:lineRule="auto"/>
              <w:ind w:firstLine="709"/>
              <w:jc w:val="both"/>
              <w:rPr>
                <w:color w:val="000000"/>
              </w:rPr>
            </w:pPr>
            <w:r>
              <w:rPr>
                <w:color w:val="000000"/>
              </w:rPr>
              <w:t>Уменьшение остатков средств бюджетов</w:t>
            </w:r>
          </w:p>
        </w:tc>
        <w:tc>
          <w:tcPr>
            <w:tcW w:w="1935" w:type="dxa"/>
          </w:tcPr>
          <w:p w:rsidR="002A278F" w:rsidRDefault="002A278F" w:rsidP="002A278F">
            <w:pPr>
              <w:autoSpaceDE w:val="0"/>
              <w:autoSpaceDN w:val="0"/>
              <w:adjustRightInd w:val="0"/>
              <w:spacing w:after="0" w:line="240" w:lineRule="auto"/>
              <w:ind w:firstLine="709"/>
              <w:jc w:val="both"/>
              <w:rPr>
                <w:color w:val="000000"/>
                <w:sz w:val="18"/>
                <w:szCs w:val="18"/>
              </w:rPr>
            </w:pPr>
            <w:r>
              <w:rPr>
                <w:color w:val="000000"/>
                <w:sz w:val="18"/>
                <w:szCs w:val="18"/>
              </w:rPr>
              <w:t>000 01 05 00 00 00 0000 600</w:t>
            </w:r>
          </w:p>
        </w:tc>
        <w:tc>
          <w:tcPr>
            <w:tcW w:w="1425" w:type="dxa"/>
          </w:tcPr>
          <w:p w:rsidR="002A278F" w:rsidRDefault="002A278F" w:rsidP="002A278F">
            <w:pPr>
              <w:autoSpaceDE w:val="0"/>
              <w:autoSpaceDN w:val="0"/>
              <w:adjustRightInd w:val="0"/>
              <w:spacing w:after="0" w:line="240" w:lineRule="auto"/>
              <w:ind w:firstLine="709"/>
              <w:jc w:val="both"/>
              <w:rPr>
                <w:color w:val="000000"/>
              </w:rPr>
            </w:pPr>
            <w:r>
              <w:rPr>
                <w:color w:val="000000"/>
              </w:rPr>
              <w:t>12210750,00</w:t>
            </w:r>
          </w:p>
        </w:tc>
        <w:tc>
          <w:tcPr>
            <w:tcW w:w="1290" w:type="dxa"/>
          </w:tcPr>
          <w:p w:rsidR="002A278F" w:rsidRDefault="002A278F" w:rsidP="002A278F">
            <w:pPr>
              <w:autoSpaceDE w:val="0"/>
              <w:autoSpaceDN w:val="0"/>
              <w:adjustRightInd w:val="0"/>
              <w:spacing w:after="0" w:line="240" w:lineRule="auto"/>
              <w:ind w:firstLine="709"/>
              <w:jc w:val="both"/>
              <w:rPr>
                <w:color w:val="000000"/>
              </w:rPr>
            </w:pPr>
            <w:r>
              <w:rPr>
                <w:color w:val="000000"/>
              </w:rPr>
              <w:t>4123083,11</w:t>
            </w:r>
          </w:p>
        </w:tc>
        <w:tc>
          <w:tcPr>
            <w:tcW w:w="2475" w:type="dxa"/>
          </w:tcPr>
          <w:p w:rsidR="002A278F" w:rsidRDefault="002A278F" w:rsidP="002A278F">
            <w:pPr>
              <w:autoSpaceDE w:val="0"/>
              <w:autoSpaceDN w:val="0"/>
              <w:adjustRightInd w:val="0"/>
              <w:spacing w:after="0" w:line="240" w:lineRule="auto"/>
              <w:ind w:firstLine="709"/>
              <w:jc w:val="both"/>
              <w:rPr>
                <w:color w:val="000000"/>
              </w:rPr>
            </w:pPr>
          </w:p>
        </w:tc>
      </w:tr>
      <w:tr w:rsidR="002A278F" w:rsidTr="002A278F">
        <w:trPr>
          <w:trHeight w:val="960"/>
        </w:trPr>
        <w:tc>
          <w:tcPr>
            <w:tcW w:w="1920" w:type="dxa"/>
          </w:tcPr>
          <w:p w:rsidR="002A278F" w:rsidRDefault="002A278F" w:rsidP="002A278F">
            <w:pPr>
              <w:autoSpaceDE w:val="0"/>
              <w:autoSpaceDN w:val="0"/>
              <w:adjustRightInd w:val="0"/>
              <w:spacing w:after="0" w:line="240" w:lineRule="auto"/>
              <w:ind w:firstLine="709"/>
              <w:jc w:val="both"/>
              <w:rPr>
                <w:color w:val="000000"/>
              </w:rPr>
            </w:pPr>
            <w:r>
              <w:rPr>
                <w:color w:val="000000"/>
              </w:rPr>
              <w:t>Уменьшение прочих остатков денежных средств бюджетов поселений</w:t>
            </w:r>
          </w:p>
        </w:tc>
        <w:tc>
          <w:tcPr>
            <w:tcW w:w="1935" w:type="dxa"/>
          </w:tcPr>
          <w:p w:rsidR="002A278F" w:rsidRDefault="002A278F" w:rsidP="002A278F">
            <w:pPr>
              <w:autoSpaceDE w:val="0"/>
              <w:autoSpaceDN w:val="0"/>
              <w:adjustRightInd w:val="0"/>
              <w:spacing w:after="0" w:line="240" w:lineRule="auto"/>
              <w:ind w:firstLine="709"/>
              <w:jc w:val="both"/>
              <w:rPr>
                <w:color w:val="000000"/>
                <w:sz w:val="18"/>
                <w:szCs w:val="18"/>
              </w:rPr>
            </w:pPr>
            <w:r>
              <w:rPr>
                <w:color w:val="000000"/>
                <w:sz w:val="18"/>
                <w:szCs w:val="18"/>
              </w:rPr>
              <w:t>000 01 05 02 01 10 0000 610</w:t>
            </w:r>
          </w:p>
        </w:tc>
        <w:tc>
          <w:tcPr>
            <w:tcW w:w="1425" w:type="dxa"/>
          </w:tcPr>
          <w:p w:rsidR="002A278F" w:rsidRDefault="002A278F" w:rsidP="002A278F">
            <w:pPr>
              <w:autoSpaceDE w:val="0"/>
              <w:autoSpaceDN w:val="0"/>
              <w:adjustRightInd w:val="0"/>
              <w:spacing w:after="0" w:line="240" w:lineRule="auto"/>
              <w:ind w:firstLine="709"/>
              <w:jc w:val="both"/>
              <w:rPr>
                <w:color w:val="000000"/>
              </w:rPr>
            </w:pPr>
            <w:r>
              <w:rPr>
                <w:color w:val="000000"/>
              </w:rPr>
              <w:t>12210750,00</w:t>
            </w:r>
          </w:p>
        </w:tc>
        <w:tc>
          <w:tcPr>
            <w:tcW w:w="1290" w:type="dxa"/>
          </w:tcPr>
          <w:p w:rsidR="002A278F" w:rsidRDefault="002A278F" w:rsidP="002A278F">
            <w:pPr>
              <w:autoSpaceDE w:val="0"/>
              <w:autoSpaceDN w:val="0"/>
              <w:adjustRightInd w:val="0"/>
              <w:spacing w:after="0" w:line="240" w:lineRule="auto"/>
              <w:ind w:firstLine="709"/>
              <w:jc w:val="both"/>
              <w:rPr>
                <w:color w:val="000000"/>
              </w:rPr>
            </w:pPr>
            <w:r>
              <w:rPr>
                <w:color w:val="000000"/>
              </w:rPr>
              <w:t>4123083,11</w:t>
            </w:r>
          </w:p>
        </w:tc>
        <w:tc>
          <w:tcPr>
            <w:tcW w:w="2475" w:type="dxa"/>
          </w:tcPr>
          <w:p w:rsidR="002A278F" w:rsidRDefault="002A278F" w:rsidP="002A278F">
            <w:pPr>
              <w:autoSpaceDE w:val="0"/>
              <w:autoSpaceDN w:val="0"/>
              <w:adjustRightInd w:val="0"/>
              <w:spacing w:after="0" w:line="240" w:lineRule="auto"/>
              <w:ind w:firstLine="709"/>
              <w:jc w:val="both"/>
              <w:rPr>
                <w:color w:val="000000"/>
              </w:rPr>
            </w:pPr>
          </w:p>
        </w:tc>
      </w:tr>
    </w:tbl>
    <w:p w:rsidR="002A278F" w:rsidRPr="0089647A" w:rsidRDefault="002A278F" w:rsidP="002A278F">
      <w:pPr>
        <w:spacing w:after="0" w:line="240" w:lineRule="auto"/>
        <w:ind w:firstLine="709"/>
        <w:jc w:val="both"/>
        <w:rPr>
          <w:sz w:val="24"/>
          <w:szCs w:val="24"/>
        </w:rPr>
      </w:pPr>
    </w:p>
    <w:p w:rsidR="002A278F" w:rsidRPr="0089647A" w:rsidRDefault="002A278F" w:rsidP="002A278F">
      <w:pPr>
        <w:rPr>
          <w:sz w:val="24"/>
          <w:szCs w:val="24"/>
        </w:rPr>
      </w:pPr>
    </w:p>
    <w:p w:rsidR="002A278F" w:rsidRPr="002A278F" w:rsidRDefault="002A278F" w:rsidP="002A278F">
      <w:pPr>
        <w:suppressAutoHyphens/>
        <w:spacing w:after="0" w:line="240" w:lineRule="auto"/>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sz w:val="20"/>
          <w:szCs w:val="20"/>
          <w:lang w:eastAsia="ar-SA"/>
        </w:rPr>
        <w:t>СОВЕТ ДЕПУТАТОВ</w:t>
      </w:r>
    </w:p>
    <w:p w:rsidR="002A278F" w:rsidRPr="002A278F" w:rsidRDefault="002A278F" w:rsidP="002A278F">
      <w:pPr>
        <w:suppressAutoHyphens/>
        <w:spacing w:after="0" w:line="240" w:lineRule="auto"/>
        <w:jc w:val="center"/>
        <w:rPr>
          <w:rFonts w:ascii="Times New Roman" w:eastAsia="Times New Roman" w:hAnsi="Times New Roman" w:cs="Times New Roman"/>
          <w:b/>
          <w:sz w:val="20"/>
          <w:szCs w:val="20"/>
          <w:lang w:eastAsia="ar-SA"/>
        </w:rPr>
      </w:pPr>
      <w:r w:rsidRPr="002A278F">
        <w:rPr>
          <w:rFonts w:ascii="Times New Roman" w:eastAsia="Times New Roman" w:hAnsi="Times New Roman" w:cs="Times New Roman"/>
          <w:b/>
          <w:sz w:val="20"/>
          <w:szCs w:val="20"/>
          <w:lang w:eastAsia="ar-SA"/>
        </w:rPr>
        <w:t>ОКТЯБРЬСКОГО СЕЛЬСОВЕТА</w:t>
      </w:r>
    </w:p>
    <w:p w:rsidR="002A278F" w:rsidRPr="002A278F" w:rsidRDefault="002A278F" w:rsidP="002A278F">
      <w:pPr>
        <w:suppressAutoHyphens/>
        <w:spacing w:after="0" w:line="240" w:lineRule="auto"/>
        <w:jc w:val="center"/>
        <w:rPr>
          <w:rFonts w:ascii="Times New Roman" w:eastAsia="Times New Roman" w:hAnsi="Times New Roman" w:cs="Times New Roman"/>
          <w:b/>
          <w:sz w:val="20"/>
          <w:szCs w:val="20"/>
          <w:lang w:eastAsia="ar-SA"/>
        </w:rPr>
      </w:pPr>
      <w:r w:rsidRPr="002A278F">
        <w:rPr>
          <w:rFonts w:ascii="Times New Roman" w:eastAsia="Times New Roman" w:hAnsi="Times New Roman" w:cs="Times New Roman"/>
          <w:b/>
          <w:sz w:val="20"/>
          <w:szCs w:val="20"/>
          <w:lang w:eastAsia="ar-SA"/>
        </w:rPr>
        <w:t>КАРАСУКСКОГО РАЙОНА НОВОСИБИРСКОЙ ОБЛАСТИ</w:t>
      </w:r>
    </w:p>
    <w:p w:rsidR="002A278F" w:rsidRPr="002A278F" w:rsidRDefault="002A278F" w:rsidP="002A278F">
      <w:pPr>
        <w:suppressAutoHyphens/>
        <w:spacing w:after="0" w:line="240" w:lineRule="auto"/>
        <w:jc w:val="center"/>
        <w:rPr>
          <w:rFonts w:ascii="Times New Roman" w:eastAsia="Times New Roman" w:hAnsi="Times New Roman" w:cs="Times New Roman"/>
          <w:b/>
          <w:sz w:val="20"/>
          <w:szCs w:val="20"/>
          <w:lang w:eastAsia="ar-SA"/>
        </w:rPr>
      </w:pPr>
      <w:r w:rsidRPr="002A278F">
        <w:rPr>
          <w:rFonts w:ascii="Times New Roman" w:eastAsia="Times New Roman" w:hAnsi="Times New Roman" w:cs="Times New Roman"/>
          <w:b/>
          <w:sz w:val="20"/>
          <w:szCs w:val="20"/>
          <w:lang w:eastAsia="ar-SA"/>
        </w:rPr>
        <w:t>ПЯТОГО СОЗЫВА</w:t>
      </w:r>
    </w:p>
    <w:p w:rsidR="002A278F" w:rsidRPr="002A278F" w:rsidRDefault="002A278F" w:rsidP="002A278F">
      <w:pPr>
        <w:suppressAutoHyphens/>
        <w:spacing w:after="0" w:line="240" w:lineRule="auto"/>
        <w:jc w:val="center"/>
        <w:rPr>
          <w:rFonts w:ascii="Times New Roman" w:eastAsia="Times New Roman" w:hAnsi="Times New Roman" w:cs="Times New Roman"/>
          <w:b/>
          <w:bCs/>
          <w:color w:val="000000"/>
          <w:sz w:val="20"/>
          <w:szCs w:val="20"/>
          <w:lang w:eastAsia="ar-SA"/>
        </w:rPr>
      </w:pPr>
    </w:p>
    <w:p w:rsidR="002A278F" w:rsidRPr="002A278F" w:rsidRDefault="002A278F" w:rsidP="002A278F">
      <w:pPr>
        <w:keepNext/>
        <w:suppressAutoHyphens/>
        <w:spacing w:after="0" w:line="240" w:lineRule="auto"/>
        <w:jc w:val="center"/>
        <w:outlineLvl w:val="0"/>
        <w:rPr>
          <w:rFonts w:ascii="Times New Roman" w:eastAsia="Times New Roman" w:hAnsi="Times New Roman" w:cs="Times New Roman"/>
          <w:b/>
          <w:sz w:val="20"/>
          <w:szCs w:val="20"/>
          <w:lang w:eastAsia="ar-SA"/>
        </w:rPr>
      </w:pPr>
      <w:r w:rsidRPr="002A278F">
        <w:rPr>
          <w:rFonts w:ascii="Times New Roman" w:eastAsia="Times New Roman" w:hAnsi="Times New Roman" w:cs="Times New Roman"/>
          <w:b/>
          <w:sz w:val="20"/>
          <w:szCs w:val="20"/>
          <w:lang w:eastAsia="ar-SA"/>
        </w:rPr>
        <w:t xml:space="preserve">РЕШЕНИЕ </w:t>
      </w:r>
    </w:p>
    <w:p w:rsidR="002A278F" w:rsidRPr="002A278F" w:rsidRDefault="002A278F" w:rsidP="002A278F">
      <w:pPr>
        <w:suppressAutoHyphens/>
        <w:spacing w:after="0" w:line="240" w:lineRule="auto"/>
        <w:jc w:val="center"/>
        <w:rPr>
          <w:rFonts w:ascii="Times New Roman" w:eastAsia="Times New Roman" w:hAnsi="Times New Roman" w:cs="Times New Roman"/>
          <w:b/>
          <w:sz w:val="20"/>
          <w:szCs w:val="20"/>
          <w:lang w:eastAsia="ar-SA"/>
        </w:rPr>
      </w:pPr>
      <w:r w:rsidRPr="002A278F">
        <w:rPr>
          <w:rFonts w:ascii="Times New Roman" w:eastAsia="Times New Roman" w:hAnsi="Times New Roman" w:cs="Times New Roman"/>
          <w:b/>
          <w:sz w:val="20"/>
          <w:szCs w:val="20"/>
          <w:lang w:eastAsia="ar-SA"/>
        </w:rPr>
        <w:t>(тридцать вторая сессии)</w:t>
      </w:r>
    </w:p>
    <w:p w:rsidR="002A278F" w:rsidRPr="002A278F" w:rsidRDefault="002A278F" w:rsidP="002A278F">
      <w:pPr>
        <w:suppressAutoHyphens/>
        <w:spacing w:after="0" w:line="240" w:lineRule="auto"/>
        <w:jc w:val="center"/>
        <w:rPr>
          <w:rFonts w:ascii="Times New Roman" w:eastAsia="Times New Roman" w:hAnsi="Times New Roman" w:cs="Times New Roman"/>
          <w:sz w:val="20"/>
          <w:szCs w:val="20"/>
          <w:lang w:eastAsia="ar-SA"/>
        </w:rPr>
      </w:pPr>
    </w:p>
    <w:p w:rsidR="002A278F" w:rsidRPr="002A278F" w:rsidRDefault="002A278F" w:rsidP="002A278F">
      <w:pPr>
        <w:suppressAutoHyphens/>
        <w:spacing w:after="0" w:line="240" w:lineRule="auto"/>
        <w:jc w:val="both"/>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 xml:space="preserve">15.07.2019                                  с. </w:t>
      </w:r>
      <w:proofErr w:type="gramStart"/>
      <w:r w:rsidRPr="002A278F">
        <w:rPr>
          <w:rFonts w:ascii="Times New Roman" w:eastAsia="Times New Roman" w:hAnsi="Times New Roman" w:cs="Times New Roman"/>
          <w:sz w:val="20"/>
          <w:szCs w:val="20"/>
          <w:lang w:eastAsia="ar-SA"/>
        </w:rPr>
        <w:t>Октябрьское</w:t>
      </w:r>
      <w:proofErr w:type="gramEnd"/>
      <w:r w:rsidRPr="002A278F">
        <w:rPr>
          <w:rFonts w:ascii="Times New Roman" w:eastAsia="Times New Roman" w:hAnsi="Times New Roman" w:cs="Times New Roman"/>
          <w:sz w:val="20"/>
          <w:szCs w:val="20"/>
          <w:lang w:eastAsia="ar-SA"/>
        </w:rPr>
        <w:t xml:space="preserve">                                        № 113</w:t>
      </w:r>
    </w:p>
    <w:p w:rsidR="002A278F" w:rsidRPr="002A278F" w:rsidRDefault="002A278F" w:rsidP="002A2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2A278F">
        <w:rPr>
          <w:rFonts w:ascii="Times New Roman" w:eastAsia="Times New Roman" w:hAnsi="Times New Roman" w:cs="Times New Roman"/>
          <w:b/>
          <w:bCs/>
          <w:sz w:val="20"/>
          <w:szCs w:val="20"/>
          <w:lang w:eastAsia="ru-RU"/>
        </w:rPr>
        <w:t xml:space="preserve">                                                                                          </w:t>
      </w:r>
    </w:p>
    <w:p w:rsidR="002A278F" w:rsidRPr="002A278F" w:rsidRDefault="002A278F" w:rsidP="002A278F">
      <w:pPr>
        <w:suppressAutoHyphens/>
        <w:spacing w:after="0" w:line="240" w:lineRule="auto"/>
        <w:jc w:val="center"/>
        <w:rPr>
          <w:rFonts w:ascii="Times New Roman" w:eastAsia="Times New Roman" w:hAnsi="Times New Roman" w:cs="Times New Roman"/>
          <w:b/>
          <w:bCs/>
          <w:sz w:val="20"/>
          <w:szCs w:val="20"/>
          <w:lang w:eastAsia="ar-SA"/>
        </w:rPr>
      </w:pPr>
      <w:r w:rsidRPr="002A278F">
        <w:rPr>
          <w:rFonts w:ascii="Times New Roman" w:eastAsia="Times New Roman" w:hAnsi="Times New Roman" w:cs="Times New Roman"/>
          <w:b/>
          <w:bCs/>
          <w:sz w:val="20"/>
          <w:szCs w:val="20"/>
          <w:lang w:eastAsia="ar-SA"/>
        </w:rPr>
        <w:t>О внесении изменений в решение двадцать пятой сессии</w:t>
      </w:r>
    </w:p>
    <w:p w:rsidR="002A278F" w:rsidRPr="002A278F" w:rsidRDefault="002A278F" w:rsidP="002A278F">
      <w:pPr>
        <w:suppressAutoHyphens/>
        <w:spacing w:after="0" w:line="240" w:lineRule="auto"/>
        <w:jc w:val="center"/>
        <w:rPr>
          <w:rFonts w:ascii="Times New Roman" w:eastAsia="Times New Roman" w:hAnsi="Times New Roman" w:cs="Times New Roman"/>
          <w:b/>
          <w:bCs/>
          <w:sz w:val="20"/>
          <w:szCs w:val="20"/>
          <w:lang w:eastAsia="ar-SA"/>
        </w:rPr>
      </w:pPr>
      <w:r w:rsidRPr="002A278F">
        <w:rPr>
          <w:rFonts w:ascii="Times New Roman" w:eastAsia="Times New Roman" w:hAnsi="Times New Roman" w:cs="Times New Roman"/>
          <w:b/>
          <w:bCs/>
          <w:sz w:val="20"/>
          <w:szCs w:val="20"/>
          <w:lang w:eastAsia="ar-SA"/>
        </w:rPr>
        <w:t>Совета депутатов  Октябрьского сельсовета</w:t>
      </w:r>
    </w:p>
    <w:p w:rsidR="002A278F" w:rsidRPr="002A278F" w:rsidRDefault="002A278F" w:rsidP="002A278F">
      <w:pPr>
        <w:suppressAutoHyphens/>
        <w:spacing w:after="0" w:line="240" w:lineRule="auto"/>
        <w:jc w:val="center"/>
        <w:rPr>
          <w:rFonts w:ascii="Times New Roman" w:eastAsia="Times New Roman" w:hAnsi="Times New Roman" w:cs="Times New Roman"/>
          <w:b/>
          <w:bCs/>
          <w:sz w:val="20"/>
          <w:szCs w:val="20"/>
          <w:lang w:eastAsia="ar-SA"/>
        </w:rPr>
      </w:pPr>
      <w:r w:rsidRPr="002A278F">
        <w:rPr>
          <w:rFonts w:ascii="Times New Roman" w:eastAsia="Times New Roman" w:hAnsi="Times New Roman" w:cs="Times New Roman"/>
          <w:b/>
          <w:bCs/>
          <w:sz w:val="20"/>
          <w:szCs w:val="20"/>
          <w:lang w:eastAsia="ar-SA"/>
        </w:rPr>
        <w:t>Карасукского  района Новосибирской области пятого созыва</w:t>
      </w:r>
    </w:p>
    <w:p w:rsidR="002A278F" w:rsidRPr="002A278F" w:rsidRDefault="002A278F" w:rsidP="002A278F">
      <w:pPr>
        <w:suppressAutoHyphens/>
        <w:spacing w:after="0" w:line="240" w:lineRule="auto"/>
        <w:jc w:val="center"/>
        <w:rPr>
          <w:rFonts w:ascii="Times New Roman" w:eastAsia="Times New Roman" w:hAnsi="Times New Roman" w:cs="Times New Roman"/>
          <w:b/>
          <w:sz w:val="20"/>
          <w:szCs w:val="20"/>
          <w:lang w:eastAsia="ar-SA"/>
        </w:rPr>
      </w:pPr>
      <w:r w:rsidRPr="002A278F">
        <w:rPr>
          <w:rFonts w:ascii="Times New Roman" w:eastAsia="Times New Roman" w:hAnsi="Times New Roman" w:cs="Times New Roman"/>
          <w:b/>
          <w:bCs/>
          <w:sz w:val="20"/>
          <w:szCs w:val="20"/>
          <w:lang w:eastAsia="ar-SA"/>
        </w:rPr>
        <w:t xml:space="preserve">от 27.12.2018 № 94 « </w:t>
      </w:r>
      <w:r w:rsidRPr="002A278F">
        <w:rPr>
          <w:rFonts w:ascii="Times New Roman" w:eastAsia="Times New Roman" w:hAnsi="Times New Roman" w:cs="Times New Roman"/>
          <w:b/>
          <w:sz w:val="20"/>
          <w:szCs w:val="20"/>
          <w:lang w:eastAsia="ar-SA"/>
        </w:rPr>
        <w:t>О бюджете Октябрьского сельсовета</w:t>
      </w:r>
    </w:p>
    <w:p w:rsidR="002A278F" w:rsidRPr="002A278F" w:rsidRDefault="002A278F" w:rsidP="002A278F">
      <w:pPr>
        <w:suppressAutoHyphens/>
        <w:spacing w:after="0" w:line="240" w:lineRule="auto"/>
        <w:jc w:val="center"/>
        <w:rPr>
          <w:rFonts w:ascii="Times New Roman" w:eastAsia="Times New Roman" w:hAnsi="Times New Roman" w:cs="Times New Roman"/>
          <w:b/>
          <w:sz w:val="20"/>
          <w:szCs w:val="20"/>
          <w:lang w:eastAsia="ar-SA"/>
        </w:rPr>
      </w:pPr>
      <w:r w:rsidRPr="002A278F">
        <w:rPr>
          <w:rFonts w:ascii="Times New Roman" w:eastAsia="Times New Roman" w:hAnsi="Times New Roman" w:cs="Times New Roman"/>
          <w:b/>
          <w:sz w:val="20"/>
          <w:szCs w:val="20"/>
          <w:lang w:eastAsia="ar-SA"/>
        </w:rPr>
        <w:t>Карасукского района на 2019 год  и плановый период 2020 и 2021 годов»</w:t>
      </w:r>
    </w:p>
    <w:p w:rsidR="002A278F" w:rsidRPr="002A278F" w:rsidRDefault="002A278F" w:rsidP="002A278F">
      <w:pPr>
        <w:suppressAutoHyphens/>
        <w:spacing w:after="0" w:line="240" w:lineRule="auto"/>
        <w:rPr>
          <w:rFonts w:ascii="Times New Roman" w:eastAsia="Times New Roman" w:hAnsi="Times New Roman" w:cs="Times New Roman"/>
          <w:sz w:val="20"/>
          <w:szCs w:val="20"/>
          <w:lang w:eastAsia="ar-SA"/>
        </w:rPr>
      </w:pPr>
    </w:p>
    <w:p w:rsidR="002A278F" w:rsidRPr="002A278F" w:rsidRDefault="002A278F" w:rsidP="002A278F">
      <w:pPr>
        <w:suppressAutoHyphens/>
        <w:spacing w:after="0" w:line="240" w:lineRule="auto"/>
        <w:jc w:val="both"/>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 xml:space="preserve">     В соответствии с Бюджетным кодексом РФ от 13.07.1998  № 145-ФЗ, Федеральным законом от 06.10.2003  № 131-ФЗ «Об общих принципах организации местного самоуправления в Российской Федерации», руководствуясь Уставом Октябрьского сельсовета  Карасукского района Новосибирской области, Совет депутатов Октябрьского сельсовета Карасукского района Новосибирской области</w:t>
      </w:r>
    </w:p>
    <w:p w:rsidR="002A278F" w:rsidRPr="002A278F" w:rsidRDefault="002A278F" w:rsidP="002A278F">
      <w:pPr>
        <w:suppressAutoHyphens/>
        <w:spacing w:after="0" w:line="240" w:lineRule="auto"/>
        <w:jc w:val="both"/>
        <w:rPr>
          <w:rFonts w:ascii="Times New Roman" w:eastAsia="Times New Roman" w:hAnsi="Times New Roman" w:cs="Times New Roman"/>
          <w:b/>
          <w:sz w:val="20"/>
          <w:szCs w:val="20"/>
          <w:lang w:eastAsia="ar-SA"/>
        </w:rPr>
      </w:pPr>
      <w:r w:rsidRPr="002A278F">
        <w:rPr>
          <w:rFonts w:ascii="Times New Roman" w:eastAsia="Times New Roman" w:hAnsi="Times New Roman" w:cs="Times New Roman"/>
          <w:b/>
          <w:sz w:val="20"/>
          <w:szCs w:val="20"/>
          <w:lang w:eastAsia="ar-SA"/>
        </w:rPr>
        <w:t>РЕШИЛ:</w:t>
      </w:r>
    </w:p>
    <w:p w:rsidR="002A278F" w:rsidRPr="002A278F" w:rsidRDefault="002A278F" w:rsidP="002A278F">
      <w:pPr>
        <w:suppressAutoHyphens/>
        <w:spacing w:after="0" w:line="240" w:lineRule="auto"/>
        <w:jc w:val="both"/>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 xml:space="preserve">      1.</w:t>
      </w:r>
      <w:r w:rsidRPr="002A278F">
        <w:rPr>
          <w:rFonts w:ascii="Times New Roman" w:eastAsia="Times New Roman" w:hAnsi="Times New Roman" w:cs="Times New Roman"/>
          <w:sz w:val="20"/>
          <w:szCs w:val="20"/>
          <w:lang w:eastAsia="ar-SA"/>
        </w:rPr>
        <w:tab/>
        <w:t xml:space="preserve"> Внести  в Решение  </w:t>
      </w:r>
      <w:r w:rsidRPr="002A278F">
        <w:rPr>
          <w:rFonts w:ascii="Times New Roman" w:eastAsia="Times New Roman" w:hAnsi="Times New Roman" w:cs="Times New Roman"/>
          <w:bCs/>
          <w:sz w:val="20"/>
          <w:szCs w:val="20"/>
          <w:lang w:eastAsia="ar-SA"/>
        </w:rPr>
        <w:t>двадцать пятой</w:t>
      </w:r>
      <w:r w:rsidRPr="002A278F">
        <w:rPr>
          <w:rFonts w:ascii="Times New Roman" w:eastAsia="Times New Roman" w:hAnsi="Times New Roman" w:cs="Times New Roman"/>
          <w:sz w:val="20"/>
          <w:szCs w:val="20"/>
          <w:lang w:eastAsia="ar-SA"/>
        </w:rPr>
        <w:t xml:space="preserve"> сессии </w:t>
      </w:r>
      <w:proofErr w:type="gramStart"/>
      <w:r w:rsidRPr="002A278F">
        <w:rPr>
          <w:rFonts w:ascii="Times New Roman" w:eastAsia="Times New Roman" w:hAnsi="Times New Roman" w:cs="Times New Roman"/>
          <w:sz w:val="20"/>
          <w:szCs w:val="20"/>
          <w:lang w:eastAsia="ar-SA"/>
        </w:rPr>
        <w:t>Совета депутатов  Октябрьского  сельсовета Карасукского района Новосибирской области пятого созыва</w:t>
      </w:r>
      <w:proofErr w:type="gramEnd"/>
      <w:r w:rsidRPr="002A278F">
        <w:rPr>
          <w:rFonts w:ascii="Times New Roman" w:eastAsia="Times New Roman" w:hAnsi="Times New Roman" w:cs="Times New Roman"/>
          <w:sz w:val="20"/>
          <w:szCs w:val="20"/>
          <w:lang w:eastAsia="ar-SA"/>
        </w:rPr>
        <w:t xml:space="preserve"> от 27.12.2018  № 94  «О бюджете  Октябрьского сельсовета Карасукского  района  на 2019 год и плановый период 2020 и 2021 годов»  следующие изменения:</w:t>
      </w:r>
    </w:p>
    <w:p w:rsidR="002A278F" w:rsidRPr="002A278F" w:rsidRDefault="002A278F" w:rsidP="002A278F">
      <w:pPr>
        <w:tabs>
          <w:tab w:val="left" w:pos="709"/>
        </w:tabs>
        <w:suppressAutoHyphens/>
        <w:spacing w:after="0" w:line="240" w:lineRule="auto"/>
        <w:ind w:firstLine="709"/>
        <w:jc w:val="both"/>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lastRenderedPageBreak/>
        <w:t>1.1.  Пункт 1 решения изложить в следующей редакции: «Утвердить основные характеристики бюджета Октябрьского сельсовета Карасукского  района Новосибирской области (далее - бюджет Октябрьского сельсовета) на 2019 год:</w:t>
      </w:r>
    </w:p>
    <w:p w:rsidR="002A278F" w:rsidRPr="002A278F" w:rsidRDefault="002A278F" w:rsidP="002A278F">
      <w:pPr>
        <w:tabs>
          <w:tab w:val="left" w:pos="709"/>
        </w:tabs>
        <w:suppressAutoHyphens/>
        <w:spacing w:after="0" w:line="240" w:lineRule="auto"/>
        <w:ind w:firstLine="709"/>
        <w:jc w:val="both"/>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 xml:space="preserve"> прогнозируемый общий объем доходов бюджета Октябрьского сельсовета в сумме  10 004 333,00  рублей, в том числе общий объем межбюджетных трансфертов, получаемых из  других бюджетов бюджетной системы Российской Федерации в сумме 7 290 233,00 рублей;</w:t>
      </w:r>
    </w:p>
    <w:p w:rsidR="002A278F" w:rsidRPr="002A278F" w:rsidRDefault="002A278F" w:rsidP="002A278F">
      <w:pPr>
        <w:tabs>
          <w:tab w:val="left" w:pos="709"/>
        </w:tabs>
        <w:suppressAutoHyphens/>
        <w:spacing w:after="0" w:line="240" w:lineRule="auto"/>
        <w:ind w:firstLine="709"/>
        <w:jc w:val="both"/>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общий объем расходов  бюджета Октябрьского сельсовета в сумме 12 517 075,00  рублей;</w:t>
      </w:r>
    </w:p>
    <w:p w:rsidR="002A278F" w:rsidRPr="002A278F" w:rsidRDefault="002A278F" w:rsidP="002A278F">
      <w:pPr>
        <w:tabs>
          <w:tab w:val="left" w:pos="709"/>
        </w:tabs>
        <w:suppressAutoHyphens/>
        <w:spacing w:after="0" w:line="240" w:lineRule="auto"/>
        <w:ind w:firstLine="426"/>
        <w:jc w:val="both"/>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 xml:space="preserve">        объем дефицита бюджета Октябрьского сельсовета  на 2019 год  в сумме 2 512 742,00 рублей.</w:t>
      </w:r>
    </w:p>
    <w:p w:rsidR="002A278F" w:rsidRPr="002A278F" w:rsidRDefault="002A278F" w:rsidP="002A278F">
      <w:pPr>
        <w:tabs>
          <w:tab w:val="left" w:pos="709"/>
        </w:tabs>
        <w:suppressAutoHyphens/>
        <w:autoSpaceDE w:val="0"/>
        <w:autoSpaceDN w:val="0"/>
        <w:adjustRightInd w:val="0"/>
        <w:spacing w:after="0" w:line="240" w:lineRule="auto"/>
        <w:ind w:firstLine="426"/>
        <w:jc w:val="both"/>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1.2. Приложение 4 к решению   изложить в новой  редакции, согласно   приложению 1 к настоящему решению.</w:t>
      </w:r>
    </w:p>
    <w:p w:rsidR="002A278F" w:rsidRPr="002A278F" w:rsidRDefault="002A278F" w:rsidP="002A278F">
      <w:pPr>
        <w:tabs>
          <w:tab w:val="left" w:pos="709"/>
        </w:tabs>
        <w:suppressAutoHyphens/>
        <w:autoSpaceDE w:val="0"/>
        <w:autoSpaceDN w:val="0"/>
        <w:adjustRightInd w:val="0"/>
        <w:spacing w:after="0" w:line="240" w:lineRule="auto"/>
        <w:ind w:firstLine="426"/>
        <w:jc w:val="both"/>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1.3. Приложение 6 к решению   изложить в новой  редакции, согласно   приложению 2 к настоящему решению.</w:t>
      </w:r>
    </w:p>
    <w:p w:rsidR="002A278F" w:rsidRPr="002A278F" w:rsidRDefault="002A278F" w:rsidP="002A278F">
      <w:pPr>
        <w:tabs>
          <w:tab w:val="left" w:pos="709"/>
        </w:tabs>
        <w:suppressAutoHyphens/>
        <w:autoSpaceDE w:val="0"/>
        <w:autoSpaceDN w:val="0"/>
        <w:adjustRightInd w:val="0"/>
        <w:spacing w:after="0" w:line="240" w:lineRule="auto"/>
        <w:ind w:firstLine="426"/>
        <w:jc w:val="both"/>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1.4. Приложение 8 к решению   изложить в новой  редакции, согласно   приложению 3 к настоящему решению.</w:t>
      </w:r>
    </w:p>
    <w:p w:rsidR="002A278F" w:rsidRPr="002A278F" w:rsidRDefault="002A278F" w:rsidP="002A278F">
      <w:pPr>
        <w:tabs>
          <w:tab w:val="left" w:pos="709"/>
        </w:tabs>
        <w:suppressAutoHyphens/>
        <w:spacing w:after="0" w:line="240" w:lineRule="auto"/>
        <w:jc w:val="both"/>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 xml:space="preserve">     2.  Решение подлежит официальному опубликованию не позднее 10 дней после его подписания в установленном порядке в газете «Вестник Октябрьского сельсовета».</w:t>
      </w:r>
    </w:p>
    <w:p w:rsidR="002A278F" w:rsidRPr="002A278F" w:rsidRDefault="002A278F" w:rsidP="002A278F">
      <w:pPr>
        <w:tabs>
          <w:tab w:val="left" w:pos="709"/>
        </w:tabs>
        <w:suppressAutoHyphens/>
        <w:spacing w:after="0" w:line="240" w:lineRule="auto"/>
        <w:jc w:val="both"/>
        <w:rPr>
          <w:rFonts w:ascii="Times New Roman" w:eastAsia="Times New Roman" w:hAnsi="Times New Roman" w:cs="Times New Roman"/>
          <w:sz w:val="20"/>
          <w:szCs w:val="20"/>
          <w:lang w:eastAsia="ar-SA"/>
        </w:rPr>
      </w:pPr>
    </w:p>
    <w:p w:rsidR="002A278F" w:rsidRPr="002A278F" w:rsidRDefault="002A278F" w:rsidP="002A278F">
      <w:pPr>
        <w:tabs>
          <w:tab w:val="left" w:pos="709"/>
        </w:tabs>
        <w:suppressAutoHyphens/>
        <w:spacing w:after="0" w:line="240" w:lineRule="auto"/>
        <w:jc w:val="both"/>
        <w:rPr>
          <w:rFonts w:ascii="Times New Roman" w:eastAsia="Times New Roman" w:hAnsi="Times New Roman" w:cs="Times New Roman"/>
          <w:sz w:val="20"/>
          <w:szCs w:val="20"/>
          <w:lang w:eastAsia="ar-SA"/>
        </w:rPr>
      </w:pPr>
    </w:p>
    <w:p w:rsidR="002A278F" w:rsidRPr="002A278F" w:rsidRDefault="002A278F" w:rsidP="002A278F">
      <w:pPr>
        <w:suppressAutoHyphens/>
        <w:spacing w:after="0" w:line="240" w:lineRule="auto"/>
        <w:rPr>
          <w:rFonts w:ascii="Times New Roman" w:eastAsia="Times New Roman" w:hAnsi="Times New Roman" w:cs="Times New Roman"/>
          <w:sz w:val="20"/>
          <w:szCs w:val="20"/>
          <w:lang w:eastAsia="ar-SA"/>
        </w:rPr>
      </w:pPr>
    </w:p>
    <w:tbl>
      <w:tblPr>
        <w:tblW w:w="0" w:type="auto"/>
        <w:tblLook w:val="01E0" w:firstRow="1" w:lastRow="1" w:firstColumn="1" w:lastColumn="1" w:noHBand="0" w:noVBand="0"/>
      </w:tblPr>
      <w:tblGrid>
        <w:gridCol w:w="4785"/>
        <w:gridCol w:w="4785"/>
      </w:tblGrid>
      <w:tr w:rsidR="002A278F" w:rsidRPr="002A278F" w:rsidTr="002A278F">
        <w:tc>
          <w:tcPr>
            <w:tcW w:w="4785" w:type="dxa"/>
          </w:tcPr>
          <w:p w:rsidR="002A278F" w:rsidRPr="002A278F" w:rsidRDefault="002A278F" w:rsidP="002A278F">
            <w:pPr>
              <w:suppressAutoHyphens/>
              <w:spacing w:after="0" w:line="240" w:lineRule="auto"/>
              <w:jc w:val="both"/>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Председатель Совета депутатов</w:t>
            </w:r>
          </w:p>
          <w:p w:rsidR="002A278F" w:rsidRPr="002A278F" w:rsidRDefault="002A278F" w:rsidP="002A278F">
            <w:pPr>
              <w:suppressAutoHyphens/>
              <w:spacing w:after="0" w:line="240" w:lineRule="auto"/>
              <w:jc w:val="both"/>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Октябрьского сельсовета</w:t>
            </w:r>
          </w:p>
          <w:p w:rsidR="002A278F" w:rsidRPr="002A278F" w:rsidRDefault="002A278F" w:rsidP="002A278F">
            <w:pPr>
              <w:suppressAutoHyphens/>
              <w:spacing w:after="0" w:line="240" w:lineRule="auto"/>
              <w:jc w:val="both"/>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Карасукского района</w:t>
            </w:r>
          </w:p>
          <w:p w:rsidR="002A278F" w:rsidRPr="002A278F" w:rsidRDefault="002A278F" w:rsidP="002A278F">
            <w:pPr>
              <w:suppressAutoHyphens/>
              <w:spacing w:after="0" w:line="240" w:lineRule="auto"/>
              <w:jc w:val="both"/>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Новосибирской области</w:t>
            </w:r>
          </w:p>
          <w:p w:rsidR="002A278F" w:rsidRPr="002A278F" w:rsidRDefault="002A278F" w:rsidP="002A278F">
            <w:pPr>
              <w:suppressAutoHyphens/>
              <w:spacing w:after="0" w:line="240" w:lineRule="auto"/>
              <w:jc w:val="both"/>
              <w:rPr>
                <w:rFonts w:ascii="Times New Roman" w:eastAsia="Times New Roman" w:hAnsi="Times New Roman" w:cs="Times New Roman"/>
                <w:sz w:val="20"/>
                <w:szCs w:val="20"/>
                <w:lang w:eastAsia="ar-SA"/>
              </w:rPr>
            </w:pPr>
          </w:p>
          <w:p w:rsidR="002A278F" w:rsidRPr="002A278F" w:rsidRDefault="002A278F" w:rsidP="002A278F">
            <w:pPr>
              <w:suppressAutoHyphens/>
              <w:spacing w:after="0" w:line="240" w:lineRule="auto"/>
              <w:jc w:val="both"/>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____________   /Т.В. Твердохлеб/</w:t>
            </w:r>
          </w:p>
        </w:tc>
        <w:tc>
          <w:tcPr>
            <w:tcW w:w="4785" w:type="dxa"/>
          </w:tcPr>
          <w:p w:rsidR="002A278F" w:rsidRPr="002A278F" w:rsidRDefault="002A278F" w:rsidP="002A278F">
            <w:pPr>
              <w:suppressAutoHyphens/>
              <w:spacing w:after="0" w:line="240" w:lineRule="auto"/>
              <w:jc w:val="both"/>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 xml:space="preserve">Глава Октябрьского сельсовета </w:t>
            </w:r>
          </w:p>
          <w:p w:rsidR="002A278F" w:rsidRPr="002A278F" w:rsidRDefault="002A278F" w:rsidP="002A278F">
            <w:pPr>
              <w:suppressAutoHyphens/>
              <w:spacing w:after="0" w:line="240" w:lineRule="auto"/>
              <w:jc w:val="both"/>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Карасукского района</w:t>
            </w:r>
          </w:p>
          <w:p w:rsidR="002A278F" w:rsidRPr="002A278F" w:rsidRDefault="002A278F" w:rsidP="002A278F">
            <w:pPr>
              <w:suppressAutoHyphens/>
              <w:spacing w:after="0" w:line="240" w:lineRule="auto"/>
              <w:jc w:val="both"/>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Новосибирской области</w:t>
            </w:r>
          </w:p>
          <w:p w:rsidR="002A278F" w:rsidRPr="002A278F" w:rsidRDefault="002A278F" w:rsidP="002A278F">
            <w:pPr>
              <w:suppressAutoHyphens/>
              <w:spacing w:after="0" w:line="240" w:lineRule="auto"/>
              <w:jc w:val="both"/>
              <w:rPr>
                <w:rFonts w:ascii="Times New Roman" w:eastAsia="Times New Roman" w:hAnsi="Times New Roman" w:cs="Times New Roman"/>
                <w:sz w:val="20"/>
                <w:szCs w:val="20"/>
                <w:lang w:eastAsia="ar-SA"/>
              </w:rPr>
            </w:pPr>
          </w:p>
          <w:p w:rsidR="002A278F" w:rsidRPr="002A278F" w:rsidRDefault="002A278F" w:rsidP="002A278F">
            <w:pPr>
              <w:suppressAutoHyphens/>
              <w:spacing w:after="0" w:line="240" w:lineRule="auto"/>
              <w:jc w:val="both"/>
              <w:rPr>
                <w:rFonts w:ascii="Times New Roman" w:eastAsia="Times New Roman" w:hAnsi="Times New Roman" w:cs="Times New Roman"/>
                <w:sz w:val="20"/>
                <w:szCs w:val="20"/>
                <w:lang w:eastAsia="ar-SA"/>
              </w:rPr>
            </w:pPr>
          </w:p>
          <w:p w:rsidR="002A278F" w:rsidRPr="002A278F" w:rsidRDefault="002A278F" w:rsidP="002A278F">
            <w:pPr>
              <w:suppressAutoHyphens/>
              <w:spacing w:after="0" w:line="240" w:lineRule="auto"/>
              <w:jc w:val="both"/>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_______________     /Л.А. Май/</w:t>
            </w:r>
          </w:p>
          <w:p w:rsidR="002A278F" w:rsidRPr="002A278F" w:rsidRDefault="002A278F" w:rsidP="002A278F">
            <w:pPr>
              <w:suppressAutoHyphens/>
              <w:spacing w:after="0" w:line="240" w:lineRule="auto"/>
              <w:jc w:val="both"/>
              <w:rPr>
                <w:rFonts w:ascii="Times New Roman" w:eastAsia="Times New Roman" w:hAnsi="Times New Roman" w:cs="Times New Roman"/>
                <w:sz w:val="20"/>
                <w:szCs w:val="20"/>
                <w:lang w:eastAsia="ar-SA"/>
              </w:rPr>
            </w:pPr>
          </w:p>
          <w:p w:rsidR="002A278F" w:rsidRPr="002A278F" w:rsidRDefault="002A278F" w:rsidP="002A278F">
            <w:pPr>
              <w:suppressAutoHyphens/>
              <w:spacing w:after="0" w:line="240" w:lineRule="auto"/>
              <w:jc w:val="both"/>
              <w:rPr>
                <w:rFonts w:ascii="Times New Roman" w:eastAsia="Times New Roman" w:hAnsi="Times New Roman" w:cs="Times New Roman"/>
                <w:sz w:val="20"/>
                <w:szCs w:val="20"/>
                <w:lang w:eastAsia="ar-SA"/>
              </w:rPr>
            </w:pPr>
          </w:p>
          <w:p w:rsidR="002A278F" w:rsidRPr="002A278F" w:rsidRDefault="002A278F" w:rsidP="002A278F">
            <w:pPr>
              <w:suppressAutoHyphens/>
              <w:spacing w:after="0" w:line="240" w:lineRule="auto"/>
              <w:jc w:val="both"/>
              <w:rPr>
                <w:rFonts w:ascii="Times New Roman" w:eastAsia="Times New Roman" w:hAnsi="Times New Roman" w:cs="Times New Roman"/>
                <w:sz w:val="20"/>
                <w:szCs w:val="20"/>
                <w:lang w:eastAsia="ar-SA"/>
              </w:rPr>
            </w:pPr>
          </w:p>
          <w:p w:rsidR="002A278F" w:rsidRPr="002A278F" w:rsidRDefault="002A278F" w:rsidP="002A278F">
            <w:pPr>
              <w:suppressAutoHyphens/>
              <w:spacing w:after="0" w:line="240" w:lineRule="auto"/>
              <w:jc w:val="both"/>
              <w:rPr>
                <w:rFonts w:ascii="Times New Roman" w:eastAsia="Times New Roman" w:hAnsi="Times New Roman" w:cs="Times New Roman"/>
                <w:sz w:val="20"/>
                <w:szCs w:val="20"/>
                <w:lang w:eastAsia="ar-SA"/>
              </w:rPr>
            </w:pPr>
          </w:p>
          <w:p w:rsidR="002A278F" w:rsidRPr="002A278F" w:rsidRDefault="002A278F" w:rsidP="002A278F">
            <w:pPr>
              <w:suppressAutoHyphens/>
              <w:spacing w:after="0" w:line="240" w:lineRule="auto"/>
              <w:jc w:val="both"/>
              <w:rPr>
                <w:rFonts w:ascii="Times New Roman" w:eastAsia="Times New Roman" w:hAnsi="Times New Roman" w:cs="Times New Roman"/>
                <w:sz w:val="20"/>
                <w:szCs w:val="20"/>
                <w:lang w:eastAsia="ar-SA"/>
              </w:rPr>
            </w:pPr>
          </w:p>
        </w:tc>
      </w:tr>
    </w:tbl>
    <w:p w:rsidR="002A278F" w:rsidRPr="002A278F" w:rsidRDefault="002A278F" w:rsidP="00F56D34">
      <w:pPr>
        <w:tabs>
          <w:tab w:val="left" w:pos="709"/>
        </w:tabs>
        <w:jc w:val="both"/>
        <w:rPr>
          <w:sz w:val="20"/>
          <w:szCs w:val="20"/>
        </w:rPr>
        <w:sectPr w:rsidR="002A278F" w:rsidRPr="002A278F" w:rsidSect="002A278F">
          <w:pgSz w:w="11906" w:h="16838"/>
          <w:pgMar w:top="1134" w:right="850" w:bottom="1134" w:left="1701" w:header="708" w:footer="708" w:gutter="0"/>
          <w:cols w:space="708"/>
          <w:docGrid w:linePitch="360"/>
        </w:sectPr>
      </w:pPr>
    </w:p>
    <w:p w:rsidR="002A278F" w:rsidRPr="002A278F" w:rsidRDefault="002A278F" w:rsidP="002A278F">
      <w:pPr>
        <w:suppressAutoHyphens/>
        <w:spacing w:after="0" w:line="240" w:lineRule="auto"/>
        <w:jc w:val="right"/>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lastRenderedPageBreak/>
        <w:t>Приложение  1</w:t>
      </w:r>
    </w:p>
    <w:p w:rsidR="002A278F" w:rsidRPr="002A278F" w:rsidRDefault="002A278F" w:rsidP="002A278F">
      <w:pPr>
        <w:suppressAutoHyphens/>
        <w:spacing w:after="0" w:line="240" w:lineRule="auto"/>
        <w:jc w:val="right"/>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 xml:space="preserve">к решению сессии </w:t>
      </w:r>
    </w:p>
    <w:p w:rsidR="002A278F" w:rsidRPr="002A278F" w:rsidRDefault="002A278F" w:rsidP="002A278F">
      <w:pPr>
        <w:suppressAutoHyphens/>
        <w:spacing w:after="0" w:line="240" w:lineRule="auto"/>
        <w:jc w:val="right"/>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Совета депутатов</w:t>
      </w:r>
    </w:p>
    <w:p w:rsidR="002A278F" w:rsidRPr="002A278F" w:rsidRDefault="002A278F" w:rsidP="002A278F">
      <w:pPr>
        <w:suppressAutoHyphens/>
        <w:spacing w:after="0" w:line="240" w:lineRule="auto"/>
        <w:jc w:val="right"/>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 xml:space="preserve">Октябрьского сельсовета </w:t>
      </w:r>
    </w:p>
    <w:p w:rsidR="002A278F" w:rsidRPr="002A278F" w:rsidRDefault="002A278F" w:rsidP="002A278F">
      <w:pPr>
        <w:suppressAutoHyphens/>
        <w:spacing w:after="0" w:line="240" w:lineRule="auto"/>
        <w:jc w:val="right"/>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Карасукского района</w:t>
      </w:r>
      <w:r w:rsidRPr="002A278F">
        <w:rPr>
          <w:rFonts w:ascii="Times New Roman" w:eastAsia="Times New Roman" w:hAnsi="Times New Roman" w:cs="Times New Roman"/>
          <w:sz w:val="20"/>
          <w:szCs w:val="20"/>
          <w:lang w:eastAsia="ar-SA"/>
        </w:rPr>
        <w:br/>
        <w:t xml:space="preserve">Новосибирской области </w:t>
      </w:r>
    </w:p>
    <w:p w:rsidR="002A278F" w:rsidRPr="002A278F" w:rsidRDefault="002A278F" w:rsidP="002A278F">
      <w:pPr>
        <w:suppressAutoHyphens/>
        <w:spacing w:after="0" w:line="240" w:lineRule="auto"/>
        <w:jc w:val="right"/>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 xml:space="preserve">пятого  созыва </w:t>
      </w:r>
    </w:p>
    <w:p w:rsidR="002A278F" w:rsidRPr="002A278F" w:rsidRDefault="002A278F" w:rsidP="002A278F">
      <w:pPr>
        <w:suppressAutoHyphens/>
        <w:spacing w:after="0" w:line="240" w:lineRule="auto"/>
        <w:jc w:val="right"/>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от 15.07.2019 № 113</w:t>
      </w:r>
    </w:p>
    <w:p w:rsidR="002A278F" w:rsidRPr="002A278F" w:rsidRDefault="002A278F" w:rsidP="002A278F">
      <w:pPr>
        <w:suppressAutoHyphens/>
        <w:spacing w:after="0" w:line="240" w:lineRule="auto"/>
        <w:rPr>
          <w:rFonts w:ascii="Times New Roman" w:eastAsia="Times New Roman" w:hAnsi="Times New Roman" w:cs="Times New Roman"/>
          <w:sz w:val="20"/>
          <w:szCs w:val="20"/>
          <w:lang w:eastAsia="ar-SA"/>
        </w:rPr>
      </w:pPr>
    </w:p>
    <w:tbl>
      <w:tblPr>
        <w:tblW w:w="14900" w:type="dxa"/>
        <w:tblInd w:w="93" w:type="dxa"/>
        <w:tblLook w:val="04A0" w:firstRow="1" w:lastRow="0" w:firstColumn="1" w:lastColumn="0" w:noHBand="0" w:noVBand="1"/>
      </w:tblPr>
      <w:tblGrid>
        <w:gridCol w:w="5700"/>
        <w:gridCol w:w="1040"/>
        <w:gridCol w:w="2920"/>
        <w:gridCol w:w="2280"/>
        <w:gridCol w:w="1660"/>
        <w:gridCol w:w="1300"/>
      </w:tblGrid>
      <w:tr w:rsidR="002A278F" w:rsidRPr="002A278F" w:rsidTr="002A278F">
        <w:trPr>
          <w:trHeight w:val="855"/>
        </w:trPr>
        <w:tc>
          <w:tcPr>
            <w:tcW w:w="11940" w:type="dxa"/>
            <w:gridSpan w:val="4"/>
            <w:tcBorders>
              <w:top w:val="nil"/>
              <w:left w:val="nil"/>
              <w:bottom w:val="nil"/>
              <w:right w:val="nil"/>
            </w:tcBorders>
            <w:shd w:val="clear" w:color="auto" w:fill="auto"/>
            <w:vAlign w:val="bottom"/>
            <w:hideMark/>
          </w:tcPr>
          <w:p w:rsidR="002A278F" w:rsidRPr="002A278F" w:rsidRDefault="002A278F" w:rsidP="002A278F">
            <w:pPr>
              <w:spacing w:after="0" w:line="240" w:lineRule="auto"/>
              <w:jc w:val="center"/>
              <w:rPr>
                <w:rFonts w:ascii="Arial" w:eastAsia="Times New Roman" w:hAnsi="Arial" w:cs="Arial"/>
                <w:b/>
                <w:bCs/>
                <w:sz w:val="20"/>
                <w:szCs w:val="20"/>
                <w:lang w:eastAsia="ru-RU"/>
              </w:rPr>
            </w:pPr>
            <w:r w:rsidRPr="002A278F">
              <w:rPr>
                <w:rFonts w:ascii="Arial" w:eastAsia="Times New Roman" w:hAnsi="Arial" w:cs="Arial"/>
                <w:b/>
                <w:bCs/>
                <w:sz w:val="20"/>
                <w:szCs w:val="20"/>
                <w:lang w:eastAsia="ru-RU"/>
              </w:rPr>
              <w:t>Доходы бюджета Октябрьского сельсовета  на 2019 год</w:t>
            </w:r>
          </w:p>
        </w:tc>
        <w:tc>
          <w:tcPr>
            <w:tcW w:w="1660" w:type="dxa"/>
            <w:tcBorders>
              <w:top w:val="nil"/>
              <w:left w:val="nil"/>
              <w:bottom w:val="nil"/>
              <w:right w:val="nil"/>
            </w:tcBorders>
            <w:shd w:val="clear" w:color="auto" w:fill="auto"/>
            <w:noWrap/>
            <w:vAlign w:val="bottom"/>
            <w:hideMark/>
          </w:tcPr>
          <w:p w:rsidR="002A278F" w:rsidRPr="002A278F" w:rsidRDefault="002A278F" w:rsidP="002A278F">
            <w:pPr>
              <w:spacing w:after="0" w:line="240" w:lineRule="auto"/>
              <w:rPr>
                <w:rFonts w:ascii="Arial" w:eastAsia="Times New Roman" w:hAnsi="Arial" w:cs="Arial"/>
                <w:b/>
                <w:bCs/>
                <w:sz w:val="20"/>
                <w:szCs w:val="20"/>
                <w:lang w:eastAsia="ru-RU"/>
              </w:rPr>
            </w:pPr>
          </w:p>
        </w:tc>
        <w:tc>
          <w:tcPr>
            <w:tcW w:w="1300" w:type="dxa"/>
            <w:tcBorders>
              <w:top w:val="nil"/>
              <w:left w:val="nil"/>
              <w:bottom w:val="nil"/>
              <w:right w:val="nil"/>
            </w:tcBorders>
            <w:shd w:val="clear" w:color="auto" w:fill="auto"/>
            <w:noWrap/>
            <w:vAlign w:val="bottom"/>
            <w:hideMark/>
          </w:tcPr>
          <w:p w:rsidR="002A278F" w:rsidRPr="002A278F" w:rsidRDefault="002A278F" w:rsidP="002A278F">
            <w:pPr>
              <w:spacing w:after="0" w:line="240" w:lineRule="auto"/>
              <w:rPr>
                <w:rFonts w:ascii="Arial" w:eastAsia="Times New Roman" w:hAnsi="Arial" w:cs="Arial"/>
                <w:b/>
                <w:bCs/>
                <w:sz w:val="20"/>
                <w:szCs w:val="20"/>
                <w:lang w:eastAsia="ru-RU"/>
              </w:rPr>
            </w:pPr>
          </w:p>
        </w:tc>
      </w:tr>
      <w:tr w:rsidR="002A278F" w:rsidRPr="002A278F" w:rsidTr="002A278F">
        <w:trPr>
          <w:trHeight w:val="255"/>
        </w:trPr>
        <w:tc>
          <w:tcPr>
            <w:tcW w:w="11940" w:type="dxa"/>
            <w:gridSpan w:val="4"/>
            <w:tcBorders>
              <w:top w:val="nil"/>
              <w:left w:val="nil"/>
              <w:bottom w:val="nil"/>
              <w:right w:val="nil"/>
            </w:tcBorders>
            <w:shd w:val="clear" w:color="auto" w:fill="auto"/>
            <w:noWrap/>
            <w:vAlign w:val="bottom"/>
            <w:hideMark/>
          </w:tcPr>
          <w:p w:rsidR="002A278F" w:rsidRPr="002A278F" w:rsidRDefault="002A278F" w:rsidP="002A278F">
            <w:pPr>
              <w:spacing w:after="0" w:line="240" w:lineRule="auto"/>
              <w:jc w:val="center"/>
              <w:rPr>
                <w:rFonts w:ascii="Arial" w:eastAsia="Times New Roman" w:hAnsi="Arial" w:cs="Arial"/>
                <w:sz w:val="20"/>
                <w:szCs w:val="20"/>
                <w:lang w:eastAsia="ru-RU"/>
              </w:rPr>
            </w:pPr>
          </w:p>
        </w:tc>
        <w:tc>
          <w:tcPr>
            <w:tcW w:w="1660" w:type="dxa"/>
            <w:tcBorders>
              <w:top w:val="nil"/>
              <w:left w:val="nil"/>
              <w:bottom w:val="nil"/>
              <w:right w:val="nil"/>
            </w:tcBorders>
            <w:shd w:val="clear" w:color="auto" w:fill="auto"/>
            <w:noWrap/>
            <w:vAlign w:val="bottom"/>
            <w:hideMark/>
          </w:tcPr>
          <w:p w:rsidR="002A278F" w:rsidRPr="002A278F" w:rsidRDefault="002A278F" w:rsidP="002A278F">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2A278F" w:rsidRPr="002A278F" w:rsidRDefault="002A278F" w:rsidP="002A278F">
            <w:pPr>
              <w:spacing w:after="0" w:line="240" w:lineRule="auto"/>
              <w:rPr>
                <w:rFonts w:ascii="Arial" w:eastAsia="Times New Roman" w:hAnsi="Arial" w:cs="Arial"/>
                <w:sz w:val="20"/>
                <w:szCs w:val="20"/>
                <w:lang w:eastAsia="ru-RU"/>
              </w:rPr>
            </w:pPr>
          </w:p>
        </w:tc>
      </w:tr>
      <w:tr w:rsidR="002A278F" w:rsidRPr="002A278F" w:rsidTr="002A278F">
        <w:trPr>
          <w:trHeight w:val="270"/>
        </w:trPr>
        <w:tc>
          <w:tcPr>
            <w:tcW w:w="14900" w:type="dxa"/>
            <w:gridSpan w:val="6"/>
            <w:tcBorders>
              <w:top w:val="nil"/>
              <w:left w:val="nil"/>
              <w:bottom w:val="nil"/>
              <w:right w:val="nil"/>
            </w:tcBorders>
            <w:shd w:val="clear" w:color="auto" w:fill="auto"/>
            <w:noWrap/>
            <w:vAlign w:val="bottom"/>
            <w:hideMark/>
          </w:tcPr>
          <w:p w:rsidR="002A278F" w:rsidRPr="002A278F" w:rsidRDefault="002A278F" w:rsidP="002A278F">
            <w:pPr>
              <w:spacing w:after="0" w:line="240" w:lineRule="auto"/>
              <w:jc w:val="center"/>
              <w:rPr>
                <w:rFonts w:ascii="Arial" w:eastAsia="Times New Roman" w:hAnsi="Arial" w:cs="Arial"/>
                <w:b/>
                <w:bCs/>
                <w:sz w:val="20"/>
                <w:szCs w:val="20"/>
                <w:lang w:eastAsia="ru-RU"/>
              </w:rPr>
            </w:pPr>
            <w:r w:rsidRPr="002A278F">
              <w:rPr>
                <w:rFonts w:ascii="Arial" w:eastAsia="Times New Roman" w:hAnsi="Arial" w:cs="Arial"/>
                <w:b/>
                <w:bCs/>
                <w:sz w:val="20"/>
                <w:szCs w:val="20"/>
                <w:lang w:eastAsia="ru-RU"/>
              </w:rPr>
              <w:t xml:space="preserve">                                                                                         (</w:t>
            </w:r>
            <w:proofErr w:type="spellStart"/>
            <w:r w:rsidRPr="002A278F">
              <w:rPr>
                <w:rFonts w:ascii="Arial" w:eastAsia="Times New Roman" w:hAnsi="Arial" w:cs="Arial"/>
                <w:b/>
                <w:bCs/>
                <w:sz w:val="20"/>
                <w:szCs w:val="20"/>
                <w:lang w:eastAsia="ru-RU"/>
              </w:rPr>
              <w:t>тыс</w:t>
            </w:r>
            <w:proofErr w:type="gramStart"/>
            <w:r w:rsidRPr="002A278F">
              <w:rPr>
                <w:rFonts w:ascii="Arial" w:eastAsia="Times New Roman" w:hAnsi="Arial" w:cs="Arial"/>
                <w:b/>
                <w:bCs/>
                <w:sz w:val="20"/>
                <w:szCs w:val="20"/>
                <w:lang w:eastAsia="ru-RU"/>
              </w:rPr>
              <w:t>.р</w:t>
            </w:r>
            <w:proofErr w:type="gramEnd"/>
            <w:r w:rsidRPr="002A278F">
              <w:rPr>
                <w:rFonts w:ascii="Arial" w:eastAsia="Times New Roman" w:hAnsi="Arial" w:cs="Arial"/>
                <w:b/>
                <w:bCs/>
                <w:sz w:val="20"/>
                <w:szCs w:val="20"/>
                <w:lang w:eastAsia="ru-RU"/>
              </w:rPr>
              <w:t>уб</w:t>
            </w:r>
            <w:proofErr w:type="spellEnd"/>
            <w:r w:rsidRPr="002A278F">
              <w:rPr>
                <w:rFonts w:ascii="Arial" w:eastAsia="Times New Roman" w:hAnsi="Arial" w:cs="Arial"/>
                <w:b/>
                <w:bCs/>
                <w:sz w:val="20"/>
                <w:szCs w:val="20"/>
                <w:lang w:eastAsia="ru-RU"/>
              </w:rPr>
              <w:t>.)</w:t>
            </w:r>
          </w:p>
        </w:tc>
      </w:tr>
      <w:tr w:rsidR="002A278F" w:rsidRPr="002A278F" w:rsidTr="002A278F">
        <w:trPr>
          <w:trHeight w:val="1002"/>
        </w:trPr>
        <w:tc>
          <w:tcPr>
            <w:tcW w:w="57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A278F" w:rsidRPr="002A278F" w:rsidRDefault="002A278F" w:rsidP="002A278F">
            <w:pPr>
              <w:spacing w:after="0" w:line="240" w:lineRule="auto"/>
              <w:jc w:val="center"/>
              <w:rPr>
                <w:rFonts w:ascii="Arial" w:eastAsia="Times New Roman" w:hAnsi="Arial" w:cs="Arial"/>
                <w:b/>
                <w:bCs/>
                <w:sz w:val="20"/>
                <w:szCs w:val="20"/>
                <w:lang w:eastAsia="ru-RU"/>
              </w:rPr>
            </w:pPr>
            <w:r w:rsidRPr="002A278F">
              <w:rPr>
                <w:rFonts w:ascii="Arial" w:eastAsia="Times New Roman" w:hAnsi="Arial" w:cs="Arial"/>
                <w:b/>
                <w:bCs/>
                <w:sz w:val="20"/>
                <w:szCs w:val="20"/>
                <w:lang w:eastAsia="ru-RU"/>
              </w:rPr>
              <w:t>Наименование показателя</w:t>
            </w:r>
          </w:p>
        </w:tc>
        <w:tc>
          <w:tcPr>
            <w:tcW w:w="1040" w:type="dxa"/>
            <w:tcBorders>
              <w:top w:val="single" w:sz="8" w:space="0" w:color="auto"/>
              <w:left w:val="nil"/>
              <w:bottom w:val="single" w:sz="8" w:space="0" w:color="auto"/>
              <w:right w:val="single" w:sz="8" w:space="0" w:color="auto"/>
            </w:tcBorders>
            <w:shd w:val="clear" w:color="auto" w:fill="auto"/>
            <w:vAlign w:val="center"/>
            <w:hideMark/>
          </w:tcPr>
          <w:p w:rsidR="002A278F" w:rsidRPr="002A278F" w:rsidRDefault="002A278F" w:rsidP="002A278F">
            <w:pPr>
              <w:spacing w:after="0" w:line="240" w:lineRule="auto"/>
              <w:jc w:val="center"/>
              <w:rPr>
                <w:rFonts w:ascii="Arial" w:eastAsia="Times New Roman" w:hAnsi="Arial" w:cs="Arial"/>
                <w:b/>
                <w:bCs/>
                <w:sz w:val="20"/>
                <w:szCs w:val="20"/>
                <w:lang w:eastAsia="ru-RU"/>
              </w:rPr>
            </w:pPr>
            <w:r w:rsidRPr="002A278F">
              <w:rPr>
                <w:rFonts w:ascii="Arial" w:eastAsia="Times New Roman" w:hAnsi="Arial" w:cs="Arial"/>
                <w:b/>
                <w:bCs/>
                <w:sz w:val="20"/>
                <w:szCs w:val="20"/>
                <w:lang w:eastAsia="ru-RU"/>
              </w:rPr>
              <w:t>Код ППП</w:t>
            </w:r>
          </w:p>
        </w:tc>
        <w:tc>
          <w:tcPr>
            <w:tcW w:w="2920" w:type="dxa"/>
            <w:tcBorders>
              <w:top w:val="single" w:sz="8" w:space="0" w:color="auto"/>
              <w:left w:val="nil"/>
              <w:bottom w:val="single" w:sz="8" w:space="0" w:color="auto"/>
              <w:right w:val="single" w:sz="8" w:space="0" w:color="auto"/>
            </w:tcBorders>
            <w:shd w:val="clear" w:color="auto" w:fill="auto"/>
            <w:vAlign w:val="center"/>
            <w:hideMark/>
          </w:tcPr>
          <w:p w:rsidR="002A278F" w:rsidRPr="002A278F" w:rsidRDefault="002A278F" w:rsidP="002A278F">
            <w:pPr>
              <w:spacing w:after="0" w:line="240" w:lineRule="auto"/>
              <w:jc w:val="center"/>
              <w:rPr>
                <w:rFonts w:ascii="Arial" w:eastAsia="Times New Roman" w:hAnsi="Arial" w:cs="Arial"/>
                <w:b/>
                <w:bCs/>
                <w:sz w:val="20"/>
                <w:szCs w:val="20"/>
                <w:lang w:eastAsia="ru-RU"/>
              </w:rPr>
            </w:pPr>
            <w:r w:rsidRPr="002A278F">
              <w:rPr>
                <w:rFonts w:ascii="Arial" w:eastAsia="Times New Roman" w:hAnsi="Arial" w:cs="Arial"/>
                <w:b/>
                <w:bCs/>
                <w:sz w:val="20"/>
                <w:szCs w:val="20"/>
                <w:lang w:eastAsia="ru-RU"/>
              </w:rPr>
              <w:t>Код Бюджетной классификации</w:t>
            </w:r>
          </w:p>
        </w:tc>
        <w:tc>
          <w:tcPr>
            <w:tcW w:w="2280" w:type="dxa"/>
            <w:tcBorders>
              <w:top w:val="single" w:sz="8" w:space="0" w:color="auto"/>
              <w:left w:val="nil"/>
              <w:bottom w:val="single" w:sz="8" w:space="0" w:color="auto"/>
              <w:right w:val="single" w:sz="8" w:space="0" w:color="auto"/>
            </w:tcBorders>
            <w:shd w:val="clear" w:color="000000" w:fill="FFFFFF"/>
            <w:vAlign w:val="center"/>
            <w:hideMark/>
          </w:tcPr>
          <w:p w:rsidR="002A278F" w:rsidRPr="002A278F" w:rsidRDefault="002A278F" w:rsidP="002A278F">
            <w:pPr>
              <w:spacing w:after="0" w:line="240" w:lineRule="auto"/>
              <w:jc w:val="center"/>
              <w:rPr>
                <w:rFonts w:ascii="Arial" w:eastAsia="Times New Roman" w:hAnsi="Arial" w:cs="Arial"/>
                <w:b/>
                <w:bCs/>
                <w:sz w:val="20"/>
                <w:szCs w:val="20"/>
                <w:lang w:eastAsia="ru-RU"/>
              </w:rPr>
            </w:pPr>
            <w:r w:rsidRPr="002A278F">
              <w:rPr>
                <w:rFonts w:ascii="Arial" w:eastAsia="Times New Roman" w:hAnsi="Arial" w:cs="Arial"/>
                <w:b/>
                <w:bCs/>
                <w:sz w:val="20"/>
                <w:szCs w:val="20"/>
                <w:lang w:eastAsia="ru-RU"/>
              </w:rPr>
              <w:t>Сумма на 2019 год</w:t>
            </w:r>
          </w:p>
        </w:tc>
        <w:tc>
          <w:tcPr>
            <w:tcW w:w="1660" w:type="dxa"/>
            <w:tcBorders>
              <w:top w:val="nil"/>
              <w:left w:val="nil"/>
              <w:bottom w:val="nil"/>
              <w:right w:val="nil"/>
            </w:tcBorders>
            <w:shd w:val="clear" w:color="auto" w:fill="auto"/>
            <w:noWrap/>
            <w:vAlign w:val="bottom"/>
            <w:hideMark/>
          </w:tcPr>
          <w:p w:rsidR="002A278F" w:rsidRPr="002A278F" w:rsidRDefault="002A278F" w:rsidP="002A278F">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2A278F" w:rsidRPr="002A278F" w:rsidRDefault="002A278F" w:rsidP="002A278F">
            <w:pPr>
              <w:spacing w:after="0" w:line="240" w:lineRule="auto"/>
              <w:rPr>
                <w:rFonts w:ascii="Arial" w:eastAsia="Times New Roman" w:hAnsi="Arial" w:cs="Arial"/>
                <w:sz w:val="20"/>
                <w:szCs w:val="20"/>
                <w:lang w:eastAsia="ru-RU"/>
              </w:rPr>
            </w:pPr>
          </w:p>
        </w:tc>
      </w:tr>
      <w:tr w:rsidR="002A278F" w:rsidRPr="002A278F" w:rsidTr="002A278F">
        <w:trPr>
          <w:trHeight w:val="345"/>
        </w:trPr>
        <w:tc>
          <w:tcPr>
            <w:tcW w:w="5700" w:type="dxa"/>
            <w:tcBorders>
              <w:top w:val="nil"/>
              <w:left w:val="single" w:sz="8" w:space="0" w:color="auto"/>
              <w:bottom w:val="single" w:sz="8" w:space="0" w:color="auto"/>
              <w:right w:val="single" w:sz="8" w:space="0" w:color="auto"/>
            </w:tcBorders>
            <w:shd w:val="clear" w:color="auto" w:fill="auto"/>
            <w:vAlign w:val="bottom"/>
            <w:hideMark/>
          </w:tcPr>
          <w:p w:rsidR="002A278F" w:rsidRPr="002A278F" w:rsidRDefault="002A278F" w:rsidP="002A278F">
            <w:pPr>
              <w:spacing w:after="0" w:line="240" w:lineRule="auto"/>
              <w:rPr>
                <w:rFonts w:ascii="Arial" w:eastAsia="Times New Roman" w:hAnsi="Arial" w:cs="Arial"/>
                <w:b/>
                <w:bCs/>
                <w:sz w:val="20"/>
                <w:szCs w:val="20"/>
                <w:lang w:eastAsia="ru-RU"/>
              </w:rPr>
            </w:pPr>
            <w:r w:rsidRPr="002A278F">
              <w:rPr>
                <w:rFonts w:ascii="Arial" w:eastAsia="Times New Roman" w:hAnsi="Arial" w:cs="Arial"/>
                <w:b/>
                <w:bCs/>
                <w:sz w:val="20"/>
                <w:szCs w:val="20"/>
                <w:lang w:eastAsia="ru-RU"/>
              </w:rPr>
              <w:t xml:space="preserve">Налог на доходы физических лиц </w:t>
            </w:r>
          </w:p>
        </w:tc>
        <w:tc>
          <w:tcPr>
            <w:tcW w:w="1040" w:type="dxa"/>
            <w:tcBorders>
              <w:top w:val="nil"/>
              <w:left w:val="nil"/>
              <w:bottom w:val="single" w:sz="8" w:space="0" w:color="auto"/>
              <w:right w:val="single" w:sz="4" w:space="0" w:color="auto"/>
            </w:tcBorders>
            <w:shd w:val="clear" w:color="auto" w:fill="auto"/>
            <w:vAlign w:val="bottom"/>
            <w:hideMark/>
          </w:tcPr>
          <w:p w:rsidR="002A278F" w:rsidRPr="002A278F" w:rsidRDefault="002A278F" w:rsidP="002A278F">
            <w:pPr>
              <w:spacing w:after="0" w:line="240" w:lineRule="auto"/>
              <w:jc w:val="center"/>
              <w:rPr>
                <w:rFonts w:ascii="Arial" w:eastAsia="Times New Roman" w:hAnsi="Arial" w:cs="Arial"/>
                <w:b/>
                <w:bCs/>
                <w:sz w:val="20"/>
                <w:szCs w:val="20"/>
                <w:lang w:eastAsia="ru-RU"/>
              </w:rPr>
            </w:pPr>
            <w:r w:rsidRPr="002A278F">
              <w:rPr>
                <w:rFonts w:ascii="Arial" w:eastAsia="Times New Roman" w:hAnsi="Arial" w:cs="Arial"/>
                <w:b/>
                <w:bCs/>
                <w:sz w:val="20"/>
                <w:szCs w:val="20"/>
                <w:lang w:eastAsia="ru-RU"/>
              </w:rPr>
              <w:t>182</w:t>
            </w:r>
          </w:p>
        </w:tc>
        <w:tc>
          <w:tcPr>
            <w:tcW w:w="2920" w:type="dxa"/>
            <w:tcBorders>
              <w:top w:val="nil"/>
              <w:left w:val="nil"/>
              <w:bottom w:val="single" w:sz="8" w:space="0" w:color="auto"/>
              <w:right w:val="single" w:sz="8" w:space="0" w:color="auto"/>
            </w:tcBorders>
            <w:shd w:val="clear" w:color="auto" w:fill="auto"/>
            <w:vAlign w:val="bottom"/>
            <w:hideMark/>
          </w:tcPr>
          <w:p w:rsidR="002A278F" w:rsidRPr="002A278F" w:rsidRDefault="002A278F" w:rsidP="002A278F">
            <w:pPr>
              <w:spacing w:after="0" w:line="240" w:lineRule="auto"/>
              <w:jc w:val="center"/>
              <w:rPr>
                <w:rFonts w:ascii="Arial" w:eastAsia="Times New Roman" w:hAnsi="Arial" w:cs="Arial"/>
                <w:b/>
                <w:bCs/>
                <w:sz w:val="20"/>
                <w:szCs w:val="20"/>
                <w:lang w:eastAsia="ru-RU"/>
              </w:rPr>
            </w:pPr>
            <w:r w:rsidRPr="002A278F">
              <w:rPr>
                <w:rFonts w:ascii="Arial" w:eastAsia="Times New Roman" w:hAnsi="Arial" w:cs="Arial"/>
                <w:b/>
                <w:bCs/>
                <w:sz w:val="20"/>
                <w:szCs w:val="20"/>
                <w:lang w:eastAsia="ru-RU"/>
              </w:rPr>
              <w:t>1 01 02000 01 0000 110</w:t>
            </w:r>
          </w:p>
        </w:tc>
        <w:tc>
          <w:tcPr>
            <w:tcW w:w="2280" w:type="dxa"/>
            <w:tcBorders>
              <w:top w:val="nil"/>
              <w:left w:val="nil"/>
              <w:bottom w:val="single" w:sz="8" w:space="0" w:color="auto"/>
              <w:right w:val="single" w:sz="8" w:space="0" w:color="auto"/>
            </w:tcBorders>
            <w:shd w:val="clear" w:color="000000" w:fill="FFFFFF"/>
            <w:vAlign w:val="bottom"/>
            <w:hideMark/>
          </w:tcPr>
          <w:p w:rsidR="002A278F" w:rsidRPr="002A278F" w:rsidRDefault="002A278F" w:rsidP="002A278F">
            <w:pPr>
              <w:spacing w:after="0" w:line="240" w:lineRule="auto"/>
              <w:jc w:val="right"/>
              <w:rPr>
                <w:rFonts w:ascii="Arial" w:eastAsia="Times New Roman" w:hAnsi="Arial" w:cs="Arial"/>
                <w:b/>
                <w:bCs/>
                <w:sz w:val="20"/>
                <w:szCs w:val="20"/>
                <w:lang w:eastAsia="ru-RU"/>
              </w:rPr>
            </w:pPr>
            <w:r w:rsidRPr="002A278F">
              <w:rPr>
                <w:rFonts w:ascii="Arial" w:eastAsia="Times New Roman" w:hAnsi="Arial" w:cs="Arial"/>
                <w:b/>
                <w:bCs/>
                <w:sz w:val="20"/>
                <w:szCs w:val="20"/>
                <w:lang w:eastAsia="ru-RU"/>
              </w:rPr>
              <w:t>707,30</w:t>
            </w:r>
          </w:p>
        </w:tc>
        <w:tc>
          <w:tcPr>
            <w:tcW w:w="1660" w:type="dxa"/>
            <w:tcBorders>
              <w:top w:val="nil"/>
              <w:left w:val="nil"/>
              <w:bottom w:val="nil"/>
              <w:right w:val="nil"/>
            </w:tcBorders>
            <w:shd w:val="clear" w:color="auto" w:fill="auto"/>
            <w:noWrap/>
            <w:vAlign w:val="bottom"/>
            <w:hideMark/>
          </w:tcPr>
          <w:p w:rsidR="002A278F" w:rsidRPr="002A278F" w:rsidRDefault="002A278F" w:rsidP="002A278F">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2A278F" w:rsidRPr="002A278F" w:rsidRDefault="002A278F" w:rsidP="002A278F">
            <w:pPr>
              <w:spacing w:after="0" w:line="240" w:lineRule="auto"/>
              <w:rPr>
                <w:rFonts w:ascii="Arial" w:eastAsia="Times New Roman" w:hAnsi="Arial" w:cs="Arial"/>
                <w:sz w:val="20"/>
                <w:szCs w:val="20"/>
                <w:lang w:eastAsia="ru-RU"/>
              </w:rPr>
            </w:pPr>
          </w:p>
        </w:tc>
      </w:tr>
      <w:tr w:rsidR="002A278F" w:rsidRPr="002A278F" w:rsidTr="002A278F">
        <w:trPr>
          <w:trHeight w:val="127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2A278F" w:rsidRPr="002A278F" w:rsidRDefault="002A278F" w:rsidP="002A278F">
            <w:pPr>
              <w:spacing w:after="0" w:line="240" w:lineRule="auto"/>
              <w:rPr>
                <w:rFonts w:ascii="Arial" w:eastAsia="Times New Roman" w:hAnsi="Arial" w:cs="Arial"/>
                <w:sz w:val="20"/>
                <w:szCs w:val="20"/>
                <w:lang w:eastAsia="ru-RU"/>
              </w:rPr>
            </w:pPr>
            <w:r w:rsidRPr="002A278F">
              <w:rPr>
                <w:rFonts w:ascii="Arial" w:eastAsia="Times New Roman" w:hAnsi="Arial" w:cs="Arial"/>
                <w:sz w:val="20"/>
                <w:szCs w:val="20"/>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sidRPr="002A278F">
              <w:rPr>
                <w:rFonts w:ascii="Arial" w:eastAsia="Times New Roman" w:hAnsi="Arial" w:cs="Arial"/>
                <w:sz w:val="20"/>
                <w:szCs w:val="20"/>
                <w:lang w:eastAsia="ru-RU"/>
              </w:rPr>
              <w:t>Федераци</w:t>
            </w:r>
            <w:proofErr w:type="spellEnd"/>
          </w:p>
        </w:tc>
        <w:tc>
          <w:tcPr>
            <w:tcW w:w="1040" w:type="dxa"/>
            <w:tcBorders>
              <w:top w:val="nil"/>
              <w:left w:val="nil"/>
              <w:bottom w:val="single" w:sz="4" w:space="0" w:color="auto"/>
              <w:right w:val="single" w:sz="4" w:space="0" w:color="auto"/>
            </w:tcBorders>
            <w:shd w:val="clear" w:color="auto" w:fill="auto"/>
            <w:vAlign w:val="bottom"/>
            <w:hideMark/>
          </w:tcPr>
          <w:p w:rsidR="002A278F" w:rsidRPr="002A278F" w:rsidRDefault="002A278F" w:rsidP="002A278F">
            <w:pPr>
              <w:spacing w:after="0" w:line="240" w:lineRule="auto"/>
              <w:jc w:val="center"/>
              <w:rPr>
                <w:rFonts w:ascii="Arial" w:eastAsia="Times New Roman" w:hAnsi="Arial" w:cs="Arial"/>
                <w:sz w:val="20"/>
                <w:szCs w:val="20"/>
                <w:lang w:eastAsia="ru-RU"/>
              </w:rPr>
            </w:pPr>
            <w:r w:rsidRPr="002A278F">
              <w:rPr>
                <w:rFonts w:ascii="Arial" w:eastAsia="Times New Roman" w:hAnsi="Arial" w:cs="Arial"/>
                <w:sz w:val="20"/>
                <w:szCs w:val="20"/>
                <w:lang w:eastAsia="ru-RU"/>
              </w:rPr>
              <w:t>182</w:t>
            </w:r>
          </w:p>
        </w:tc>
        <w:tc>
          <w:tcPr>
            <w:tcW w:w="2920" w:type="dxa"/>
            <w:tcBorders>
              <w:top w:val="nil"/>
              <w:left w:val="nil"/>
              <w:bottom w:val="single" w:sz="4" w:space="0" w:color="auto"/>
              <w:right w:val="single" w:sz="8" w:space="0" w:color="auto"/>
            </w:tcBorders>
            <w:shd w:val="clear" w:color="auto" w:fill="auto"/>
            <w:vAlign w:val="bottom"/>
            <w:hideMark/>
          </w:tcPr>
          <w:p w:rsidR="002A278F" w:rsidRPr="002A278F" w:rsidRDefault="002A278F" w:rsidP="002A278F">
            <w:pPr>
              <w:spacing w:after="0" w:line="240" w:lineRule="auto"/>
              <w:rPr>
                <w:rFonts w:ascii="Arial" w:eastAsia="Times New Roman" w:hAnsi="Arial" w:cs="Arial"/>
                <w:sz w:val="20"/>
                <w:szCs w:val="20"/>
                <w:lang w:eastAsia="ru-RU"/>
              </w:rPr>
            </w:pPr>
            <w:r w:rsidRPr="002A278F">
              <w:rPr>
                <w:rFonts w:ascii="Arial" w:eastAsia="Times New Roman" w:hAnsi="Arial" w:cs="Arial"/>
                <w:sz w:val="20"/>
                <w:szCs w:val="20"/>
                <w:lang w:eastAsia="ru-RU"/>
              </w:rPr>
              <w:t>1 01 02010 01 0000 110</w:t>
            </w:r>
          </w:p>
        </w:tc>
        <w:tc>
          <w:tcPr>
            <w:tcW w:w="2280" w:type="dxa"/>
            <w:tcBorders>
              <w:top w:val="nil"/>
              <w:left w:val="nil"/>
              <w:bottom w:val="single" w:sz="4" w:space="0" w:color="auto"/>
              <w:right w:val="single" w:sz="8" w:space="0" w:color="auto"/>
            </w:tcBorders>
            <w:shd w:val="clear" w:color="000000" w:fill="FFFFFF"/>
            <w:vAlign w:val="bottom"/>
            <w:hideMark/>
          </w:tcPr>
          <w:p w:rsidR="002A278F" w:rsidRPr="002A278F" w:rsidRDefault="002A278F" w:rsidP="002A278F">
            <w:pPr>
              <w:spacing w:after="0" w:line="240" w:lineRule="auto"/>
              <w:jc w:val="right"/>
              <w:rPr>
                <w:rFonts w:ascii="Arial" w:eastAsia="Times New Roman" w:hAnsi="Arial" w:cs="Arial"/>
                <w:sz w:val="20"/>
                <w:szCs w:val="20"/>
                <w:lang w:eastAsia="ru-RU"/>
              </w:rPr>
            </w:pPr>
            <w:r w:rsidRPr="002A278F">
              <w:rPr>
                <w:rFonts w:ascii="Arial" w:eastAsia="Times New Roman" w:hAnsi="Arial" w:cs="Arial"/>
                <w:sz w:val="20"/>
                <w:szCs w:val="20"/>
                <w:lang w:eastAsia="ru-RU"/>
              </w:rPr>
              <w:t>695,30</w:t>
            </w:r>
          </w:p>
        </w:tc>
        <w:tc>
          <w:tcPr>
            <w:tcW w:w="1660" w:type="dxa"/>
            <w:tcBorders>
              <w:top w:val="nil"/>
              <w:left w:val="nil"/>
              <w:bottom w:val="nil"/>
              <w:right w:val="nil"/>
            </w:tcBorders>
            <w:shd w:val="clear" w:color="auto" w:fill="auto"/>
            <w:noWrap/>
            <w:vAlign w:val="bottom"/>
            <w:hideMark/>
          </w:tcPr>
          <w:p w:rsidR="002A278F" w:rsidRPr="002A278F" w:rsidRDefault="002A278F" w:rsidP="002A278F">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2A278F" w:rsidRPr="002A278F" w:rsidRDefault="002A278F" w:rsidP="002A278F">
            <w:pPr>
              <w:spacing w:after="0" w:line="240" w:lineRule="auto"/>
              <w:rPr>
                <w:rFonts w:ascii="Arial" w:eastAsia="Times New Roman" w:hAnsi="Arial" w:cs="Arial"/>
                <w:sz w:val="20"/>
                <w:szCs w:val="20"/>
                <w:lang w:eastAsia="ru-RU"/>
              </w:rPr>
            </w:pPr>
          </w:p>
        </w:tc>
      </w:tr>
      <w:tr w:rsidR="002A278F" w:rsidRPr="002A278F" w:rsidTr="002A278F">
        <w:trPr>
          <w:trHeight w:val="127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2A278F" w:rsidRPr="002A278F" w:rsidRDefault="002A278F" w:rsidP="002A278F">
            <w:pPr>
              <w:spacing w:after="0" w:line="240" w:lineRule="auto"/>
              <w:rPr>
                <w:rFonts w:ascii="Arial" w:eastAsia="Times New Roman" w:hAnsi="Arial" w:cs="Arial"/>
                <w:sz w:val="20"/>
                <w:szCs w:val="20"/>
                <w:lang w:eastAsia="ru-RU"/>
              </w:rPr>
            </w:pPr>
            <w:r w:rsidRPr="002A278F">
              <w:rPr>
                <w:rFonts w:ascii="Arial" w:eastAsia="Times New Roman" w:hAnsi="Arial" w:cs="Arial"/>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1040" w:type="dxa"/>
            <w:tcBorders>
              <w:top w:val="nil"/>
              <w:left w:val="nil"/>
              <w:bottom w:val="single" w:sz="4" w:space="0" w:color="auto"/>
              <w:right w:val="single" w:sz="4" w:space="0" w:color="auto"/>
            </w:tcBorders>
            <w:shd w:val="clear" w:color="auto" w:fill="auto"/>
            <w:vAlign w:val="bottom"/>
            <w:hideMark/>
          </w:tcPr>
          <w:p w:rsidR="002A278F" w:rsidRPr="002A278F" w:rsidRDefault="002A278F" w:rsidP="002A278F">
            <w:pPr>
              <w:spacing w:after="0" w:line="240" w:lineRule="auto"/>
              <w:jc w:val="center"/>
              <w:rPr>
                <w:rFonts w:ascii="Arial" w:eastAsia="Times New Roman" w:hAnsi="Arial" w:cs="Arial"/>
                <w:sz w:val="20"/>
                <w:szCs w:val="20"/>
                <w:lang w:eastAsia="ru-RU"/>
              </w:rPr>
            </w:pPr>
            <w:r w:rsidRPr="002A278F">
              <w:rPr>
                <w:rFonts w:ascii="Arial" w:eastAsia="Times New Roman" w:hAnsi="Arial" w:cs="Arial"/>
                <w:sz w:val="20"/>
                <w:szCs w:val="20"/>
                <w:lang w:eastAsia="ru-RU"/>
              </w:rPr>
              <w:t>182</w:t>
            </w:r>
          </w:p>
        </w:tc>
        <w:tc>
          <w:tcPr>
            <w:tcW w:w="2920" w:type="dxa"/>
            <w:tcBorders>
              <w:top w:val="nil"/>
              <w:left w:val="nil"/>
              <w:bottom w:val="single" w:sz="4" w:space="0" w:color="auto"/>
              <w:right w:val="single" w:sz="8" w:space="0" w:color="auto"/>
            </w:tcBorders>
            <w:shd w:val="clear" w:color="auto" w:fill="auto"/>
            <w:vAlign w:val="bottom"/>
            <w:hideMark/>
          </w:tcPr>
          <w:p w:rsidR="002A278F" w:rsidRPr="002A278F" w:rsidRDefault="002A278F" w:rsidP="002A278F">
            <w:pPr>
              <w:spacing w:after="0" w:line="240" w:lineRule="auto"/>
              <w:rPr>
                <w:rFonts w:ascii="Arial" w:eastAsia="Times New Roman" w:hAnsi="Arial" w:cs="Arial"/>
                <w:sz w:val="20"/>
                <w:szCs w:val="20"/>
                <w:lang w:eastAsia="ru-RU"/>
              </w:rPr>
            </w:pPr>
            <w:r w:rsidRPr="002A278F">
              <w:rPr>
                <w:rFonts w:ascii="Arial" w:eastAsia="Times New Roman" w:hAnsi="Arial" w:cs="Arial"/>
                <w:sz w:val="20"/>
                <w:szCs w:val="20"/>
                <w:lang w:eastAsia="ru-RU"/>
              </w:rPr>
              <w:t>1 01 02020 01 0000 110</w:t>
            </w:r>
          </w:p>
        </w:tc>
        <w:tc>
          <w:tcPr>
            <w:tcW w:w="2280" w:type="dxa"/>
            <w:tcBorders>
              <w:top w:val="nil"/>
              <w:left w:val="nil"/>
              <w:bottom w:val="single" w:sz="4" w:space="0" w:color="auto"/>
              <w:right w:val="single" w:sz="8" w:space="0" w:color="auto"/>
            </w:tcBorders>
            <w:shd w:val="clear" w:color="000000" w:fill="FFFFFF"/>
            <w:vAlign w:val="bottom"/>
            <w:hideMark/>
          </w:tcPr>
          <w:p w:rsidR="002A278F" w:rsidRPr="002A278F" w:rsidRDefault="002A278F" w:rsidP="002A278F">
            <w:pPr>
              <w:spacing w:after="0" w:line="240" w:lineRule="auto"/>
              <w:jc w:val="right"/>
              <w:rPr>
                <w:rFonts w:ascii="Arial" w:eastAsia="Times New Roman" w:hAnsi="Arial" w:cs="Arial"/>
                <w:sz w:val="20"/>
                <w:szCs w:val="20"/>
                <w:lang w:eastAsia="ru-RU"/>
              </w:rPr>
            </w:pPr>
            <w:r w:rsidRPr="002A278F">
              <w:rPr>
                <w:rFonts w:ascii="Arial" w:eastAsia="Times New Roman" w:hAnsi="Arial" w:cs="Arial"/>
                <w:sz w:val="20"/>
                <w:szCs w:val="20"/>
                <w:lang w:eastAsia="ru-RU"/>
              </w:rPr>
              <w:t>10,00</w:t>
            </w:r>
          </w:p>
        </w:tc>
        <w:tc>
          <w:tcPr>
            <w:tcW w:w="1660" w:type="dxa"/>
            <w:tcBorders>
              <w:top w:val="nil"/>
              <w:left w:val="nil"/>
              <w:bottom w:val="nil"/>
              <w:right w:val="nil"/>
            </w:tcBorders>
            <w:shd w:val="clear" w:color="auto" w:fill="auto"/>
            <w:noWrap/>
            <w:vAlign w:val="bottom"/>
            <w:hideMark/>
          </w:tcPr>
          <w:p w:rsidR="002A278F" w:rsidRPr="002A278F" w:rsidRDefault="002A278F" w:rsidP="002A278F">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2A278F" w:rsidRPr="002A278F" w:rsidRDefault="002A278F" w:rsidP="002A278F">
            <w:pPr>
              <w:spacing w:after="0" w:line="240" w:lineRule="auto"/>
              <w:rPr>
                <w:rFonts w:ascii="Arial" w:eastAsia="Times New Roman" w:hAnsi="Arial" w:cs="Arial"/>
                <w:sz w:val="20"/>
                <w:szCs w:val="20"/>
                <w:lang w:eastAsia="ru-RU"/>
              </w:rPr>
            </w:pPr>
          </w:p>
        </w:tc>
      </w:tr>
      <w:tr w:rsidR="002A278F" w:rsidRPr="002A278F" w:rsidTr="002A278F">
        <w:trPr>
          <w:trHeight w:val="780"/>
        </w:trPr>
        <w:tc>
          <w:tcPr>
            <w:tcW w:w="5700" w:type="dxa"/>
            <w:tcBorders>
              <w:top w:val="nil"/>
              <w:left w:val="single" w:sz="8" w:space="0" w:color="auto"/>
              <w:bottom w:val="nil"/>
              <w:right w:val="single" w:sz="8" w:space="0" w:color="auto"/>
            </w:tcBorders>
            <w:shd w:val="clear" w:color="auto" w:fill="auto"/>
            <w:vAlign w:val="bottom"/>
            <w:hideMark/>
          </w:tcPr>
          <w:p w:rsidR="002A278F" w:rsidRPr="002A278F" w:rsidRDefault="002A278F" w:rsidP="002A278F">
            <w:pPr>
              <w:spacing w:after="0" w:line="240" w:lineRule="auto"/>
              <w:rPr>
                <w:rFonts w:ascii="Arial" w:eastAsia="Times New Roman" w:hAnsi="Arial" w:cs="Arial"/>
                <w:sz w:val="20"/>
                <w:szCs w:val="20"/>
                <w:lang w:eastAsia="ru-RU"/>
              </w:rPr>
            </w:pPr>
            <w:r w:rsidRPr="002A278F">
              <w:rPr>
                <w:rFonts w:ascii="Arial" w:eastAsia="Times New Roman" w:hAnsi="Arial" w:cs="Arial"/>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040" w:type="dxa"/>
            <w:tcBorders>
              <w:top w:val="nil"/>
              <w:left w:val="nil"/>
              <w:bottom w:val="nil"/>
              <w:right w:val="single" w:sz="4" w:space="0" w:color="auto"/>
            </w:tcBorders>
            <w:shd w:val="clear" w:color="auto" w:fill="auto"/>
            <w:vAlign w:val="bottom"/>
            <w:hideMark/>
          </w:tcPr>
          <w:p w:rsidR="002A278F" w:rsidRPr="002A278F" w:rsidRDefault="002A278F" w:rsidP="002A278F">
            <w:pPr>
              <w:spacing w:after="0" w:line="240" w:lineRule="auto"/>
              <w:jc w:val="center"/>
              <w:rPr>
                <w:rFonts w:ascii="Arial" w:eastAsia="Times New Roman" w:hAnsi="Arial" w:cs="Arial"/>
                <w:sz w:val="20"/>
                <w:szCs w:val="20"/>
                <w:lang w:eastAsia="ru-RU"/>
              </w:rPr>
            </w:pPr>
            <w:r w:rsidRPr="002A278F">
              <w:rPr>
                <w:rFonts w:ascii="Arial" w:eastAsia="Times New Roman" w:hAnsi="Arial" w:cs="Arial"/>
                <w:sz w:val="20"/>
                <w:szCs w:val="20"/>
                <w:lang w:eastAsia="ru-RU"/>
              </w:rPr>
              <w:t>182</w:t>
            </w:r>
          </w:p>
        </w:tc>
        <w:tc>
          <w:tcPr>
            <w:tcW w:w="2920" w:type="dxa"/>
            <w:tcBorders>
              <w:top w:val="nil"/>
              <w:left w:val="nil"/>
              <w:bottom w:val="nil"/>
              <w:right w:val="single" w:sz="8" w:space="0" w:color="auto"/>
            </w:tcBorders>
            <w:shd w:val="clear" w:color="auto" w:fill="auto"/>
            <w:vAlign w:val="bottom"/>
            <w:hideMark/>
          </w:tcPr>
          <w:p w:rsidR="002A278F" w:rsidRPr="002A278F" w:rsidRDefault="002A278F" w:rsidP="002A278F">
            <w:pPr>
              <w:spacing w:after="0" w:line="240" w:lineRule="auto"/>
              <w:rPr>
                <w:rFonts w:ascii="Arial" w:eastAsia="Times New Roman" w:hAnsi="Arial" w:cs="Arial"/>
                <w:sz w:val="20"/>
                <w:szCs w:val="20"/>
                <w:lang w:eastAsia="ru-RU"/>
              </w:rPr>
            </w:pPr>
            <w:r w:rsidRPr="002A278F">
              <w:rPr>
                <w:rFonts w:ascii="Arial" w:eastAsia="Times New Roman" w:hAnsi="Arial" w:cs="Arial"/>
                <w:sz w:val="20"/>
                <w:szCs w:val="20"/>
                <w:lang w:eastAsia="ru-RU"/>
              </w:rPr>
              <w:t>1 01 02030 01 0000 110</w:t>
            </w:r>
          </w:p>
        </w:tc>
        <w:tc>
          <w:tcPr>
            <w:tcW w:w="2280" w:type="dxa"/>
            <w:tcBorders>
              <w:top w:val="nil"/>
              <w:left w:val="nil"/>
              <w:bottom w:val="nil"/>
              <w:right w:val="single" w:sz="8" w:space="0" w:color="auto"/>
            </w:tcBorders>
            <w:shd w:val="clear" w:color="000000" w:fill="FFFFFF"/>
            <w:vAlign w:val="bottom"/>
            <w:hideMark/>
          </w:tcPr>
          <w:p w:rsidR="002A278F" w:rsidRPr="002A278F" w:rsidRDefault="002A278F" w:rsidP="002A278F">
            <w:pPr>
              <w:spacing w:after="0" w:line="240" w:lineRule="auto"/>
              <w:jc w:val="right"/>
              <w:rPr>
                <w:rFonts w:ascii="Arial" w:eastAsia="Times New Roman" w:hAnsi="Arial" w:cs="Arial"/>
                <w:sz w:val="20"/>
                <w:szCs w:val="20"/>
                <w:lang w:eastAsia="ru-RU"/>
              </w:rPr>
            </w:pPr>
            <w:r w:rsidRPr="002A278F">
              <w:rPr>
                <w:rFonts w:ascii="Arial" w:eastAsia="Times New Roman" w:hAnsi="Arial" w:cs="Arial"/>
                <w:sz w:val="20"/>
                <w:szCs w:val="20"/>
                <w:lang w:eastAsia="ru-RU"/>
              </w:rPr>
              <w:t>2,00</w:t>
            </w:r>
          </w:p>
        </w:tc>
        <w:tc>
          <w:tcPr>
            <w:tcW w:w="1660" w:type="dxa"/>
            <w:tcBorders>
              <w:top w:val="nil"/>
              <w:left w:val="nil"/>
              <w:bottom w:val="nil"/>
              <w:right w:val="nil"/>
            </w:tcBorders>
            <w:shd w:val="clear" w:color="auto" w:fill="auto"/>
            <w:noWrap/>
            <w:vAlign w:val="bottom"/>
            <w:hideMark/>
          </w:tcPr>
          <w:p w:rsidR="002A278F" w:rsidRPr="002A278F" w:rsidRDefault="002A278F" w:rsidP="002A278F">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2A278F" w:rsidRPr="002A278F" w:rsidRDefault="002A278F" w:rsidP="002A278F">
            <w:pPr>
              <w:spacing w:after="0" w:line="240" w:lineRule="auto"/>
              <w:rPr>
                <w:rFonts w:ascii="Arial" w:eastAsia="Times New Roman" w:hAnsi="Arial" w:cs="Arial"/>
                <w:sz w:val="20"/>
                <w:szCs w:val="20"/>
                <w:lang w:eastAsia="ru-RU"/>
              </w:rPr>
            </w:pPr>
          </w:p>
        </w:tc>
      </w:tr>
      <w:tr w:rsidR="002A278F" w:rsidRPr="002A278F" w:rsidTr="002A278F">
        <w:trPr>
          <w:trHeight w:val="330"/>
        </w:trPr>
        <w:tc>
          <w:tcPr>
            <w:tcW w:w="570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A278F" w:rsidRPr="002A278F" w:rsidRDefault="002A278F" w:rsidP="002A278F">
            <w:pPr>
              <w:spacing w:after="0" w:line="240" w:lineRule="auto"/>
              <w:rPr>
                <w:rFonts w:ascii="Arial" w:eastAsia="Times New Roman" w:hAnsi="Arial" w:cs="Arial"/>
                <w:b/>
                <w:bCs/>
                <w:sz w:val="20"/>
                <w:szCs w:val="20"/>
                <w:lang w:eastAsia="ru-RU"/>
              </w:rPr>
            </w:pPr>
            <w:r w:rsidRPr="002A278F">
              <w:rPr>
                <w:rFonts w:ascii="Arial" w:eastAsia="Times New Roman" w:hAnsi="Arial" w:cs="Arial"/>
                <w:b/>
                <w:bCs/>
                <w:sz w:val="20"/>
                <w:szCs w:val="20"/>
                <w:lang w:eastAsia="ru-RU"/>
              </w:rPr>
              <w:t>Акцизы</w:t>
            </w:r>
          </w:p>
        </w:tc>
        <w:tc>
          <w:tcPr>
            <w:tcW w:w="1040" w:type="dxa"/>
            <w:tcBorders>
              <w:top w:val="single" w:sz="8" w:space="0" w:color="auto"/>
              <w:left w:val="nil"/>
              <w:bottom w:val="single" w:sz="8" w:space="0" w:color="auto"/>
              <w:right w:val="single" w:sz="4" w:space="0" w:color="auto"/>
            </w:tcBorders>
            <w:shd w:val="clear" w:color="auto" w:fill="auto"/>
            <w:vAlign w:val="bottom"/>
            <w:hideMark/>
          </w:tcPr>
          <w:p w:rsidR="002A278F" w:rsidRPr="002A278F" w:rsidRDefault="002A278F" w:rsidP="002A278F">
            <w:pPr>
              <w:spacing w:after="0" w:line="240" w:lineRule="auto"/>
              <w:jc w:val="center"/>
              <w:rPr>
                <w:rFonts w:ascii="Arial" w:eastAsia="Times New Roman" w:hAnsi="Arial" w:cs="Arial"/>
                <w:b/>
                <w:bCs/>
                <w:sz w:val="20"/>
                <w:szCs w:val="20"/>
                <w:lang w:eastAsia="ru-RU"/>
              </w:rPr>
            </w:pPr>
            <w:r w:rsidRPr="002A278F">
              <w:rPr>
                <w:rFonts w:ascii="Arial" w:eastAsia="Times New Roman" w:hAnsi="Arial" w:cs="Arial"/>
                <w:b/>
                <w:bCs/>
                <w:sz w:val="20"/>
                <w:szCs w:val="20"/>
                <w:lang w:eastAsia="ru-RU"/>
              </w:rPr>
              <w:t>100</w:t>
            </w:r>
          </w:p>
        </w:tc>
        <w:tc>
          <w:tcPr>
            <w:tcW w:w="2920" w:type="dxa"/>
            <w:tcBorders>
              <w:top w:val="single" w:sz="8" w:space="0" w:color="auto"/>
              <w:left w:val="nil"/>
              <w:bottom w:val="single" w:sz="8" w:space="0" w:color="auto"/>
              <w:right w:val="single" w:sz="8" w:space="0" w:color="auto"/>
            </w:tcBorders>
            <w:shd w:val="clear" w:color="auto" w:fill="auto"/>
            <w:vAlign w:val="bottom"/>
            <w:hideMark/>
          </w:tcPr>
          <w:p w:rsidR="002A278F" w:rsidRPr="002A278F" w:rsidRDefault="002A278F" w:rsidP="002A278F">
            <w:pPr>
              <w:spacing w:after="0" w:line="240" w:lineRule="auto"/>
              <w:rPr>
                <w:rFonts w:ascii="Arial" w:eastAsia="Times New Roman" w:hAnsi="Arial" w:cs="Arial"/>
                <w:b/>
                <w:bCs/>
                <w:sz w:val="20"/>
                <w:szCs w:val="20"/>
                <w:lang w:eastAsia="ru-RU"/>
              </w:rPr>
            </w:pPr>
            <w:r w:rsidRPr="002A278F">
              <w:rPr>
                <w:rFonts w:ascii="Arial" w:eastAsia="Times New Roman" w:hAnsi="Arial" w:cs="Arial"/>
                <w:b/>
                <w:bCs/>
                <w:sz w:val="20"/>
                <w:szCs w:val="20"/>
                <w:lang w:eastAsia="ru-RU"/>
              </w:rPr>
              <w:t>1 03 00000 01 0000 110</w:t>
            </w:r>
          </w:p>
        </w:tc>
        <w:tc>
          <w:tcPr>
            <w:tcW w:w="2280" w:type="dxa"/>
            <w:tcBorders>
              <w:top w:val="single" w:sz="8" w:space="0" w:color="auto"/>
              <w:left w:val="nil"/>
              <w:bottom w:val="single" w:sz="8" w:space="0" w:color="auto"/>
              <w:right w:val="single" w:sz="8" w:space="0" w:color="auto"/>
            </w:tcBorders>
            <w:shd w:val="clear" w:color="000000" w:fill="FFFFFF"/>
            <w:vAlign w:val="bottom"/>
            <w:hideMark/>
          </w:tcPr>
          <w:p w:rsidR="002A278F" w:rsidRPr="002A278F" w:rsidRDefault="002A278F" w:rsidP="002A278F">
            <w:pPr>
              <w:spacing w:after="0" w:line="240" w:lineRule="auto"/>
              <w:jc w:val="right"/>
              <w:rPr>
                <w:rFonts w:ascii="Arial" w:eastAsia="Times New Roman" w:hAnsi="Arial" w:cs="Arial"/>
                <w:b/>
                <w:bCs/>
                <w:sz w:val="20"/>
                <w:szCs w:val="20"/>
                <w:lang w:eastAsia="ru-RU"/>
              </w:rPr>
            </w:pPr>
            <w:r w:rsidRPr="002A278F">
              <w:rPr>
                <w:rFonts w:ascii="Arial" w:eastAsia="Times New Roman" w:hAnsi="Arial" w:cs="Arial"/>
                <w:b/>
                <w:bCs/>
                <w:sz w:val="20"/>
                <w:szCs w:val="20"/>
                <w:lang w:eastAsia="ru-RU"/>
              </w:rPr>
              <w:t>698,60</w:t>
            </w:r>
          </w:p>
        </w:tc>
        <w:tc>
          <w:tcPr>
            <w:tcW w:w="1660" w:type="dxa"/>
            <w:tcBorders>
              <w:top w:val="nil"/>
              <w:left w:val="nil"/>
              <w:bottom w:val="nil"/>
              <w:right w:val="nil"/>
            </w:tcBorders>
            <w:shd w:val="clear" w:color="auto" w:fill="auto"/>
            <w:noWrap/>
            <w:vAlign w:val="bottom"/>
            <w:hideMark/>
          </w:tcPr>
          <w:p w:rsidR="002A278F" w:rsidRPr="002A278F" w:rsidRDefault="002A278F" w:rsidP="002A278F">
            <w:pPr>
              <w:spacing w:after="0" w:line="240" w:lineRule="auto"/>
              <w:rPr>
                <w:rFonts w:ascii="Arial" w:eastAsia="Times New Roman" w:hAnsi="Arial" w:cs="Arial"/>
                <w:b/>
                <w:bCs/>
                <w:sz w:val="20"/>
                <w:szCs w:val="20"/>
                <w:lang w:eastAsia="ru-RU"/>
              </w:rPr>
            </w:pPr>
          </w:p>
        </w:tc>
        <w:tc>
          <w:tcPr>
            <w:tcW w:w="1300" w:type="dxa"/>
            <w:tcBorders>
              <w:top w:val="nil"/>
              <w:left w:val="nil"/>
              <w:bottom w:val="nil"/>
              <w:right w:val="nil"/>
            </w:tcBorders>
            <w:shd w:val="clear" w:color="auto" w:fill="auto"/>
            <w:noWrap/>
            <w:vAlign w:val="bottom"/>
            <w:hideMark/>
          </w:tcPr>
          <w:p w:rsidR="002A278F" w:rsidRPr="002A278F" w:rsidRDefault="002A278F" w:rsidP="002A278F">
            <w:pPr>
              <w:spacing w:after="0" w:line="240" w:lineRule="auto"/>
              <w:rPr>
                <w:rFonts w:ascii="Arial" w:eastAsia="Times New Roman" w:hAnsi="Arial" w:cs="Arial"/>
                <w:b/>
                <w:bCs/>
                <w:sz w:val="20"/>
                <w:szCs w:val="20"/>
                <w:lang w:eastAsia="ru-RU"/>
              </w:rPr>
            </w:pPr>
          </w:p>
        </w:tc>
      </w:tr>
      <w:tr w:rsidR="002A278F" w:rsidRPr="002A278F" w:rsidTr="002A278F">
        <w:trPr>
          <w:trHeight w:val="25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2A278F" w:rsidRPr="002A278F" w:rsidRDefault="002A278F" w:rsidP="002A278F">
            <w:pPr>
              <w:spacing w:after="0" w:line="240" w:lineRule="auto"/>
              <w:rPr>
                <w:rFonts w:ascii="Arial" w:eastAsia="Times New Roman" w:hAnsi="Arial" w:cs="Arial"/>
                <w:sz w:val="20"/>
                <w:szCs w:val="20"/>
                <w:lang w:eastAsia="ru-RU"/>
              </w:rPr>
            </w:pPr>
            <w:r w:rsidRPr="002A278F">
              <w:rPr>
                <w:rFonts w:ascii="Arial" w:eastAsia="Times New Roman" w:hAnsi="Arial" w:cs="Arial"/>
                <w:sz w:val="20"/>
                <w:szCs w:val="20"/>
                <w:lang w:eastAsia="ru-RU"/>
              </w:rPr>
              <w:t xml:space="preserve">Доходы от уплаты  </w:t>
            </w:r>
            <w:proofErr w:type="spellStart"/>
            <w:r w:rsidRPr="002A278F">
              <w:rPr>
                <w:rFonts w:ascii="Arial" w:eastAsia="Times New Roman" w:hAnsi="Arial" w:cs="Arial"/>
                <w:sz w:val="20"/>
                <w:szCs w:val="20"/>
                <w:lang w:eastAsia="ru-RU"/>
              </w:rPr>
              <w:t>акзизов</w:t>
            </w:r>
            <w:proofErr w:type="spellEnd"/>
            <w:r w:rsidRPr="002A278F">
              <w:rPr>
                <w:rFonts w:ascii="Arial" w:eastAsia="Times New Roman" w:hAnsi="Arial" w:cs="Arial"/>
                <w:sz w:val="20"/>
                <w:szCs w:val="20"/>
                <w:lang w:eastAsia="ru-RU"/>
              </w:rPr>
              <w:t xml:space="preserve"> на дизельное топливо</w:t>
            </w:r>
          </w:p>
        </w:tc>
        <w:tc>
          <w:tcPr>
            <w:tcW w:w="1040" w:type="dxa"/>
            <w:tcBorders>
              <w:top w:val="nil"/>
              <w:left w:val="nil"/>
              <w:bottom w:val="single" w:sz="4" w:space="0" w:color="auto"/>
              <w:right w:val="single" w:sz="4" w:space="0" w:color="auto"/>
            </w:tcBorders>
            <w:shd w:val="clear" w:color="auto" w:fill="auto"/>
            <w:vAlign w:val="bottom"/>
            <w:hideMark/>
          </w:tcPr>
          <w:p w:rsidR="002A278F" w:rsidRPr="002A278F" w:rsidRDefault="002A278F" w:rsidP="002A278F">
            <w:pPr>
              <w:spacing w:after="0" w:line="240" w:lineRule="auto"/>
              <w:jc w:val="center"/>
              <w:rPr>
                <w:rFonts w:ascii="Arial" w:eastAsia="Times New Roman" w:hAnsi="Arial" w:cs="Arial"/>
                <w:sz w:val="20"/>
                <w:szCs w:val="20"/>
                <w:lang w:eastAsia="ru-RU"/>
              </w:rPr>
            </w:pPr>
            <w:r w:rsidRPr="002A278F">
              <w:rPr>
                <w:rFonts w:ascii="Arial" w:eastAsia="Times New Roman" w:hAnsi="Arial" w:cs="Arial"/>
                <w:sz w:val="20"/>
                <w:szCs w:val="20"/>
                <w:lang w:eastAsia="ru-RU"/>
              </w:rPr>
              <w:t>100</w:t>
            </w:r>
          </w:p>
        </w:tc>
        <w:tc>
          <w:tcPr>
            <w:tcW w:w="2920" w:type="dxa"/>
            <w:tcBorders>
              <w:top w:val="nil"/>
              <w:left w:val="nil"/>
              <w:bottom w:val="single" w:sz="4" w:space="0" w:color="auto"/>
              <w:right w:val="single" w:sz="8" w:space="0" w:color="auto"/>
            </w:tcBorders>
            <w:shd w:val="clear" w:color="auto" w:fill="auto"/>
            <w:vAlign w:val="bottom"/>
            <w:hideMark/>
          </w:tcPr>
          <w:p w:rsidR="002A278F" w:rsidRPr="002A278F" w:rsidRDefault="002A278F" w:rsidP="002A278F">
            <w:pPr>
              <w:spacing w:after="0" w:line="240" w:lineRule="auto"/>
              <w:rPr>
                <w:rFonts w:ascii="Arial" w:eastAsia="Times New Roman" w:hAnsi="Arial" w:cs="Arial"/>
                <w:sz w:val="20"/>
                <w:szCs w:val="20"/>
                <w:lang w:eastAsia="ru-RU"/>
              </w:rPr>
            </w:pPr>
            <w:r w:rsidRPr="002A278F">
              <w:rPr>
                <w:rFonts w:ascii="Arial" w:eastAsia="Times New Roman" w:hAnsi="Arial" w:cs="Arial"/>
                <w:sz w:val="20"/>
                <w:szCs w:val="20"/>
                <w:lang w:eastAsia="ru-RU"/>
              </w:rPr>
              <w:t>1 03 02230 01 0000 110</w:t>
            </w:r>
          </w:p>
        </w:tc>
        <w:tc>
          <w:tcPr>
            <w:tcW w:w="2280" w:type="dxa"/>
            <w:tcBorders>
              <w:top w:val="nil"/>
              <w:left w:val="nil"/>
              <w:bottom w:val="single" w:sz="4" w:space="0" w:color="auto"/>
              <w:right w:val="single" w:sz="8" w:space="0" w:color="auto"/>
            </w:tcBorders>
            <w:shd w:val="clear" w:color="000000" w:fill="FFFFFF"/>
            <w:vAlign w:val="bottom"/>
            <w:hideMark/>
          </w:tcPr>
          <w:p w:rsidR="002A278F" w:rsidRPr="002A278F" w:rsidRDefault="002A278F" w:rsidP="002A278F">
            <w:pPr>
              <w:spacing w:after="0" w:line="240" w:lineRule="auto"/>
              <w:jc w:val="right"/>
              <w:rPr>
                <w:rFonts w:ascii="Arial" w:eastAsia="Times New Roman" w:hAnsi="Arial" w:cs="Arial"/>
                <w:sz w:val="20"/>
                <w:szCs w:val="20"/>
                <w:lang w:eastAsia="ru-RU"/>
              </w:rPr>
            </w:pPr>
            <w:r w:rsidRPr="002A278F">
              <w:rPr>
                <w:rFonts w:ascii="Arial" w:eastAsia="Times New Roman" w:hAnsi="Arial" w:cs="Arial"/>
                <w:sz w:val="20"/>
                <w:szCs w:val="20"/>
                <w:lang w:eastAsia="ru-RU"/>
              </w:rPr>
              <w:t>301,20</w:t>
            </w:r>
          </w:p>
        </w:tc>
        <w:tc>
          <w:tcPr>
            <w:tcW w:w="1660" w:type="dxa"/>
            <w:tcBorders>
              <w:top w:val="nil"/>
              <w:left w:val="nil"/>
              <w:bottom w:val="nil"/>
              <w:right w:val="nil"/>
            </w:tcBorders>
            <w:shd w:val="clear" w:color="auto" w:fill="auto"/>
            <w:noWrap/>
            <w:vAlign w:val="bottom"/>
            <w:hideMark/>
          </w:tcPr>
          <w:p w:rsidR="002A278F" w:rsidRPr="002A278F" w:rsidRDefault="002A278F" w:rsidP="002A278F">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2A278F" w:rsidRPr="002A278F" w:rsidRDefault="002A278F" w:rsidP="002A278F">
            <w:pPr>
              <w:spacing w:after="0" w:line="240" w:lineRule="auto"/>
              <w:rPr>
                <w:rFonts w:ascii="Arial" w:eastAsia="Times New Roman" w:hAnsi="Arial" w:cs="Arial"/>
                <w:sz w:val="20"/>
                <w:szCs w:val="20"/>
                <w:lang w:eastAsia="ru-RU"/>
              </w:rPr>
            </w:pPr>
          </w:p>
        </w:tc>
      </w:tr>
      <w:tr w:rsidR="002A278F" w:rsidRPr="002A278F" w:rsidTr="002A278F">
        <w:trPr>
          <w:trHeight w:val="510"/>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2A278F" w:rsidRPr="002A278F" w:rsidRDefault="002A278F" w:rsidP="002A278F">
            <w:pPr>
              <w:spacing w:after="0" w:line="240" w:lineRule="auto"/>
              <w:rPr>
                <w:rFonts w:ascii="Arial" w:eastAsia="Times New Roman" w:hAnsi="Arial" w:cs="Arial"/>
                <w:sz w:val="20"/>
                <w:szCs w:val="20"/>
                <w:lang w:eastAsia="ru-RU"/>
              </w:rPr>
            </w:pPr>
            <w:r w:rsidRPr="002A278F">
              <w:rPr>
                <w:rFonts w:ascii="Arial" w:eastAsia="Times New Roman" w:hAnsi="Arial" w:cs="Arial"/>
                <w:sz w:val="20"/>
                <w:szCs w:val="20"/>
                <w:lang w:eastAsia="ru-RU"/>
              </w:rPr>
              <w:lastRenderedPageBreak/>
              <w:t xml:space="preserve">Доходы от уплаты  </w:t>
            </w:r>
            <w:proofErr w:type="spellStart"/>
            <w:r w:rsidRPr="002A278F">
              <w:rPr>
                <w:rFonts w:ascii="Arial" w:eastAsia="Times New Roman" w:hAnsi="Arial" w:cs="Arial"/>
                <w:sz w:val="20"/>
                <w:szCs w:val="20"/>
                <w:lang w:eastAsia="ru-RU"/>
              </w:rPr>
              <w:t>акзизов</w:t>
            </w:r>
            <w:proofErr w:type="spellEnd"/>
            <w:r w:rsidRPr="002A278F">
              <w:rPr>
                <w:rFonts w:ascii="Arial" w:eastAsia="Times New Roman" w:hAnsi="Arial" w:cs="Arial"/>
                <w:sz w:val="20"/>
                <w:szCs w:val="20"/>
                <w:lang w:eastAsia="ru-RU"/>
              </w:rPr>
              <w:t xml:space="preserve"> на моторные масла для дизельных и (или</w:t>
            </w:r>
            <w:proofErr w:type="gramStart"/>
            <w:r w:rsidRPr="002A278F">
              <w:rPr>
                <w:rFonts w:ascii="Arial" w:eastAsia="Times New Roman" w:hAnsi="Arial" w:cs="Arial"/>
                <w:sz w:val="20"/>
                <w:szCs w:val="20"/>
                <w:lang w:eastAsia="ru-RU"/>
              </w:rPr>
              <w:t>)к</w:t>
            </w:r>
            <w:proofErr w:type="gramEnd"/>
            <w:r w:rsidRPr="002A278F">
              <w:rPr>
                <w:rFonts w:ascii="Arial" w:eastAsia="Times New Roman" w:hAnsi="Arial" w:cs="Arial"/>
                <w:sz w:val="20"/>
                <w:szCs w:val="20"/>
                <w:lang w:eastAsia="ru-RU"/>
              </w:rPr>
              <w:t>арбюраторных (</w:t>
            </w:r>
            <w:proofErr w:type="spellStart"/>
            <w:r w:rsidRPr="002A278F">
              <w:rPr>
                <w:rFonts w:ascii="Arial" w:eastAsia="Times New Roman" w:hAnsi="Arial" w:cs="Arial"/>
                <w:sz w:val="20"/>
                <w:szCs w:val="20"/>
                <w:lang w:eastAsia="ru-RU"/>
              </w:rPr>
              <w:t>инжекторных</w:t>
            </w:r>
            <w:proofErr w:type="spellEnd"/>
            <w:r w:rsidRPr="002A278F">
              <w:rPr>
                <w:rFonts w:ascii="Arial" w:eastAsia="Times New Roman" w:hAnsi="Arial" w:cs="Arial"/>
                <w:sz w:val="20"/>
                <w:szCs w:val="20"/>
                <w:lang w:eastAsia="ru-RU"/>
              </w:rPr>
              <w:t>)</w:t>
            </w:r>
          </w:p>
        </w:tc>
        <w:tc>
          <w:tcPr>
            <w:tcW w:w="1040" w:type="dxa"/>
            <w:tcBorders>
              <w:top w:val="nil"/>
              <w:left w:val="nil"/>
              <w:bottom w:val="single" w:sz="4" w:space="0" w:color="auto"/>
              <w:right w:val="single" w:sz="4" w:space="0" w:color="auto"/>
            </w:tcBorders>
            <w:shd w:val="clear" w:color="auto" w:fill="auto"/>
            <w:vAlign w:val="bottom"/>
            <w:hideMark/>
          </w:tcPr>
          <w:p w:rsidR="002A278F" w:rsidRPr="002A278F" w:rsidRDefault="002A278F" w:rsidP="002A278F">
            <w:pPr>
              <w:spacing w:after="0" w:line="240" w:lineRule="auto"/>
              <w:jc w:val="center"/>
              <w:rPr>
                <w:rFonts w:ascii="Arial" w:eastAsia="Times New Roman" w:hAnsi="Arial" w:cs="Arial"/>
                <w:sz w:val="20"/>
                <w:szCs w:val="20"/>
                <w:lang w:eastAsia="ru-RU"/>
              </w:rPr>
            </w:pPr>
            <w:r w:rsidRPr="002A278F">
              <w:rPr>
                <w:rFonts w:ascii="Arial" w:eastAsia="Times New Roman" w:hAnsi="Arial" w:cs="Arial"/>
                <w:sz w:val="20"/>
                <w:szCs w:val="20"/>
                <w:lang w:eastAsia="ru-RU"/>
              </w:rPr>
              <w:t>100</w:t>
            </w:r>
          </w:p>
        </w:tc>
        <w:tc>
          <w:tcPr>
            <w:tcW w:w="2920" w:type="dxa"/>
            <w:tcBorders>
              <w:top w:val="nil"/>
              <w:left w:val="nil"/>
              <w:bottom w:val="single" w:sz="4" w:space="0" w:color="auto"/>
              <w:right w:val="single" w:sz="8" w:space="0" w:color="auto"/>
            </w:tcBorders>
            <w:shd w:val="clear" w:color="auto" w:fill="auto"/>
            <w:vAlign w:val="bottom"/>
            <w:hideMark/>
          </w:tcPr>
          <w:p w:rsidR="002A278F" w:rsidRPr="002A278F" w:rsidRDefault="002A278F" w:rsidP="002A278F">
            <w:pPr>
              <w:spacing w:after="0" w:line="240" w:lineRule="auto"/>
              <w:rPr>
                <w:rFonts w:ascii="Arial" w:eastAsia="Times New Roman" w:hAnsi="Arial" w:cs="Arial"/>
                <w:sz w:val="20"/>
                <w:szCs w:val="20"/>
                <w:lang w:eastAsia="ru-RU"/>
              </w:rPr>
            </w:pPr>
            <w:r w:rsidRPr="002A278F">
              <w:rPr>
                <w:rFonts w:ascii="Arial" w:eastAsia="Times New Roman" w:hAnsi="Arial" w:cs="Arial"/>
                <w:sz w:val="20"/>
                <w:szCs w:val="20"/>
                <w:lang w:eastAsia="ru-RU"/>
              </w:rPr>
              <w:t>1 03 02240 01 0000 110</w:t>
            </w:r>
          </w:p>
        </w:tc>
        <w:tc>
          <w:tcPr>
            <w:tcW w:w="2280" w:type="dxa"/>
            <w:tcBorders>
              <w:top w:val="nil"/>
              <w:left w:val="nil"/>
              <w:bottom w:val="single" w:sz="4" w:space="0" w:color="auto"/>
              <w:right w:val="single" w:sz="8" w:space="0" w:color="auto"/>
            </w:tcBorders>
            <w:shd w:val="clear" w:color="000000" w:fill="FFFFFF"/>
            <w:vAlign w:val="bottom"/>
            <w:hideMark/>
          </w:tcPr>
          <w:p w:rsidR="002A278F" w:rsidRPr="002A278F" w:rsidRDefault="002A278F" w:rsidP="002A278F">
            <w:pPr>
              <w:spacing w:after="0" w:line="240" w:lineRule="auto"/>
              <w:jc w:val="right"/>
              <w:rPr>
                <w:rFonts w:ascii="Arial" w:eastAsia="Times New Roman" w:hAnsi="Arial" w:cs="Arial"/>
                <w:sz w:val="20"/>
                <w:szCs w:val="20"/>
                <w:lang w:eastAsia="ru-RU"/>
              </w:rPr>
            </w:pPr>
            <w:r w:rsidRPr="002A278F">
              <w:rPr>
                <w:rFonts w:ascii="Arial" w:eastAsia="Times New Roman" w:hAnsi="Arial" w:cs="Arial"/>
                <w:sz w:val="20"/>
                <w:szCs w:val="20"/>
                <w:lang w:eastAsia="ru-RU"/>
              </w:rPr>
              <w:t>2,20</w:t>
            </w:r>
          </w:p>
        </w:tc>
        <w:tc>
          <w:tcPr>
            <w:tcW w:w="1660" w:type="dxa"/>
            <w:tcBorders>
              <w:top w:val="nil"/>
              <w:left w:val="nil"/>
              <w:bottom w:val="nil"/>
              <w:right w:val="nil"/>
            </w:tcBorders>
            <w:shd w:val="clear" w:color="auto" w:fill="auto"/>
            <w:noWrap/>
            <w:vAlign w:val="bottom"/>
            <w:hideMark/>
          </w:tcPr>
          <w:p w:rsidR="002A278F" w:rsidRPr="002A278F" w:rsidRDefault="002A278F" w:rsidP="002A278F">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2A278F" w:rsidRPr="002A278F" w:rsidRDefault="002A278F" w:rsidP="002A278F">
            <w:pPr>
              <w:spacing w:after="0" w:line="240" w:lineRule="auto"/>
              <w:rPr>
                <w:rFonts w:ascii="Arial" w:eastAsia="Times New Roman" w:hAnsi="Arial" w:cs="Arial"/>
                <w:sz w:val="20"/>
                <w:szCs w:val="20"/>
                <w:lang w:eastAsia="ru-RU"/>
              </w:rPr>
            </w:pPr>
          </w:p>
        </w:tc>
      </w:tr>
      <w:tr w:rsidR="002A278F" w:rsidRPr="002A278F" w:rsidTr="002A278F">
        <w:trPr>
          <w:trHeight w:val="25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2A278F" w:rsidRPr="002A278F" w:rsidRDefault="002A278F" w:rsidP="002A278F">
            <w:pPr>
              <w:spacing w:after="0" w:line="240" w:lineRule="auto"/>
              <w:rPr>
                <w:rFonts w:ascii="Arial" w:eastAsia="Times New Roman" w:hAnsi="Arial" w:cs="Arial"/>
                <w:sz w:val="20"/>
                <w:szCs w:val="20"/>
                <w:lang w:eastAsia="ru-RU"/>
              </w:rPr>
            </w:pPr>
            <w:r w:rsidRPr="002A278F">
              <w:rPr>
                <w:rFonts w:ascii="Arial" w:eastAsia="Times New Roman" w:hAnsi="Arial" w:cs="Arial"/>
                <w:sz w:val="20"/>
                <w:szCs w:val="20"/>
                <w:lang w:eastAsia="ru-RU"/>
              </w:rPr>
              <w:t xml:space="preserve">Доходы от уплаты  </w:t>
            </w:r>
            <w:proofErr w:type="spellStart"/>
            <w:r w:rsidRPr="002A278F">
              <w:rPr>
                <w:rFonts w:ascii="Arial" w:eastAsia="Times New Roman" w:hAnsi="Arial" w:cs="Arial"/>
                <w:sz w:val="20"/>
                <w:szCs w:val="20"/>
                <w:lang w:eastAsia="ru-RU"/>
              </w:rPr>
              <w:t>акзизов</w:t>
            </w:r>
            <w:proofErr w:type="spellEnd"/>
            <w:r w:rsidRPr="002A278F">
              <w:rPr>
                <w:rFonts w:ascii="Arial" w:eastAsia="Times New Roman" w:hAnsi="Arial" w:cs="Arial"/>
                <w:sz w:val="20"/>
                <w:szCs w:val="20"/>
                <w:lang w:eastAsia="ru-RU"/>
              </w:rPr>
              <w:t xml:space="preserve"> на автомобильный бензин</w:t>
            </w:r>
          </w:p>
        </w:tc>
        <w:tc>
          <w:tcPr>
            <w:tcW w:w="1040" w:type="dxa"/>
            <w:tcBorders>
              <w:top w:val="nil"/>
              <w:left w:val="nil"/>
              <w:bottom w:val="single" w:sz="4" w:space="0" w:color="auto"/>
              <w:right w:val="single" w:sz="4" w:space="0" w:color="auto"/>
            </w:tcBorders>
            <w:shd w:val="clear" w:color="auto" w:fill="auto"/>
            <w:vAlign w:val="bottom"/>
            <w:hideMark/>
          </w:tcPr>
          <w:p w:rsidR="002A278F" w:rsidRPr="002A278F" w:rsidRDefault="002A278F" w:rsidP="002A278F">
            <w:pPr>
              <w:spacing w:after="0" w:line="240" w:lineRule="auto"/>
              <w:jc w:val="center"/>
              <w:rPr>
                <w:rFonts w:ascii="Arial" w:eastAsia="Times New Roman" w:hAnsi="Arial" w:cs="Arial"/>
                <w:sz w:val="20"/>
                <w:szCs w:val="20"/>
                <w:lang w:eastAsia="ru-RU"/>
              </w:rPr>
            </w:pPr>
            <w:r w:rsidRPr="002A278F">
              <w:rPr>
                <w:rFonts w:ascii="Arial" w:eastAsia="Times New Roman" w:hAnsi="Arial" w:cs="Arial"/>
                <w:sz w:val="20"/>
                <w:szCs w:val="20"/>
                <w:lang w:eastAsia="ru-RU"/>
              </w:rPr>
              <w:t>100</w:t>
            </w:r>
          </w:p>
        </w:tc>
        <w:tc>
          <w:tcPr>
            <w:tcW w:w="2920" w:type="dxa"/>
            <w:tcBorders>
              <w:top w:val="nil"/>
              <w:left w:val="nil"/>
              <w:bottom w:val="single" w:sz="4" w:space="0" w:color="auto"/>
              <w:right w:val="single" w:sz="8" w:space="0" w:color="auto"/>
            </w:tcBorders>
            <w:shd w:val="clear" w:color="auto" w:fill="auto"/>
            <w:vAlign w:val="bottom"/>
            <w:hideMark/>
          </w:tcPr>
          <w:p w:rsidR="002A278F" w:rsidRPr="002A278F" w:rsidRDefault="002A278F" w:rsidP="002A278F">
            <w:pPr>
              <w:spacing w:after="0" w:line="240" w:lineRule="auto"/>
              <w:rPr>
                <w:rFonts w:ascii="Arial" w:eastAsia="Times New Roman" w:hAnsi="Arial" w:cs="Arial"/>
                <w:sz w:val="20"/>
                <w:szCs w:val="20"/>
                <w:lang w:eastAsia="ru-RU"/>
              </w:rPr>
            </w:pPr>
            <w:r w:rsidRPr="002A278F">
              <w:rPr>
                <w:rFonts w:ascii="Arial" w:eastAsia="Times New Roman" w:hAnsi="Arial" w:cs="Arial"/>
                <w:sz w:val="20"/>
                <w:szCs w:val="20"/>
                <w:lang w:eastAsia="ru-RU"/>
              </w:rPr>
              <w:t>1 03 02250 01 0000 110</w:t>
            </w:r>
          </w:p>
        </w:tc>
        <w:tc>
          <w:tcPr>
            <w:tcW w:w="2280" w:type="dxa"/>
            <w:tcBorders>
              <w:top w:val="nil"/>
              <w:left w:val="nil"/>
              <w:bottom w:val="single" w:sz="4" w:space="0" w:color="auto"/>
              <w:right w:val="single" w:sz="8" w:space="0" w:color="auto"/>
            </w:tcBorders>
            <w:shd w:val="clear" w:color="000000" w:fill="FFFFFF"/>
            <w:vAlign w:val="bottom"/>
            <w:hideMark/>
          </w:tcPr>
          <w:p w:rsidR="002A278F" w:rsidRPr="002A278F" w:rsidRDefault="002A278F" w:rsidP="002A278F">
            <w:pPr>
              <w:spacing w:after="0" w:line="240" w:lineRule="auto"/>
              <w:jc w:val="right"/>
              <w:rPr>
                <w:rFonts w:ascii="Arial" w:eastAsia="Times New Roman" w:hAnsi="Arial" w:cs="Arial"/>
                <w:sz w:val="20"/>
                <w:szCs w:val="20"/>
                <w:lang w:eastAsia="ru-RU"/>
              </w:rPr>
            </w:pPr>
            <w:r w:rsidRPr="002A278F">
              <w:rPr>
                <w:rFonts w:ascii="Arial" w:eastAsia="Times New Roman" w:hAnsi="Arial" w:cs="Arial"/>
                <w:sz w:val="20"/>
                <w:szCs w:val="20"/>
                <w:lang w:eastAsia="ru-RU"/>
              </w:rPr>
              <w:t>446,90</w:t>
            </w:r>
          </w:p>
        </w:tc>
        <w:tc>
          <w:tcPr>
            <w:tcW w:w="1660" w:type="dxa"/>
            <w:tcBorders>
              <w:top w:val="nil"/>
              <w:left w:val="nil"/>
              <w:bottom w:val="nil"/>
              <w:right w:val="nil"/>
            </w:tcBorders>
            <w:shd w:val="clear" w:color="auto" w:fill="auto"/>
            <w:noWrap/>
            <w:vAlign w:val="bottom"/>
            <w:hideMark/>
          </w:tcPr>
          <w:p w:rsidR="002A278F" w:rsidRPr="002A278F" w:rsidRDefault="002A278F" w:rsidP="002A278F">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2A278F" w:rsidRPr="002A278F" w:rsidRDefault="002A278F" w:rsidP="002A278F">
            <w:pPr>
              <w:spacing w:after="0" w:line="240" w:lineRule="auto"/>
              <w:rPr>
                <w:rFonts w:ascii="Arial" w:eastAsia="Times New Roman" w:hAnsi="Arial" w:cs="Arial"/>
                <w:sz w:val="20"/>
                <w:szCs w:val="20"/>
                <w:lang w:eastAsia="ru-RU"/>
              </w:rPr>
            </w:pPr>
          </w:p>
        </w:tc>
      </w:tr>
      <w:tr w:rsidR="002A278F" w:rsidRPr="002A278F" w:rsidTr="002A278F">
        <w:trPr>
          <w:trHeight w:val="270"/>
        </w:trPr>
        <w:tc>
          <w:tcPr>
            <w:tcW w:w="5700" w:type="dxa"/>
            <w:tcBorders>
              <w:top w:val="nil"/>
              <w:left w:val="single" w:sz="8" w:space="0" w:color="auto"/>
              <w:bottom w:val="nil"/>
              <w:right w:val="single" w:sz="8" w:space="0" w:color="auto"/>
            </w:tcBorders>
            <w:shd w:val="clear" w:color="auto" w:fill="auto"/>
            <w:vAlign w:val="bottom"/>
            <w:hideMark/>
          </w:tcPr>
          <w:p w:rsidR="002A278F" w:rsidRPr="002A278F" w:rsidRDefault="002A278F" w:rsidP="002A278F">
            <w:pPr>
              <w:spacing w:after="0" w:line="240" w:lineRule="auto"/>
              <w:rPr>
                <w:rFonts w:ascii="Arial" w:eastAsia="Times New Roman" w:hAnsi="Arial" w:cs="Arial"/>
                <w:sz w:val="20"/>
                <w:szCs w:val="20"/>
                <w:lang w:eastAsia="ru-RU"/>
              </w:rPr>
            </w:pPr>
            <w:r w:rsidRPr="002A278F">
              <w:rPr>
                <w:rFonts w:ascii="Arial" w:eastAsia="Times New Roman" w:hAnsi="Arial" w:cs="Arial"/>
                <w:sz w:val="20"/>
                <w:szCs w:val="20"/>
                <w:lang w:eastAsia="ru-RU"/>
              </w:rPr>
              <w:t xml:space="preserve"> Доходы от уплаты на прямогонный бензин</w:t>
            </w:r>
          </w:p>
        </w:tc>
        <w:tc>
          <w:tcPr>
            <w:tcW w:w="1040" w:type="dxa"/>
            <w:tcBorders>
              <w:top w:val="nil"/>
              <w:left w:val="nil"/>
              <w:bottom w:val="nil"/>
              <w:right w:val="single" w:sz="4" w:space="0" w:color="auto"/>
            </w:tcBorders>
            <w:shd w:val="clear" w:color="auto" w:fill="auto"/>
            <w:vAlign w:val="bottom"/>
            <w:hideMark/>
          </w:tcPr>
          <w:p w:rsidR="002A278F" w:rsidRPr="002A278F" w:rsidRDefault="002A278F" w:rsidP="002A278F">
            <w:pPr>
              <w:spacing w:after="0" w:line="240" w:lineRule="auto"/>
              <w:jc w:val="center"/>
              <w:rPr>
                <w:rFonts w:ascii="Arial" w:eastAsia="Times New Roman" w:hAnsi="Arial" w:cs="Arial"/>
                <w:sz w:val="20"/>
                <w:szCs w:val="20"/>
                <w:lang w:eastAsia="ru-RU"/>
              </w:rPr>
            </w:pPr>
            <w:r w:rsidRPr="002A278F">
              <w:rPr>
                <w:rFonts w:ascii="Arial" w:eastAsia="Times New Roman" w:hAnsi="Arial" w:cs="Arial"/>
                <w:sz w:val="20"/>
                <w:szCs w:val="20"/>
                <w:lang w:eastAsia="ru-RU"/>
              </w:rPr>
              <w:t>100</w:t>
            </w:r>
          </w:p>
        </w:tc>
        <w:tc>
          <w:tcPr>
            <w:tcW w:w="2920" w:type="dxa"/>
            <w:tcBorders>
              <w:top w:val="nil"/>
              <w:left w:val="nil"/>
              <w:bottom w:val="nil"/>
              <w:right w:val="single" w:sz="8" w:space="0" w:color="auto"/>
            </w:tcBorders>
            <w:shd w:val="clear" w:color="auto" w:fill="auto"/>
            <w:vAlign w:val="bottom"/>
            <w:hideMark/>
          </w:tcPr>
          <w:p w:rsidR="002A278F" w:rsidRPr="002A278F" w:rsidRDefault="002A278F" w:rsidP="002A278F">
            <w:pPr>
              <w:spacing w:after="0" w:line="240" w:lineRule="auto"/>
              <w:rPr>
                <w:rFonts w:ascii="Arial" w:eastAsia="Times New Roman" w:hAnsi="Arial" w:cs="Arial"/>
                <w:sz w:val="20"/>
                <w:szCs w:val="20"/>
                <w:lang w:eastAsia="ru-RU"/>
              </w:rPr>
            </w:pPr>
            <w:r w:rsidRPr="002A278F">
              <w:rPr>
                <w:rFonts w:ascii="Arial" w:eastAsia="Times New Roman" w:hAnsi="Arial" w:cs="Arial"/>
                <w:sz w:val="20"/>
                <w:szCs w:val="20"/>
                <w:lang w:eastAsia="ru-RU"/>
              </w:rPr>
              <w:t>1 03 02260 01 0000 110</w:t>
            </w:r>
          </w:p>
        </w:tc>
        <w:tc>
          <w:tcPr>
            <w:tcW w:w="2280" w:type="dxa"/>
            <w:tcBorders>
              <w:top w:val="nil"/>
              <w:left w:val="nil"/>
              <w:bottom w:val="nil"/>
              <w:right w:val="single" w:sz="8" w:space="0" w:color="auto"/>
            </w:tcBorders>
            <w:shd w:val="clear" w:color="000000" w:fill="FFFFFF"/>
            <w:vAlign w:val="bottom"/>
            <w:hideMark/>
          </w:tcPr>
          <w:p w:rsidR="002A278F" w:rsidRPr="002A278F" w:rsidRDefault="002A278F" w:rsidP="002A278F">
            <w:pPr>
              <w:spacing w:after="0" w:line="240" w:lineRule="auto"/>
              <w:jc w:val="right"/>
              <w:rPr>
                <w:rFonts w:ascii="Arial" w:eastAsia="Times New Roman" w:hAnsi="Arial" w:cs="Arial"/>
                <w:sz w:val="20"/>
                <w:szCs w:val="20"/>
                <w:lang w:eastAsia="ru-RU"/>
              </w:rPr>
            </w:pPr>
            <w:r w:rsidRPr="002A278F">
              <w:rPr>
                <w:rFonts w:ascii="Arial" w:eastAsia="Times New Roman" w:hAnsi="Arial" w:cs="Arial"/>
                <w:sz w:val="20"/>
                <w:szCs w:val="20"/>
                <w:lang w:eastAsia="ru-RU"/>
              </w:rPr>
              <w:t>-51,70</w:t>
            </w:r>
          </w:p>
        </w:tc>
        <w:tc>
          <w:tcPr>
            <w:tcW w:w="1660" w:type="dxa"/>
            <w:tcBorders>
              <w:top w:val="nil"/>
              <w:left w:val="nil"/>
              <w:bottom w:val="nil"/>
              <w:right w:val="nil"/>
            </w:tcBorders>
            <w:shd w:val="clear" w:color="auto" w:fill="auto"/>
            <w:noWrap/>
            <w:vAlign w:val="bottom"/>
            <w:hideMark/>
          </w:tcPr>
          <w:p w:rsidR="002A278F" w:rsidRPr="002A278F" w:rsidRDefault="002A278F" w:rsidP="002A278F">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2A278F" w:rsidRPr="002A278F" w:rsidRDefault="002A278F" w:rsidP="002A278F">
            <w:pPr>
              <w:spacing w:after="0" w:line="240" w:lineRule="auto"/>
              <w:rPr>
                <w:rFonts w:ascii="Arial" w:eastAsia="Times New Roman" w:hAnsi="Arial" w:cs="Arial"/>
                <w:sz w:val="20"/>
                <w:szCs w:val="20"/>
                <w:lang w:eastAsia="ru-RU"/>
              </w:rPr>
            </w:pPr>
          </w:p>
        </w:tc>
      </w:tr>
      <w:tr w:rsidR="002A278F" w:rsidRPr="002A278F" w:rsidTr="002A278F">
        <w:trPr>
          <w:trHeight w:val="330"/>
        </w:trPr>
        <w:tc>
          <w:tcPr>
            <w:tcW w:w="570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A278F" w:rsidRPr="002A278F" w:rsidRDefault="002A278F" w:rsidP="002A278F">
            <w:pPr>
              <w:spacing w:after="0" w:line="240" w:lineRule="auto"/>
              <w:rPr>
                <w:rFonts w:ascii="Arial" w:eastAsia="Times New Roman" w:hAnsi="Arial" w:cs="Arial"/>
                <w:b/>
                <w:bCs/>
                <w:sz w:val="20"/>
                <w:szCs w:val="20"/>
                <w:lang w:eastAsia="ru-RU"/>
              </w:rPr>
            </w:pPr>
            <w:r w:rsidRPr="002A278F">
              <w:rPr>
                <w:rFonts w:ascii="Arial" w:eastAsia="Times New Roman" w:hAnsi="Arial" w:cs="Arial"/>
                <w:b/>
                <w:bCs/>
                <w:sz w:val="20"/>
                <w:szCs w:val="20"/>
                <w:lang w:eastAsia="ru-RU"/>
              </w:rPr>
              <w:t>Единый сельскохозяйственный налог</w:t>
            </w:r>
          </w:p>
        </w:tc>
        <w:tc>
          <w:tcPr>
            <w:tcW w:w="1040" w:type="dxa"/>
            <w:tcBorders>
              <w:top w:val="single" w:sz="8" w:space="0" w:color="auto"/>
              <w:left w:val="nil"/>
              <w:bottom w:val="single" w:sz="8" w:space="0" w:color="auto"/>
              <w:right w:val="single" w:sz="4" w:space="0" w:color="auto"/>
            </w:tcBorders>
            <w:shd w:val="clear" w:color="auto" w:fill="auto"/>
            <w:vAlign w:val="bottom"/>
            <w:hideMark/>
          </w:tcPr>
          <w:p w:rsidR="002A278F" w:rsidRPr="002A278F" w:rsidRDefault="002A278F" w:rsidP="002A278F">
            <w:pPr>
              <w:spacing w:after="0" w:line="240" w:lineRule="auto"/>
              <w:jc w:val="center"/>
              <w:rPr>
                <w:rFonts w:ascii="Arial" w:eastAsia="Times New Roman" w:hAnsi="Arial" w:cs="Arial"/>
                <w:b/>
                <w:bCs/>
                <w:sz w:val="20"/>
                <w:szCs w:val="20"/>
                <w:lang w:eastAsia="ru-RU"/>
              </w:rPr>
            </w:pPr>
            <w:r w:rsidRPr="002A278F">
              <w:rPr>
                <w:rFonts w:ascii="Arial" w:eastAsia="Times New Roman" w:hAnsi="Arial" w:cs="Arial"/>
                <w:b/>
                <w:bCs/>
                <w:sz w:val="20"/>
                <w:szCs w:val="20"/>
                <w:lang w:eastAsia="ru-RU"/>
              </w:rPr>
              <w:t>182</w:t>
            </w:r>
          </w:p>
        </w:tc>
        <w:tc>
          <w:tcPr>
            <w:tcW w:w="2920" w:type="dxa"/>
            <w:tcBorders>
              <w:top w:val="single" w:sz="8" w:space="0" w:color="auto"/>
              <w:left w:val="nil"/>
              <w:bottom w:val="single" w:sz="8" w:space="0" w:color="auto"/>
              <w:right w:val="single" w:sz="8" w:space="0" w:color="auto"/>
            </w:tcBorders>
            <w:shd w:val="clear" w:color="auto" w:fill="auto"/>
            <w:vAlign w:val="bottom"/>
            <w:hideMark/>
          </w:tcPr>
          <w:p w:rsidR="002A278F" w:rsidRPr="002A278F" w:rsidRDefault="002A278F" w:rsidP="002A278F">
            <w:pPr>
              <w:spacing w:after="0" w:line="240" w:lineRule="auto"/>
              <w:rPr>
                <w:rFonts w:ascii="Arial" w:eastAsia="Times New Roman" w:hAnsi="Arial" w:cs="Arial"/>
                <w:b/>
                <w:bCs/>
                <w:sz w:val="20"/>
                <w:szCs w:val="20"/>
                <w:lang w:eastAsia="ru-RU"/>
              </w:rPr>
            </w:pPr>
            <w:r w:rsidRPr="002A278F">
              <w:rPr>
                <w:rFonts w:ascii="Arial" w:eastAsia="Times New Roman" w:hAnsi="Arial" w:cs="Arial"/>
                <w:b/>
                <w:bCs/>
                <w:sz w:val="20"/>
                <w:szCs w:val="20"/>
                <w:lang w:eastAsia="ru-RU"/>
              </w:rPr>
              <w:t>1 05 00010 01 0000 110</w:t>
            </w:r>
          </w:p>
        </w:tc>
        <w:tc>
          <w:tcPr>
            <w:tcW w:w="2280" w:type="dxa"/>
            <w:tcBorders>
              <w:top w:val="single" w:sz="8" w:space="0" w:color="auto"/>
              <w:left w:val="nil"/>
              <w:bottom w:val="single" w:sz="8" w:space="0" w:color="auto"/>
              <w:right w:val="single" w:sz="8" w:space="0" w:color="auto"/>
            </w:tcBorders>
            <w:shd w:val="clear" w:color="000000" w:fill="FFFFFF"/>
            <w:vAlign w:val="bottom"/>
            <w:hideMark/>
          </w:tcPr>
          <w:p w:rsidR="002A278F" w:rsidRPr="002A278F" w:rsidRDefault="002A278F" w:rsidP="002A278F">
            <w:pPr>
              <w:spacing w:after="0" w:line="240" w:lineRule="auto"/>
              <w:jc w:val="right"/>
              <w:rPr>
                <w:rFonts w:ascii="Arial" w:eastAsia="Times New Roman" w:hAnsi="Arial" w:cs="Arial"/>
                <w:b/>
                <w:bCs/>
                <w:sz w:val="20"/>
                <w:szCs w:val="20"/>
                <w:lang w:eastAsia="ru-RU"/>
              </w:rPr>
            </w:pPr>
            <w:r w:rsidRPr="002A278F">
              <w:rPr>
                <w:rFonts w:ascii="Arial" w:eastAsia="Times New Roman" w:hAnsi="Arial" w:cs="Arial"/>
                <w:b/>
                <w:bCs/>
                <w:sz w:val="20"/>
                <w:szCs w:val="20"/>
                <w:lang w:eastAsia="ru-RU"/>
              </w:rPr>
              <w:t>12,00</w:t>
            </w:r>
          </w:p>
        </w:tc>
        <w:tc>
          <w:tcPr>
            <w:tcW w:w="1660" w:type="dxa"/>
            <w:tcBorders>
              <w:top w:val="nil"/>
              <w:left w:val="nil"/>
              <w:bottom w:val="nil"/>
              <w:right w:val="nil"/>
            </w:tcBorders>
            <w:shd w:val="clear" w:color="auto" w:fill="auto"/>
            <w:noWrap/>
            <w:vAlign w:val="bottom"/>
            <w:hideMark/>
          </w:tcPr>
          <w:p w:rsidR="002A278F" w:rsidRPr="002A278F" w:rsidRDefault="002A278F" w:rsidP="002A278F">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2A278F" w:rsidRPr="002A278F" w:rsidRDefault="002A278F" w:rsidP="002A278F">
            <w:pPr>
              <w:spacing w:after="0" w:line="240" w:lineRule="auto"/>
              <w:rPr>
                <w:rFonts w:ascii="Arial" w:eastAsia="Times New Roman" w:hAnsi="Arial" w:cs="Arial"/>
                <w:sz w:val="20"/>
                <w:szCs w:val="20"/>
                <w:lang w:eastAsia="ru-RU"/>
              </w:rPr>
            </w:pPr>
          </w:p>
        </w:tc>
      </w:tr>
      <w:tr w:rsidR="002A278F" w:rsidRPr="002A278F" w:rsidTr="002A278F">
        <w:trPr>
          <w:trHeight w:val="25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2A278F" w:rsidRPr="002A278F" w:rsidRDefault="002A278F" w:rsidP="002A278F">
            <w:pPr>
              <w:spacing w:after="0" w:line="240" w:lineRule="auto"/>
              <w:rPr>
                <w:rFonts w:ascii="Arial" w:eastAsia="Times New Roman" w:hAnsi="Arial" w:cs="Arial"/>
                <w:sz w:val="20"/>
                <w:szCs w:val="20"/>
                <w:lang w:eastAsia="ru-RU"/>
              </w:rPr>
            </w:pPr>
            <w:r w:rsidRPr="002A278F">
              <w:rPr>
                <w:rFonts w:ascii="Arial" w:eastAsia="Times New Roman" w:hAnsi="Arial" w:cs="Arial"/>
                <w:sz w:val="20"/>
                <w:szCs w:val="20"/>
                <w:lang w:eastAsia="ru-RU"/>
              </w:rPr>
              <w:t>Единый сельскохозяйственный налог</w:t>
            </w:r>
          </w:p>
        </w:tc>
        <w:tc>
          <w:tcPr>
            <w:tcW w:w="1040" w:type="dxa"/>
            <w:tcBorders>
              <w:top w:val="nil"/>
              <w:left w:val="nil"/>
              <w:bottom w:val="single" w:sz="4" w:space="0" w:color="auto"/>
              <w:right w:val="single" w:sz="4" w:space="0" w:color="auto"/>
            </w:tcBorders>
            <w:shd w:val="clear" w:color="auto" w:fill="auto"/>
            <w:vAlign w:val="bottom"/>
            <w:hideMark/>
          </w:tcPr>
          <w:p w:rsidR="002A278F" w:rsidRPr="002A278F" w:rsidRDefault="002A278F" w:rsidP="002A278F">
            <w:pPr>
              <w:spacing w:after="0" w:line="240" w:lineRule="auto"/>
              <w:jc w:val="center"/>
              <w:rPr>
                <w:rFonts w:ascii="Arial" w:eastAsia="Times New Roman" w:hAnsi="Arial" w:cs="Arial"/>
                <w:sz w:val="20"/>
                <w:szCs w:val="20"/>
                <w:lang w:eastAsia="ru-RU"/>
              </w:rPr>
            </w:pPr>
            <w:r w:rsidRPr="002A278F">
              <w:rPr>
                <w:rFonts w:ascii="Arial" w:eastAsia="Times New Roman" w:hAnsi="Arial" w:cs="Arial"/>
                <w:sz w:val="20"/>
                <w:szCs w:val="20"/>
                <w:lang w:eastAsia="ru-RU"/>
              </w:rPr>
              <w:t>182</w:t>
            </w:r>
          </w:p>
        </w:tc>
        <w:tc>
          <w:tcPr>
            <w:tcW w:w="2920" w:type="dxa"/>
            <w:tcBorders>
              <w:top w:val="nil"/>
              <w:left w:val="nil"/>
              <w:bottom w:val="single" w:sz="4" w:space="0" w:color="auto"/>
              <w:right w:val="single" w:sz="8" w:space="0" w:color="auto"/>
            </w:tcBorders>
            <w:shd w:val="clear" w:color="auto" w:fill="auto"/>
            <w:vAlign w:val="bottom"/>
            <w:hideMark/>
          </w:tcPr>
          <w:p w:rsidR="002A278F" w:rsidRPr="002A278F" w:rsidRDefault="002A278F" w:rsidP="002A278F">
            <w:pPr>
              <w:spacing w:after="0" w:line="240" w:lineRule="auto"/>
              <w:rPr>
                <w:rFonts w:ascii="Arial" w:eastAsia="Times New Roman" w:hAnsi="Arial" w:cs="Arial"/>
                <w:sz w:val="20"/>
                <w:szCs w:val="20"/>
                <w:lang w:eastAsia="ru-RU"/>
              </w:rPr>
            </w:pPr>
            <w:r w:rsidRPr="002A278F">
              <w:rPr>
                <w:rFonts w:ascii="Arial" w:eastAsia="Times New Roman" w:hAnsi="Arial" w:cs="Arial"/>
                <w:sz w:val="20"/>
                <w:szCs w:val="20"/>
                <w:lang w:eastAsia="ru-RU"/>
              </w:rPr>
              <w:t>1 05 03010 01 0000 110</w:t>
            </w:r>
          </w:p>
        </w:tc>
        <w:tc>
          <w:tcPr>
            <w:tcW w:w="2280" w:type="dxa"/>
            <w:tcBorders>
              <w:top w:val="nil"/>
              <w:left w:val="nil"/>
              <w:bottom w:val="single" w:sz="4" w:space="0" w:color="auto"/>
              <w:right w:val="single" w:sz="8" w:space="0" w:color="auto"/>
            </w:tcBorders>
            <w:shd w:val="clear" w:color="000000" w:fill="FFFFFF"/>
            <w:vAlign w:val="bottom"/>
            <w:hideMark/>
          </w:tcPr>
          <w:p w:rsidR="002A278F" w:rsidRPr="002A278F" w:rsidRDefault="002A278F" w:rsidP="002A278F">
            <w:pPr>
              <w:spacing w:after="0" w:line="240" w:lineRule="auto"/>
              <w:jc w:val="right"/>
              <w:rPr>
                <w:rFonts w:ascii="Arial" w:eastAsia="Times New Roman" w:hAnsi="Arial" w:cs="Arial"/>
                <w:sz w:val="20"/>
                <w:szCs w:val="20"/>
                <w:lang w:eastAsia="ru-RU"/>
              </w:rPr>
            </w:pPr>
            <w:r w:rsidRPr="002A278F">
              <w:rPr>
                <w:rFonts w:ascii="Arial" w:eastAsia="Times New Roman" w:hAnsi="Arial" w:cs="Arial"/>
                <w:sz w:val="20"/>
                <w:szCs w:val="20"/>
                <w:lang w:eastAsia="ru-RU"/>
              </w:rPr>
              <w:t>12,00</w:t>
            </w:r>
          </w:p>
        </w:tc>
        <w:tc>
          <w:tcPr>
            <w:tcW w:w="1660" w:type="dxa"/>
            <w:tcBorders>
              <w:top w:val="nil"/>
              <w:left w:val="nil"/>
              <w:bottom w:val="nil"/>
              <w:right w:val="nil"/>
            </w:tcBorders>
            <w:shd w:val="clear" w:color="auto" w:fill="auto"/>
            <w:noWrap/>
            <w:vAlign w:val="bottom"/>
            <w:hideMark/>
          </w:tcPr>
          <w:p w:rsidR="002A278F" w:rsidRPr="002A278F" w:rsidRDefault="002A278F" w:rsidP="002A278F">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2A278F" w:rsidRPr="002A278F" w:rsidRDefault="002A278F" w:rsidP="002A278F">
            <w:pPr>
              <w:spacing w:after="0" w:line="240" w:lineRule="auto"/>
              <w:rPr>
                <w:rFonts w:ascii="Arial" w:eastAsia="Times New Roman" w:hAnsi="Arial" w:cs="Arial"/>
                <w:sz w:val="20"/>
                <w:szCs w:val="20"/>
                <w:lang w:eastAsia="ru-RU"/>
              </w:rPr>
            </w:pPr>
          </w:p>
        </w:tc>
      </w:tr>
      <w:tr w:rsidR="002A278F" w:rsidRPr="002A278F" w:rsidTr="002A278F">
        <w:trPr>
          <w:trHeight w:val="157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2A278F" w:rsidRPr="002A278F" w:rsidRDefault="002A278F" w:rsidP="002A278F">
            <w:pPr>
              <w:spacing w:after="0" w:line="240" w:lineRule="auto"/>
              <w:rPr>
                <w:rFonts w:ascii="Arial" w:eastAsia="Times New Roman" w:hAnsi="Arial" w:cs="Arial"/>
                <w:b/>
                <w:bCs/>
                <w:sz w:val="20"/>
                <w:szCs w:val="20"/>
                <w:lang w:eastAsia="ru-RU"/>
              </w:rPr>
            </w:pPr>
            <w:r w:rsidRPr="002A278F">
              <w:rPr>
                <w:rFonts w:ascii="Arial" w:eastAsia="Times New Roman" w:hAnsi="Arial" w:cs="Arial"/>
                <w:b/>
                <w:bCs/>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40" w:type="dxa"/>
            <w:tcBorders>
              <w:top w:val="nil"/>
              <w:left w:val="nil"/>
              <w:bottom w:val="single" w:sz="4" w:space="0" w:color="auto"/>
              <w:right w:val="single" w:sz="4" w:space="0" w:color="auto"/>
            </w:tcBorders>
            <w:shd w:val="clear" w:color="auto" w:fill="auto"/>
            <w:vAlign w:val="bottom"/>
            <w:hideMark/>
          </w:tcPr>
          <w:p w:rsidR="002A278F" w:rsidRPr="002A278F" w:rsidRDefault="002A278F" w:rsidP="002A278F">
            <w:pPr>
              <w:spacing w:after="0" w:line="240" w:lineRule="auto"/>
              <w:jc w:val="center"/>
              <w:rPr>
                <w:rFonts w:ascii="Arial" w:eastAsia="Times New Roman" w:hAnsi="Arial" w:cs="Arial"/>
                <w:b/>
                <w:bCs/>
                <w:sz w:val="20"/>
                <w:szCs w:val="20"/>
                <w:lang w:eastAsia="ru-RU"/>
              </w:rPr>
            </w:pPr>
            <w:r w:rsidRPr="002A278F">
              <w:rPr>
                <w:rFonts w:ascii="Arial" w:eastAsia="Times New Roman" w:hAnsi="Arial" w:cs="Arial"/>
                <w:b/>
                <w:bCs/>
                <w:sz w:val="20"/>
                <w:szCs w:val="20"/>
                <w:lang w:eastAsia="ru-RU"/>
              </w:rPr>
              <w:t>182</w:t>
            </w:r>
          </w:p>
        </w:tc>
        <w:tc>
          <w:tcPr>
            <w:tcW w:w="2920" w:type="dxa"/>
            <w:tcBorders>
              <w:top w:val="nil"/>
              <w:left w:val="nil"/>
              <w:bottom w:val="single" w:sz="4" w:space="0" w:color="auto"/>
              <w:right w:val="single" w:sz="8" w:space="0" w:color="auto"/>
            </w:tcBorders>
            <w:shd w:val="clear" w:color="auto" w:fill="auto"/>
            <w:vAlign w:val="bottom"/>
            <w:hideMark/>
          </w:tcPr>
          <w:p w:rsidR="002A278F" w:rsidRPr="002A278F" w:rsidRDefault="002A278F" w:rsidP="002A278F">
            <w:pPr>
              <w:spacing w:after="0" w:line="240" w:lineRule="auto"/>
              <w:rPr>
                <w:rFonts w:ascii="Arial" w:eastAsia="Times New Roman" w:hAnsi="Arial" w:cs="Arial"/>
                <w:b/>
                <w:bCs/>
                <w:sz w:val="20"/>
                <w:szCs w:val="20"/>
                <w:lang w:eastAsia="ru-RU"/>
              </w:rPr>
            </w:pPr>
            <w:r w:rsidRPr="002A278F">
              <w:rPr>
                <w:rFonts w:ascii="Arial" w:eastAsia="Times New Roman" w:hAnsi="Arial" w:cs="Arial"/>
                <w:b/>
                <w:bCs/>
                <w:sz w:val="20"/>
                <w:szCs w:val="20"/>
                <w:lang w:eastAsia="ru-RU"/>
              </w:rPr>
              <w:t>1 06 01000 10 0000 110</w:t>
            </w:r>
          </w:p>
        </w:tc>
        <w:tc>
          <w:tcPr>
            <w:tcW w:w="2280" w:type="dxa"/>
            <w:tcBorders>
              <w:top w:val="nil"/>
              <w:left w:val="nil"/>
              <w:bottom w:val="single" w:sz="4" w:space="0" w:color="auto"/>
              <w:right w:val="single" w:sz="8" w:space="0" w:color="auto"/>
            </w:tcBorders>
            <w:shd w:val="clear" w:color="000000" w:fill="FFFFFF"/>
            <w:vAlign w:val="bottom"/>
            <w:hideMark/>
          </w:tcPr>
          <w:p w:rsidR="002A278F" w:rsidRPr="002A278F" w:rsidRDefault="002A278F" w:rsidP="002A278F">
            <w:pPr>
              <w:spacing w:after="0" w:line="240" w:lineRule="auto"/>
              <w:jc w:val="right"/>
              <w:rPr>
                <w:rFonts w:ascii="Arial" w:eastAsia="Times New Roman" w:hAnsi="Arial" w:cs="Arial"/>
                <w:b/>
                <w:bCs/>
                <w:sz w:val="20"/>
                <w:szCs w:val="20"/>
                <w:lang w:eastAsia="ru-RU"/>
              </w:rPr>
            </w:pPr>
            <w:r w:rsidRPr="002A278F">
              <w:rPr>
                <w:rFonts w:ascii="Arial" w:eastAsia="Times New Roman" w:hAnsi="Arial" w:cs="Arial"/>
                <w:b/>
                <w:bCs/>
                <w:sz w:val="20"/>
                <w:szCs w:val="20"/>
                <w:lang w:eastAsia="ru-RU"/>
              </w:rPr>
              <w:t>48,20</w:t>
            </w:r>
          </w:p>
        </w:tc>
        <w:tc>
          <w:tcPr>
            <w:tcW w:w="1660" w:type="dxa"/>
            <w:tcBorders>
              <w:top w:val="nil"/>
              <w:left w:val="nil"/>
              <w:bottom w:val="nil"/>
              <w:right w:val="nil"/>
            </w:tcBorders>
            <w:shd w:val="clear" w:color="auto" w:fill="auto"/>
            <w:noWrap/>
            <w:vAlign w:val="bottom"/>
            <w:hideMark/>
          </w:tcPr>
          <w:p w:rsidR="002A278F" w:rsidRPr="002A278F" w:rsidRDefault="002A278F" w:rsidP="002A278F">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2A278F" w:rsidRPr="002A278F" w:rsidRDefault="002A278F" w:rsidP="002A278F">
            <w:pPr>
              <w:spacing w:after="0" w:line="240" w:lineRule="auto"/>
              <w:rPr>
                <w:rFonts w:ascii="Arial" w:eastAsia="Times New Roman" w:hAnsi="Arial" w:cs="Arial"/>
                <w:sz w:val="20"/>
                <w:szCs w:val="20"/>
                <w:lang w:eastAsia="ru-RU"/>
              </w:rPr>
            </w:pPr>
          </w:p>
        </w:tc>
      </w:tr>
      <w:tr w:rsidR="002A278F" w:rsidRPr="002A278F" w:rsidTr="002A278F">
        <w:trPr>
          <w:trHeight w:val="780"/>
        </w:trPr>
        <w:tc>
          <w:tcPr>
            <w:tcW w:w="5700" w:type="dxa"/>
            <w:tcBorders>
              <w:top w:val="nil"/>
              <w:left w:val="single" w:sz="8" w:space="0" w:color="auto"/>
              <w:bottom w:val="nil"/>
              <w:right w:val="single" w:sz="8" w:space="0" w:color="auto"/>
            </w:tcBorders>
            <w:shd w:val="clear" w:color="auto" w:fill="auto"/>
            <w:vAlign w:val="bottom"/>
            <w:hideMark/>
          </w:tcPr>
          <w:p w:rsidR="002A278F" w:rsidRPr="002A278F" w:rsidRDefault="002A278F" w:rsidP="002A278F">
            <w:pPr>
              <w:spacing w:after="0" w:line="240" w:lineRule="auto"/>
              <w:rPr>
                <w:rFonts w:ascii="Arial" w:eastAsia="Times New Roman" w:hAnsi="Arial" w:cs="Arial"/>
                <w:sz w:val="20"/>
                <w:szCs w:val="20"/>
                <w:lang w:eastAsia="ru-RU"/>
              </w:rPr>
            </w:pPr>
            <w:r w:rsidRPr="002A278F">
              <w:rPr>
                <w:rFonts w:ascii="Arial" w:eastAsia="Times New Roman" w:hAnsi="Arial" w:cs="Arial"/>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40" w:type="dxa"/>
            <w:tcBorders>
              <w:top w:val="nil"/>
              <w:left w:val="nil"/>
              <w:bottom w:val="nil"/>
              <w:right w:val="single" w:sz="4" w:space="0" w:color="auto"/>
            </w:tcBorders>
            <w:shd w:val="clear" w:color="auto" w:fill="auto"/>
            <w:vAlign w:val="bottom"/>
            <w:hideMark/>
          </w:tcPr>
          <w:p w:rsidR="002A278F" w:rsidRPr="002A278F" w:rsidRDefault="002A278F" w:rsidP="002A278F">
            <w:pPr>
              <w:spacing w:after="0" w:line="240" w:lineRule="auto"/>
              <w:jc w:val="center"/>
              <w:rPr>
                <w:rFonts w:ascii="Arial" w:eastAsia="Times New Roman" w:hAnsi="Arial" w:cs="Arial"/>
                <w:sz w:val="20"/>
                <w:szCs w:val="20"/>
                <w:lang w:eastAsia="ru-RU"/>
              </w:rPr>
            </w:pPr>
            <w:r w:rsidRPr="002A278F">
              <w:rPr>
                <w:rFonts w:ascii="Arial" w:eastAsia="Times New Roman" w:hAnsi="Arial" w:cs="Arial"/>
                <w:sz w:val="20"/>
                <w:szCs w:val="20"/>
                <w:lang w:eastAsia="ru-RU"/>
              </w:rPr>
              <w:t>182</w:t>
            </w:r>
          </w:p>
        </w:tc>
        <w:tc>
          <w:tcPr>
            <w:tcW w:w="2920" w:type="dxa"/>
            <w:tcBorders>
              <w:top w:val="nil"/>
              <w:left w:val="nil"/>
              <w:bottom w:val="nil"/>
              <w:right w:val="single" w:sz="8" w:space="0" w:color="auto"/>
            </w:tcBorders>
            <w:shd w:val="clear" w:color="auto" w:fill="auto"/>
            <w:vAlign w:val="bottom"/>
            <w:hideMark/>
          </w:tcPr>
          <w:p w:rsidR="002A278F" w:rsidRPr="002A278F" w:rsidRDefault="002A278F" w:rsidP="002A278F">
            <w:pPr>
              <w:spacing w:after="0" w:line="240" w:lineRule="auto"/>
              <w:rPr>
                <w:rFonts w:ascii="Arial" w:eastAsia="Times New Roman" w:hAnsi="Arial" w:cs="Arial"/>
                <w:sz w:val="20"/>
                <w:szCs w:val="20"/>
                <w:lang w:eastAsia="ru-RU"/>
              </w:rPr>
            </w:pPr>
            <w:r w:rsidRPr="002A278F">
              <w:rPr>
                <w:rFonts w:ascii="Arial" w:eastAsia="Times New Roman" w:hAnsi="Arial" w:cs="Arial"/>
                <w:sz w:val="20"/>
                <w:szCs w:val="20"/>
                <w:lang w:eastAsia="ru-RU"/>
              </w:rPr>
              <w:t>1 06 01030 10 0000 110</w:t>
            </w:r>
          </w:p>
        </w:tc>
        <w:tc>
          <w:tcPr>
            <w:tcW w:w="2280" w:type="dxa"/>
            <w:tcBorders>
              <w:top w:val="nil"/>
              <w:left w:val="nil"/>
              <w:bottom w:val="nil"/>
              <w:right w:val="single" w:sz="8" w:space="0" w:color="auto"/>
            </w:tcBorders>
            <w:shd w:val="clear" w:color="000000" w:fill="FFFFFF"/>
            <w:vAlign w:val="bottom"/>
            <w:hideMark/>
          </w:tcPr>
          <w:p w:rsidR="002A278F" w:rsidRPr="002A278F" w:rsidRDefault="002A278F" w:rsidP="002A278F">
            <w:pPr>
              <w:spacing w:after="0" w:line="240" w:lineRule="auto"/>
              <w:jc w:val="right"/>
              <w:rPr>
                <w:rFonts w:ascii="Arial" w:eastAsia="Times New Roman" w:hAnsi="Arial" w:cs="Arial"/>
                <w:sz w:val="20"/>
                <w:szCs w:val="20"/>
                <w:lang w:eastAsia="ru-RU"/>
              </w:rPr>
            </w:pPr>
            <w:r w:rsidRPr="002A278F">
              <w:rPr>
                <w:rFonts w:ascii="Arial" w:eastAsia="Times New Roman" w:hAnsi="Arial" w:cs="Arial"/>
                <w:sz w:val="20"/>
                <w:szCs w:val="20"/>
                <w:lang w:eastAsia="ru-RU"/>
              </w:rPr>
              <w:t>48,20</w:t>
            </w:r>
          </w:p>
        </w:tc>
        <w:tc>
          <w:tcPr>
            <w:tcW w:w="1660" w:type="dxa"/>
            <w:tcBorders>
              <w:top w:val="nil"/>
              <w:left w:val="nil"/>
              <w:bottom w:val="nil"/>
              <w:right w:val="nil"/>
            </w:tcBorders>
            <w:shd w:val="clear" w:color="auto" w:fill="auto"/>
            <w:noWrap/>
            <w:vAlign w:val="bottom"/>
            <w:hideMark/>
          </w:tcPr>
          <w:p w:rsidR="002A278F" w:rsidRPr="002A278F" w:rsidRDefault="002A278F" w:rsidP="002A278F">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2A278F" w:rsidRPr="002A278F" w:rsidRDefault="002A278F" w:rsidP="002A278F">
            <w:pPr>
              <w:spacing w:after="0" w:line="240" w:lineRule="auto"/>
              <w:rPr>
                <w:rFonts w:ascii="Arial" w:eastAsia="Times New Roman" w:hAnsi="Arial" w:cs="Arial"/>
                <w:sz w:val="20"/>
                <w:szCs w:val="20"/>
                <w:lang w:eastAsia="ru-RU"/>
              </w:rPr>
            </w:pPr>
          </w:p>
        </w:tc>
      </w:tr>
      <w:tr w:rsidR="002A278F" w:rsidRPr="002A278F" w:rsidTr="002A278F">
        <w:trPr>
          <w:trHeight w:val="1275"/>
        </w:trPr>
        <w:tc>
          <w:tcPr>
            <w:tcW w:w="570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A278F" w:rsidRPr="002A278F" w:rsidRDefault="002A278F" w:rsidP="002A278F">
            <w:pPr>
              <w:spacing w:after="0" w:line="240" w:lineRule="auto"/>
              <w:rPr>
                <w:rFonts w:ascii="Arial" w:eastAsia="Times New Roman" w:hAnsi="Arial" w:cs="Arial"/>
                <w:b/>
                <w:bCs/>
                <w:sz w:val="20"/>
                <w:szCs w:val="20"/>
                <w:lang w:eastAsia="ru-RU"/>
              </w:rPr>
            </w:pPr>
            <w:r w:rsidRPr="002A278F">
              <w:rPr>
                <w:rFonts w:ascii="Arial" w:eastAsia="Times New Roman" w:hAnsi="Arial" w:cs="Arial"/>
                <w:b/>
                <w:bCs/>
                <w:sz w:val="20"/>
                <w:szCs w:val="20"/>
                <w:lang w:eastAsia="ru-RU"/>
              </w:rPr>
              <w:t xml:space="preserve">Земельный налог с организаций с физических </w:t>
            </w:r>
            <w:proofErr w:type="spellStart"/>
            <w:r w:rsidRPr="002A278F">
              <w:rPr>
                <w:rFonts w:ascii="Arial" w:eastAsia="Times New Roman" w:hAnsi="Arial" w:cs="Arial"/>
                <w:b/>
                <w:bCs/>
                <w:sz w:val="20"/>
                <w:szCs w:val="20"/>
                <w:lang w:eastAsia="ru-RU"/>
              </w:rPr>
              <w:t>лиц</w:t>
            </w:r>
            <w:proofErr w:type="gramStart"/>
            <w:r w:rsidRPr="002A278F">
              <w:rPr>
                <w:rFonts w:ascii="Arial" w:eastAsia="Times New Roman" w:hAnsi="Arial" w:cs="Arial"/>
                <w:b/>
                <w:bCs/>
                <w:sz w:val="20"/>
                <w:szCs w:val="20"/>
                <w:lang w:eastAsia="ru-RU"/>
              </w:rPr>
              <w:t>,о</w:t>
            </w:r>
            <w:proofErr w:type="gramEnd"/>
            <w:r w:rsidRPr="002A278F">
              <w:rPr>
                <w:rFonts w:ascii="Arial" w:eastAsia="Times New Roman" w:hAnsi="Arial" w:cs="Arial"/>
                <w:b/>
                <w:bCs/>
                <w:sz w:val="20"/>
                <w:szCs w:val="20"/>
                <w:lang w:eastAsia="ru-RU"/>
              </w:rPr>
              <w:t>бладающих</w:t>
            </w:r>
            <w:proofErr w:type="spellEnd"/>
            <w:r w:rsidRPr="002A278F">
              <w:rPr>
                <w:rFonts w:ascii="Arial" w:eastAsia="Times New Roman" w:hAnsi="Arial" w:cs="Arial"/>
                <w:b/>
                <w:bCs/>
                <w:sz w:val="20"/>
                <w:szCs w:val="20"/>
                <w:lang w:eastAsia="ru-RU"/>
              </w:rPr>
              <w:t xml:space="preserve"> земельным участком, расположенным в границах сельских поселений</w:t>
            </w:r>
          </w:p>
        </w:tc>
        <w:tc>
          <w:tcPr>
            <w:tcW w:w="1040" w:type="dxa"/>
            <w:tcBorders>
              <w:top w:val="single" w:sz="8" w:space="0" w:color="auto"/>
              <w:left w:val="nil"/>
              <w:bottom w:val="single" w:sz="8" w:space="0" w:color="auto"/>
              <w:right w:val="single" w:sz="4" w:space="0" w:color="auto"/>
            </w:tcBorders>
            <w:shd w:val="clear" w:color="auto" w:fill="auto"/>
            <w:vAlign w:val="bottom"/>
            <w:hideMark/>
          </w:tcPr>
          <w:p w:rsidR="002A278F" w:rsidRPr="002A278F" w:rsidRDefault="002A278F" w:rsidP="002A278F">
            <w:pPr>
              <w:spacing w:after="0" w:line="240" w:lineRule="auto"/>
              <w:jc w:val="center"/>
              <w:rPr>
                <w:rFonts w:ascii="Arial" w:eastAsia="Times New Roman" w:hAnsi="Arial" w:cs="Arial"/>
                <w:b/>
                <w:bCs/>
                <w:sz w:val="20"/>
                <w:szCs w:val="20"/>
                <w:lang w:eastAsia="ru-RU"/>
              </w:rPr>
            </w:pPr>
            <w:r w:rsidRPr="002A278F">
              <w:rPr>
                <w:rFonts w:ascii="Arial" w:eastAsia="Times New Roman" w:hAnsi="Arial" w:cs="Arial"/>
                <w:b/>
                <w:bCs/>
                <w:sz w:val="20"/>
                <w:szCs w:val="20"/>
                <w:lang w:eastAsia="ru-RU"/>
              </w:rPr>
              <w:t>182</w:t>
            </w:r>
          </w:p>
        </w:tc>
        <w:tc>
          <w:tcPr>
            <w:tcW w:w="2920" w:type="dxa"/>
            <w:tcBorders>
              <w:top w:val="single" w:sz="8" w:space="0" w:color="auto"/>
              <w:left w:val="nil"/>
              <w:bottom w:val="single" w:sz="8" w:space="0" w:color="auto"/>
              <w:right w:val="single" w:sz="8" w:space="0" w:color="auto"/>
            </w:tcBorders>
            <w:shd w:val="clear" w:color="auto" w:fill="auto"/>
            <w:vAlign w:val="bottom"/>
            <w:hideMark/>
          </w:tcPr>
          <w:p w:rsidR="002A278F" w:rsidRPr="002A278F" w:rsidRDefault="002A278F" w:rsidP="002A278F">
            <w:pPr>
              <w:spacing w:after="0" w:line="240" w:lineRule="auto"/>
              <w:rPr>
                <w:rFonts w:ascii="Arial" w:eastAsia="Times New Roman" w:hAnsi="Arial" w:cs="Arial"/>
                <w:b/>
                <w:bCs/>
                <w:sz w:val="20"/>
                <w:szCs w:val="20"/>
                <w:lang w:eastAsia="ru-RU"/>
              </w:rPr>
            </w:pPr>
            <w:r w:rsidRPr="002A278F">
              <w:rPr>
                <w:rFonts w:ascii="Arial" w:eastAsia="Times New Roman" w:hAnsi="Arial" w:cs="Arial"/>
                <w:b/>
                <w:bCs/>
                <w:sz w:val="20"/>
                <w:szCs w:val="20"/>
                <w:lang w:eastAsia="ru-RU"/>
              </w:rPr>
              <w:t>1 06 06000 10 0000 110</w:t>
            </w:r>
          </w:p>
        </w:tc>
        <w:tc>
          <w:tcPr>
            <w:tcW w:w="2280" w:type="dxa"/>
            <w:tcBorders>
              <w:top w:val="single" w:sz="8" w:space="0" w:color="auto"/>
              <w:left w:val="nil"/>
              <w:bottom w:val="single" w:sz="8" w:space="0" w:color="auto"/>
              <w:right w:val="single" w:sz="8" w:space="0" w:color="auto"/>
            </w:tcBorders>
            <w:shd w:val="clear" w:color="000000" w:fill="FFFFFF"/>
            <w:vAlign w:val="bottom"/>
            <w:hideMark/>
          </w:tcPr>
          <w:p w:rsidR="002A278F" w:rsidRPr="002A278F" w:rsidRDefault="002A278F" w:rsidP="002A278F">
            <w:pPr>
              <w:spacing w:after="0" w:line="240" w:lineRule="auto"/>
              <w:jc w:val="right"/>
              <w:rPr>
                <w:rFonts w:ascii="Arial" w:eastAsia="Times New Roman" w:hAnsi="Arial" w:cs="Arial"/>
                <w:b/>
                <w:bCs/>
                <w:sz w:val="20"/>
                <w:szCs w:val="20"/>
                <w:lang w:eastAsia="ru-RU"/>
              </w:rPr>
            </w:pPr>
            <w:r w:rsidRPr="002A278F">
              <w:rPr>
                <w:rFonts w:ascii="Arial" w:eastAsia="Times New Roman" w:hAnsi="Arial" w:cs="Arial"/>
                <w:b/>
                <w:bCs/>
                <w:sz w:val="20"/>
                <w:szCs w:val="20"/>
                <w:lang w:eastAsia="ru-RU"/>
              </w:rPr>
              <w:t>1 111,80</w:t>
            </w:r>
          </w:p>
        </w:tc>
        <w:tc>
          <w:tcPr>
            <w:tcW w:w="1660" w:type="dxa"/>
            <w:tcBorders>
              <w:top w:val="nil"/>
              <w:left w:val="nil"/>
              <w:bottom w:val="nil"/>
              <w:right w:val="nil"/>
            </w:tcBorders>
            <w:shd w:val="clear" w:color="auto" w:fill="auto"/>
            <w:noWrap/>
            <w:vAlign w:val="bottom"/>
            <w:hideMark/>
          </w:tcPr>
          <w:p w:rsidR="002A278F" w:rsidRPr="002A278F" w:rsidRDefault="002A278F" w:rsidP="002A278F">
            <w:pPr>
              <w:spacing w:after="0" w:line="240" w:lineRule="auto"/>
              <w:rPr>
                <w:rFonts w:ascii="Arial" w:eastAsia="Times New Roman" w:hAnsi="Arial" w:cs="Arial"/>
                <w:b/>
                <w:bCs/>
                <w:sz w:val="20"/>
                <w:szCs w:val="20"/>
                <w:lang w:eastAsia="ru-RU"/>
              </w:rPr>
            </w:pPr>
          </w:p>
        </w:tc>
        <w:tc>
          <w:tcPr>
            <w:tcW w:w="1300" w:type="dxa"/>
            <w:tcBorders>
              <w:top w:val="nil"/>
              <w:left w:val="nil"/>
              <w:bottom w:val="nil"/>
              <w:right w:val="nil"/>
            </w:tcBorders>
            <w:shd w:val="clear" w:color="auto" w:fill="auto"/>
            <w:noWrap/>
            <w:vAlign w:val="bottom"/>
            <w:hideMark/>
          </w:tcPr>
          <w:p w:rsidR="002A278F" w:rsidRPr="002A278F" w:rsidRDefault="002A278F" w:rsidP="002A278F">
            <w:pPr>
              <w:spacing w:after="0" w:line="240" w:lineRule="auto"/>
              <w:rPr>
                <w:rFonts w:ascii="Arial" w:eastAsia="Times New Roman" w:hAnsi="Arial" w:cs="Arial"/>
                <w:b/>
                <w:bCs/>
                <w:sz w:val="20"/>
                <w:szCs w:val="20"/>
                <w:lang w:eastAsia="ru-RU"/>
              </w:rPr>
            </w:pPr>
          </w:p>
        </w:tc>
      </w:tr>
      <w:tr w:rsidR="002A278F" w:rsidRPr="002A278F" w:rsidTr="002A278F">
        <w:trPr>
          <w:trHeight w:val="64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2A278F" w:rsidRPr="002A278F" w:rsidRDefault="002A278F" w:rsidP="002A278F">
            <w:pPr>
              <w:spacing w:after="0" w:line="240" w:lineRule="auto"/>
              <w:rPr>
                <w:rFonts w:ascii="Arial" w:eastAsia="Times New Roman" w:hAnsi="Arial" w:cs="Arial"/>
                <w:sz w:val="20"/>
                <w:szCs w:val="20"/>
                <w:lang w:eastAsia="ru-RU"/>
              </w:rPr>
            </w:pPr>
            <w:r w:rsidRPr="002A278F">
              <w:rPr>
                <w:rFonts w:ascii="Arial" w:eastAsia="Times New Roman" w:hAnsi="Arial" w:cs="Arial"/>
                <w:sz w:val="20"/>
                <w:szCs w:val="20"/>
                <w:lang w:eastAsia="ru-RU"/>
              </w:rPr>
              <w:t xml:space="preserve">Земельный налог с </w:t>
            </w:r>
            <w:proofErr w:type="spellStart"/>
            <w:r w:rsidRPr="002A278F">
              <w:rPr>
                <w:rFonts w:ascii="Arial" w:eastAsia="Times New Roman" w:hAnsi="Arial" w:cs="Arial"/>
                <w:sz w:val="20"/>
                <w:szCs w:val="20"/>
                <w:lang w:eastAsia="ru-RU"/>
              </w:rPr>
              <w:t>организаций</w:t>
            </w:r>
            <w:proofErr w:type="gramStart"/>
            <w:r w:rsidRPr="002A278F">
              <w:rPr>
                <w:rFonts w:ascii="Arial" w:eastAsia="Times New Roman" w:hAnsi="Arial" w:cs="Arial"/>
                <w:sz w:val="20"/>
                <w:szCs w:val="20"/>
                <w:lang w:eastAsia="ru-RU"/>
              </w:rPr>
              <w:t>,о</w:t>
            </w:r>
            <w:proofErr w:type="gramEnd"/>
            <w:r w:rsidRPr="002A278F">
              <w:rPr>
                <w:rFonts w:ascii="Arial" w:eastAsia="Times New Roman" w:hAnsi="Arial" w:cs="Arial"/>
                <w:sz w:val="20"/>
                <w:szCs w:val="20"/>
                <w:lang w:eastAsia="ru-RU"/>
              </w:rPr>
              <w:t>бладающих</w:t>
            </w:r>
            <w:proofErr w:type="spellEnd"/>
            <w:r w:rsidRPr="002A278F">
              <w:rPr>
                <w:rFonts w:ascii="Arial" w:eastAsia="Times New Roman" w:hAnsi="Arial" w:cs="Arial"/>
                <w:sz w:val="20"/>
                <w:szCs w:val="20"/>
                <w:lang w:eastAsia="ru-RU"/>
              </w:rPr>
              <w:t xml:space="preserve"> земельным участком, расположенным в границах сельских поселений</w:t>
            </w:r>
          </w:p>
        </w:tc>
        <w:tc>
          <w:tcPr>
            <w:tcW w:w="1040" w:type="dxa"/>
            <w:tcBorders>
              <w:top w:val="nil"/>
              <w:left w:val="nil"/>
              <w:bottom w:val="single" w:sz="4" w:space="0" w:color="auto"/>
              <w:right w:val="single" w:sz="4" w:space="0" w:color="auto"/>
            </w:tcBorders>
            <w:shd w:val="clear" w:color="auto" w:fill="auto"/>
            <w:vAlign w:val="bottom"/>
            <w:hideMark/>
          </w:tcPr>
          <w:p w:rsidR="002A278F" w:rsidRPr="002A278F" w:rsidRDefault="002A278F" w:rsidP="002A278F">
            <w:pPr>
              <w:spacing w:after="0" w:line="240" w:lineRule="auto"/>
              <w:jc w:val="center"/>
              <w:rPr>
                <w:rFonts w:ascii="Arial" w:eastAsia="Times New Roman" w:hAnsi="Arial" w:cs="Arial"/>
                <w:sz w:val="20"/>
                <w:szCs w:val="20"/>
                <w:lang w:eastAsia="ru-RU"/>
              </w:rPr>
            </w:pPr>
            <w:r w:rsidRPr="002A278F">
              <w:rPr>
                <w:rFonts w:ascii="Arial" w:eastAsia="Times New Roman" w:hAnsi="Arial" w:cs="Arial"/>
                <w:sz w:val="20"/>
                <w:szCs w:val="20"/>
                <w:lang w:eastAsia="ru-RU"/>
              </w:rPr>
              <w:t>182</w:t>
            </w:r>
          </w:p>
        </w:tc>
        <w:tc>
          <w:tcPr>
            <w:tcW w:w="2920" w:type="dxa"/>
            <w:tcBorders>
              <w:top w:val="nil"/>
              <w:left w:val="nil"/>
              <w:bottom w:val="single" w:sz="4" w:space="0" w:color="auto"/>
              <w:right w:val="single" w:sz="8" w:space="0" w:color="auto"/>
            </w:tcBorders>
            <w:shd w:val="clear" w:color="auto" w:fill="auto"/>
            <w:vAlign w:val="bottom"/>
            <w:hideMark/>
          </w:tcPr>
          <w:p w:rsidR="002A278F" w:rsidRPr="002A278F" w:rsidRDefault="002A278F" w:rsidP="002A278F">
            <w:pPr>
              <w:spacing w:after="0" w:line="240" w:lineRule="auto"/>
              <w:rPr>
                <w:rFonts w:ascii="Arial" w:eastAsia="Times New Roman" w:hAnsi="Arial" w:cs="Arial"/>
                <w:sz w:val="20"/>
                <w:szCs w:val="20"/>
                <w:lang w:eastAsia="ru-RU"/>
              </w:rPr>
            </w:pPr>
            <w:r w:rsidRPr="002A278F">
              <w:rPr>
                <w:rFonts w:ascii="Arial" w:eastAsia="Times New Roman" w:hAnsi="Arial" w:cs="Arial"/>
                <w:sz w:val="20"/>
                <w:szCs w:val="20"/>
                <w:lang w:eastAsia="ru-RU"/>
              </w:rPr>
              <w:t>1 06 06033 10 0000 110</w:t>
            </w:r>
          </w:p>
        </w:tc>
        <w:tc>
          <w:tcPr>
            <w:tcW w:w="2280" w:type="dxa"/>
            <w:tcBorders>
              <w:top w:val="nil"/>
              <w:left w:val="nil"/>
              <w:bottom w:val="single" w:sz="4" w:space="0" w:color="auto"/>
              <w:right w:val="single" w:sz="8" w:space="0" w:color="auto"/>
            </w:tcBorders>
            <w:shd w:val="clear" w:color="000000" w:fill="FFFFFF"/>
            <w:vAlign w:val="bottom"/>
            <w:hideMark/>
          </w:tcPr>
          <w:p w:rsidR="002A278F" w:rsidRPr="002A278F" w:rsidRDefault="002A278F" w:rsidP="002A278F">
            <w:pPr>
              <w:spacing w:after="0" w:line="240" w:lineRule="auto"/>
              <w:jc w:val="right"/>
              <w:rPr>
                <w:rFonts w:ascii="Arial" w:eastAsia="Times New Roman" w:hAnsi="Arial" w:cs="Arial"/>
                <w:sz w:val="20"/>
                <w:szCs w:val="20"/>
                <w:lang w:eastAsia="ru-RU"/>
              </w:rPr>
            </w:pPr>
            <w:r w:rsidRPr="002A278F">
              <w:rPr>
                <w:rFonts w:ascii="Arial" w:eastAsia="Times New Roman" w:hAnsi="Arial" w:cs="Arial"/>
                <w:sz w:val="20"/>
                <w:szCs w:val="20"/>
                <w:lang w:eastAsia="ru-RU"/>
              </w:rPr>
              <w:t>851,80</w:t>
            </w:r>
          </w:p>
        </w:tc>
        <w:tc>
          <w:tcPr>
            <w:tcW w:w="1660" w:type="dxa"/>
            <w:tcBorders>
              <w:top w:val="nil"/>
              <w:left w:val="nil"/>
              <w:bottom w:val="nil"/>
              <w:right w:val="nil"/>
            </w:tcBorders>
            <w:shd w:val="clear" w:color="auto" w:fill="auto"/>
            <w:noWrap/>
            <w:vAlign w:val="bottom"/>
            <w:hideMark/>
          </w:tcPr>
          <w:p w:rsidR="002A278F" w:rsidRPr="002A278F" w:rsidRDefault="002A278F" w:rsidP="002A278F">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2A278F" w:rsidRPr="002A278F" w:rsidRDefault="002A278F" w:rsidP="002A278F">
            <w:pPr>
              <w:spacing w:after="0" w:line="240" w:lineRule="auto"/>
              <w:rPr>
                <w:rFonts w:ascii="Arial" w:eastAsia="Times New Roman" w:hAnsi="Arial" w:cs="Arial"/>
                <w:sz w:val="20"/>
                <w:szCs w:val="20"/>
                <w:lang w:eastAsia="ru-RU"/>
              </w:rPr>
            </w:pPr>
          </w:p>
        </w:tc>
      </w:tr>
      <w:tr w:rsidR="002A278F" w:rsidRPr="002A278F" w:rsidTr="002A278F">
        <w:trPr>
          <w:trHeight w:val="88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2A278F" w:rsidRPr="002A278F" w:rsidRDefault="002A278F" w:rsidP="002A278F">
            <w:pPr>
              <w:spacing w:after="0" w:line="240" w:lineRule="auto"/>
              <w:rPr>
                <w:rFonts w:ascii="Arial" w:eastAsia="Times New Roman" w:hAnsi="Arial" w:cs="Arial"/>
                <w:sz w:val="20"/>
                <w:szCs w:val="20"/>
                <w:lang w:eastAsia="ru-RU"/>
              </w:rPr>
            </w:pPr>
            <w:r w:rsidRPr="002A278F">
              <w:rPr>
                <w:rFonts w:ascii="Arial" w:eastAsia="Times New Roman" w:hAnsi="Arial" w:cs="Arial"/>
                <w:sz w:val="20"/>
                <w:szCs w:val="20"/>
                <w:lang w:eastAsia="ru-RU"/>
              </w:rPr>
              <w:t>Земельный налог с физических лиц</w:t>
            </w:r>
            <w:proofErr w:type="gramStart"/>
            <w:r w:rsidRPr="002A278F">
              <w:rPr>
                <w:rFonts w:ascii="Arial" w:eastAsia="Times New Roman" w:hAnsi="Arial" w:cs="Arial"/>
                <w:sz w:val="20"/>
                <w:szCs w:val="20"/>
                <w:lang w:eastAsia="ru-RU"/>
              </w:rPr>
              <w:t xml:space="preserve"> ,</w:t>
            </w:r>
            <w:proofErr w:type="gramEnd"/>
            <w:r w:rsidRPr="002A278F">
              <w:rPr>
                <w:rFonts w:ascii="Arial" w:eastAsia="Times New Roman" w:hAnsi="Arial" w:cs="Arial"/>
                <w:sz w:val="20"/>
                <w:szCs w:val="20"/>
                <w:lang w:eastAsia="ru-RU"/>
              </w:rPr>
              <w:t>обладающих земельным участком, расположенным в границах сельских поселений</w:t>
            </w:r>
          </w:p>
        </w:tc>
        <w:tc>
          <w:tcPr>
            <w:tcW w:w="1040" w:type="dxa"/>
            <w:tcBorders>
              <w:top w:val="nil"/>
              <w:left w:val="nil"/>
              <w:bottom w:val="single" w:sz="4" w:space="0" w:color="auto"/>
              <w:right w:val="single" w:sz="4" w:space="0" w:color="auto"/>
            </w:tcBorders>
            <w:shd w:val="clear" w:color="auto" w:fill="auto"/>
            <w:vAlign w:val="bottom"/>
            <w:hideMark/>
          </w:tcPr>
          <w:p w:rsidR="002A278F" w:rsidRPr="002A278F" w:rsidRDefault="002A278F" w:rsidP="002A278F">
            <w:pPr>
              <w:spacing w:after="0" w:line="240" w:lineRule="auto"/>
              <w:jc w:val="center"/>
              <w:rPr>
                <w:rFonts w:ascii="Arial" w:eastAsia="Times New Roman" w:hAnsi="Arial" w:cs="Arial"/>
                <w:sz w:val="20"/>
                <w:szCs w:val="20"/>
                <w:lang w:eastAsia="ru-RU"/>
              </w:rPr>
            </w:pPr>
            <w:r w:rsidRPr="002A278F">
              <w:rPr>
                <w:rFonts w:ascii="Arial" w:eastAsia="Times New Roman" w:hAnsi="Arial" w:cs="Arial"/>
                <w:sz w:val="20"/>
                <w:szCs w:val="20"/>
                <w:lang w:eastAsia="ru-RU"/>
              </w:rPr>
              <w:t>182</w:t>
            </w:r>
          </w:p>
        </w:tc>
        <w:tc>
          <w:tcPr>
            <w:tcW w:w="2920" w:type="dxa"/>
            <w:tcBorders>
              <w:top w:val="nil"/>
              <w:left w:val="nil"/>
              <w:bottom w:val="single" w:sz="4" w:space="0" w:color="auto"/>
              <w:right w:val="single" w:sz="8" w:space="0" w:color="auto"/>
            </w:tcBorders>
            <w:shd w:val="clear" w:color="auto" w:fill="auto"/>
            <w:vAlign w:val="bottom"/>
            <w:hideMark/>
          </w:tcPr>
          <w:p w:rsidR="002A278F" w:rsidRPr="002A278F" w:rsidRDefault="002A278F" w:rsidP="002A278F">
            <w:pPr>
              <w:spacing w:after="0" w:line="240" w:lineRule="auto"/>
              <w:rPr>
                <w:rFonts w:ascii="Arial" w:eastAsia="Times New Roman" w:hAnsi="Arial" w:cs="Arial"/>
                <w:sz w:val="20"/>
                <w:szCs w:val="20"/>
                <w:lang w:eastAsia="ru-RU"/>
              </w:rPr>
            </w:pPr>
            <w:r w:rsidRPr="002A278F">
              <w:rPr>
                <w:rFonts w:ascii="Arial" w:eastAsia="Times New Roman" w:hAnsi="Arial" w:cs="Arial"/>
                <w:sz w:val="20"/>
                <w:szCs w:val="20"/>
                <w:lang w:eastAsia="ru-RU"/>
              </w:rPr>
              <w:t>1 06 06043 10 0000 110</w:t>
            </w:r>
          </w:p>
        </w:tc>
        <w:tc>
          <w:tcPr>
            <w:tcW w:w="2280" w:type="dxa"/>
            <w:tcBorders>
              <w:top w:val="nil"/>
              <w:left w:val="nil"/>
              <w:bottom w:val="single" w:sz="4" w:space="0" w:color="auto"/>
              <w:right w:val="single" w:sz="8" w:space="0" w:color="auto"/>
            </w:tcBorders>
            <w:shd w:val="clear" w:color="000000" w:fill="FFFFFF"/>
            <w:vAlign w:val="bottom"/>
            <w:hideMark/>
          </w:tcPr>
          <w:p w:rsidR="002A278F" w:rsidRPr="002A278F" w:rsidRDefault="002A278F" w:rsidP="002A278F">
            <w:pPr>
              <w:spacing w:after="0" w:line="240" w:lineRule="auto"/>
              <w:jc w:val="right"/>
              <w:rPr>
                <w:rFonts w:ascii="Arial" w:eastAsia="Times New Roman" w:hAnsi="Arial" w:cs="Arial"/>
                <w:sz w:val="20"/>
                <w:szCs w:val="20"/>
                <w:lang w:eastAsia="ru-RU"/>
              </w:rPr>
            </w:pPr>
            <w:r w:rsidRPr="002A278F">
              <w:rPr>
                <w:rFonts w:ascii="Arial" w:eastAsia="Times New Roman" w:hAnsi="Arial" w:cs="Arial"/>
                <w:sz w:val="20"/>
                <w:szCs w:val="20"/>
                <w:lang w:eastAsia="ru-RU"/>
              </w:rPr>
              <w:t>260,00</w:t>
            </w:r>
          </w:p>
        </w:tc>
        <w:tc>
          <w:tcPr>
            <w:tcW w:w="1660" w:type="dxa"/>
            <w:tcBorders>
              <w:top w:val="nil"/>
              <w:left w:val="nil"/>
              <w:bottom w:val="nil"/>
              <w:right w:val="nil"/>
            </w:tcBorders>
            <w:shd w:val="clear" w:color="auto" w:fill="auto"/>
            <w:noWrap/>
            <w:vAlign w:val="bottom"/>
            <w:hideMark/>
          </w:tcPr>
          <w:p w:rsidR="002A278F" w:rsidRPr="002A278F" w:rsidRDefault="002A278F" w:rsidP="002A278F">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2A278F" w:rsidRPr="002A278F" w:rsidRDefault="002A278F" w:rsidP="002A278F">
            <w:pPr>
              <w:spacing w:after="0" w:line="240" w:lineRule="auto"/>
              <w:rPr>
                <w:rFonts w:ascii="Arial" w:eastAsia="Times New Roman" w:hAnsi="Arial" w:cs="Arial"/>
                <w:sz w:val="20"/>
                <w:szCs w:val="20"/>
                <w:lang w:eastAsia="ru-RU"/>
              </w:rPr>
            </w:pPr>
          </w:p>
        </w:tc>
      </w:tr>
      <w:tr w:rsidR="002A278F" w:rsidRPr="002A278F" w:rsidTr="002A278F">
        <w:trPr>
          <w:trHeight w:val="330"/>
        </w:trPr>
        <w:tc>
          <w:tcPr>
            <w:tcW w:w="9660" w:type="dxa"/>
            <w:gridSpan w:val="3"/>
            <w:tcBorders>
              <w:top w:val="single" w:sz="8" w:space="0" w:color="auto"/>
              <w:left w:val="single" w:sz="8" w:space="0" w:color="auto"/>
              <w:bottom w:val="single" w:sz="8" w:space="0" w:color="auto"/>
              <w:right w:val="nil"/>
            </w:tcBorders>
            <w:shd w:val="clear" w:color="auto" w:fill="auto"/>
            <w:vAlign w:val="bottom"/>
            <w:hideMark/>
          </w:tcPr>
          <w:p w:rsidR="002A278F" w:rsidRPr="002A278F" w:rsidRDefault="002A278F" w:rsidP="002A278F">
            <w:pPr>
              <w:spacing w:after="0" w:line="240" w:lineRule="auto"/>
              <w:rPr>
                <w:rFonts w:ascii="Arial" w:eastAsia="Times New Roman" w:hAnsi="Arial" w:cs="Arial"/>
                <w:b/>
                <w:bCs/>
                <w:sz w:val="20"/>
                <w:szCs w:val="20"/>
                <w:lang w:eastAsia="ru-RU"/>
              </w:rPr>
            </w:pPr>
            <w:r w:rsidRPr="002A278F">
              <w:rPr>
                <w:rFonts w:ascii="Arial" w:eastAsia="Times New Roman" w:hAnsi="Arial" w:cs="Arial"/>
                <w:b/>
                <w:bCs/>
                <w:sz w:val="20"/>
                <w:szCs w:val="20"/>
                <w:lang w:eastAsia="ru-RU"/>
              </w:rPr>
              <w:t>Итого налоговые доходы</w:t>
            </w:r>
          </w:p>
        </w:tc>
        <w:tc>
          <w:tcPr>
            <w:tcW w:w="2280"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2A278F" w:rsidRPr="002A278F" w:rsidRDefault="002A278F" w:rsidP="002A278F">
            <w:pPr>
              <w:spacing w:after="0" w:line="240" w:lineRule="auto"/>
              <w:jc w:val="right"/>
              <w:rPr>
                <w:rFonts w:ascii="Arial" w:eastAsia="Times New Roman" w:hAnsi="Arial" w:cs="Arial"/>
                <w:b/>
                <w:bCs/>
                <w:sz w:val="20"/>
                <w:szCs w:val="20"/>
                <w:lang w:eastAsia="ru-RU"/>
              </w:rPr>
            </w:pPr>
            <w:r w:rsidRPr="002A278F">
              <w:rPr>
                <w:rFonts w:ascii="Arial" w:eastAsia="Times New Roman" w:hAnsi="Arial" w:cs="Arial"/>
                <w:b/>
                <w:bCs/>
                <w:sz w:val="20"/>
                <w:szCs w:val="20"/>
                <w:lang w:eastAsia="ru-RU"/>
              </w:rPr>
              <w:t>2 577,90</w:t>
            </w:r>
          </w:p>
        </w:tc>
        <w:tc>
          <w:tcPr>
            <w:tcW w:w="1660" w:type="dxa"/>
            <w:tcBorders>
              <w:top w:val="nil"/>
              <w:left w:val="nil"/>
              <w:bottom w:val="nil"/>
              <w:right w:val="nil"/>
            </w:tcBorders>
            <w:shd w:val="clear" w:color="auto" w:fill="auto"/>
            <w:noWrap/>
            <w:vAlign w:val="bottom"/>
            <w:hideMark/>
          </w:tcPr>
          <w:p w:rsidR="002A278F" w:rsidRPr="002A278F" w:rsidRDefault="002A278F" w:rsidP="002A278F">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2A278F" w:rsidRPr="002A278F" w:rsidRDefault="002A278F" w:rsidP="002A278F">
            <w:pPr>
              <w:spacing w:after="0" w:line="240" w:lineRule="auto"/>
              <w:rPr>
                <w:rFonts w:ascii="Arial" w:eastAsia="Times New Roman" w:hAnsi="Arial" w:cs="Arial"/>
                <w:sz w:val="20"/>
                <w:szCs w:val="20"/>
                <w:lang w:eastAsia="ru-RU"/>
              </w:rPr>
            </w:pPr>
          </w:p>
        </w:tc>
      </w:tr>
      <w:tr w:rsidR="002A278F" w:rsidRPr="002A278F" w:rsidTr="002A278F">
        <w:trPr>
          <w:trHeight w:val="148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2A278F" w:rsidRPr="002A278F" w:rsidRDefault="002A278F" w:rsidP="002A278F">
            <w:pPr>
              <w:spacing w:after="0" w:line="240" w:lineRule="auto"/>
              <w:rPr>
                <w:rFonts w:ascii="Arial" w:eastAsia="Times New Roman" w:hAnsi="Arial" w:cs="Arial"/>
                <w:sz w:val="20"/>
                <w:szCs w:val="20"/>
                <w:lang w:eastAsia="ru-RU"/>
              </w:rPr>
            </w:pPr>
            <w:r w:rsidRPr="002A278F">
              <w:rPr>
                <w:rFonts w:ascii="Arial" w:eastAsia="Times New Roman" w:hAnsi="Arial" w:cs="Arial"/>
                <w:sz w:val="20"/>
                <w:szCs w:val="20"/>
                <w:lang w:eastAsia="ru-RU"/>
              </w:rPr>
              <w:t xml:space="preserve">Доходы от сдачи в аренду имущества, находящегося в оперативном управлении органов управления сельских поселений и созданных ими </w:t>
            </w:r>
            <w:proofErr w:type="spellStart"/>
            <w:r w:rsidRPr="002A278F">
              <w:rPr>
                <w:rFonts w:ascii="Arial" w:eastAsia="Times New Roman" w:hAnsi="Arial" w:cs="Arial"/>
                <w:sz w:val="20"/>
                <w:szCs w:val="20"/>
                <w:lang w:eastAsia="ru-RU"/>
              </w:rPr>
              <w:t>учереждений</w:t>
            </w:r>
            <w:proofErr w:type="spellEnd"/>
            <w:r w:rsidRPr="002A278F">
              <w:rPr>
                <w:rFonts w:ascii="Arial" w:eastAsia="Times New Roman" w:hAnsi="Arial" w:cs="Arial"/>
                <w:sz w:val="20"/>
                <w:szCs w:val="20"/>
                <w:lang w:eastAsia="ru-RU"/>
              </w:rPr>
              <w:t xml:space="preserve"> (за исключением имущества </w:t>
            </w:r>
            <w:proofErr w:type="spellStart"/>
            <w:r w:rsidRPr="002A278F">
              <w:rPr>
                <w:rFonts w:ascii="Arial" w:eastAsia="Times New Roman" w:hAnsi="Arial" w:cs="Arial"/>
                <w:sz w:val="20"/>
                <w:szCs w:val="20"/>
                <w:lang w:eastAsia="ru-RU"/>
              </w:rPr>
              <w:t>мунмципальных</w:t>
            </w:r>
            <w:proofErr w:type="spellEnd"/>
            <w:r w:rsidRPr="002A278F">
              <w:rPr>
                <w:rFonts w:ascii="Arial" w:eastAsia="Times New Roman" w:hAnsi="Arial" w:cs="Arial"/>
                <w:sz w:val="20"/>
                <w:szCs w:val="20"/>
                <w:lang w:eastAsia="ru-RU"/>
              </w:rPr>
              <w:t xml:space="preserve"> бюджетных и автономных учреждений)</w:t>
            </w:r>
          </w:p>
        </w:tc>
        <w:tc>
          <w:tcPr>
            <w:tcW w:w="1040" w:type="dxa"/>
            <w:tcBorders>
              <w:top w:val="nil"/>
              <w:left w:val="nil"/>
              <w:bottom w:val="single" w:sz="4" w:space="0" w:color="auto"/>
              <w:right w:val="single" w:sz="4" w:space="0" w:color="auto"/>
            </w:tcBorders>
            <w:shd w:val="clear" w:color="auto" w:fill="auto"/>
            <w:vAlign w:val="bottom"/>
            <w:hideMark/>
          </w:tcPr>
          <w:p w:rsidR="002A278F" w:rsidRPr="002A278F" w:rsidRDefault="002A278F" w:rsidP="002A278F">
            <w:pPr>
              <w:spacing w:after="0" w:line="240" w:lineRule="auto"/>
              <w:jc w:val="center"/>
              <w:rPr>
                <w:rFonts w:ascii="Arial" w:eastAsia="Times New Roman" w:hAnsi="Arial" w:cs="Arial"/>
                <w:sz w:val="20"/>
                <w:szCs w:val="20"/>
                <w:lang w:eastAsia="ru-RU"/>
              </w:rPr>
            </w:pPr>
            <w:r w:rsidRPr="002A278F">
              <w:rPr>
                <w:rFonts w:ascii="Arial" w:eastAsia="Times New Roman" w:hAnsi="Arial" w:cs="Arial"/>
                <w:sz w:val="20"/>
                <w:szCs w:val="20"/>
                <w:lang w:eastAsia="ru-RU"/>
              </w:rPr>
              <w:t>009</w:t>
            </w:r>
          </w:p>
        </w:tc>
        <w:tc>
          <w:tcPr>
            <w:tcW w:w="2920" w:type="dxa"/>
            <w:tcBorders>
              <w:top w:val="nil"/>
              <w:left w:val="nil"/>
              <w:bottom w:val="single" w:sz="4" w:space="0" w:color="auto"/>
              <w:right w:val="nil"/>
            </w:tcBorders>
            <w:shd w:val="clear" w:color="auto" w:fill="auto"/>
            <w:vAlign w:val="bottom"/>
            <w:hideMark/>
          </w:tcPr>
          <w:p w:rsidR="002A278F" w:rsidRPr="002A278F" w:rsidRDefault="002A278F" w:rsidP="002A278F">
            <w:pPr>
              <w:spacing w:after="0" w:line="240" w:lineRule="auto"/>
              <w:rPr>
                <w:rFonts w:ascii="Arial" w:eastAsia="Times New Roman" w:hAnsi="Arial" w:cs="Arial"/>
                <w:sz w:val="20"/>
                <w:szCs w:val="20"/>
                <w:lang w:eastAsia="ru-RU"/>
              </w:rPr>
            </w:pPr>
            <w:r w:rsidRPr="002A278F">
              <w:rPr>
                <w:rFonts w:ascii="Arial" w:eastAsia="Times New Roman" w:hAnsi="Arial" w:cs="Arial"/>
                <w:sz w:val="20"/>
                <w:szCs w:val="20"/>
                <w:lang w:eastAsia="ru-RU"/>
              </w:rPr>
              <w:t>1 11 05035 10 0000 120</w:t>
            </w:r>
          </w:p>
        </w:tc>
        <w:tc>
          <w:tcPr>
            <w:tcW w:w="2280" w:type="dxa"/>
            <w:tcBorders>
              <w:top w:val="nil"/>
              <w:left w:val="single" w:sz="8" w:space="0" w:color="auto"/>
              <w:bottom w:val="single" w:sz="4" w:space="0" w:color="auto"/>
              <w:right w:val="single" w:sz="8" w:space="0" w:color="auto"/>
            </w:tcBorders>
            <w:shd w:val="clear" w:color="000000" w:fill="FFFFFF"/>
            <w:vAlign w:val="bottom"/>
            <w:hideMark/>
          </w:tcPr>
          <w:p w:rsidR="002A278F" w:rsidRPr="002A278F" w:rsidRDefault="002A278F" w:rsidP="002A278F">
            <w:pPr>
              <w:spacing w:after="0" w:line="240" w:lineRule="auto"/>
              <w:jc w:val="right"/>
              <w:rPr>
                <w:rFonts w:ascii="Arial" w:eastAsia="Times New Roman" w:hAnsi="Arial" w:cs="Arial"/>
                <w:sz w:val="20"/>
                <w:szCs w:val="20"/>
                <w:lang w:eastAsia="ru-RU"/>
              </w:rPr>
            </w:pPr>
            <w:r w:rsidRPr="002A278F">
              <w:rPr>
                <w:rFonts w:ascii="Arial" w:eastAsia="Times New Roman" w:hAnsi="Arial" w:cs="Arial"/>
                <w:sz w:val="20"/>
                <w:szCs w:val="20"/>
                <w:lang w:eastAsia="ru-RU"/>
              </w:rPr>
              <w:t>136,20</w:t>
            </w:r>
          </w:p>
        </w:tc>
        <w:tc>
          <w:tcPr>
            <w:tcW w:w="1660" w:type="dxa"/>
            <w:tcBorders>
              <w:top w:val="nil"/>
              <w:left w:val="nil"/>
              <w:bottom w:val="nil"/>
              <w:right w:val="nil"/>
            </w:tcBorders>
            <w:shd w:val="clear" w:color="auto" w:fill="auto"/>
            <w:noWrap/>
            <w:vAlign w:val="bottom"/>
            <w:hideMark/>
          </w:tcPr>
          <w:p w:rsidR="002A278F" w:rsidRPr="002A278F" w:rsidRDefault="002A278F" w:rsidP="002A278F">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2A278F" w:rsidRPr="002A278F" w:rsidRDefault="002A278F" w:rsidP="002A278F">
            <w:pPr>
              <w:spacing w:after="0" w:line="240" w:lineRule="auto"/>
              <w:rPr>
                <w:rFonts w:ascii="Arial" w:eastAsia="Times New Roman" w:hAnsi="Arial" w:cs="Arial"/>
                <w:sz w:val="20"/>
                <w:szCs w:val="20"/>
                <w:lang w:eastAsia="ru-RU"/>
              </w:rPr>
            </w:pPr>
          </w:p>
        </w:tc>
      </w:tr>
      <w:tr w:rsidR="002A278F" w:rsidRPr="002A278F" w:rsidTr="002A278F">
        <w:trPr>
          <w:trHeight w:val="82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2A278F" w:rsidRPr="002A278F" w:rsidRDefault="002A278F" w:rsidP="002A278F">
            <w:pPr>
              <w:spacing w:after="0" w:line="240" w:lineRule="auto"/>
              <w:rPr>
                <w:rFonts w:ascii="Arial" w:eastAsia="Times New Roman" w:hAnsi="Arial" w:cs="Arial"/>
                <w:sz w:val="20"/>
                <w:szCs w:val="20"/>
                <w:lang w:eastAsia="ru-RU"/>
              </w:rPr>
            </w:pPr>
            <w:r w:rsidRPr="002A278F">
              <w:rPr>
                <w:rFonts w:ascii="Arial" w:eastAsia="Times New Roman" w:hAnsi="Arial" w:cs="Arial"/>
                <w:sz w:val="20"/>
                <w:szCs w:val="20"/>
                <w:lang w:eastAsia="ru-RU"/>
              </w:rPr>
              <w:lastRenderedPageBreak/>
              <w:t>Доходы, поступающие в порядке возмещения расходов, понесенных в связи с эксплуатацией имущества сельских поселений</w:t>
            </w:r>
          </w:p>
        </w:tc>
        <w:tc>
          <w:tcPr>
            <w:tcW w:w="1040" w:type="dxa"/>
            <w:tcBorders>
              <w:top w:val="nil"/>
              <w:left w:val="nil"/>
              <w:bottom w:val="single" w:sz="4" w:space="0" w:color="auto"/>
              <w:right w:val="single" w:sz="4" w:space="0" w:color="auto"/>
            </w:tcBorders>
            <w:shd w:val="clear" w:color="auto" w:fill="auto"/>
            <w:vAlign w:val="bottom"/>
            <w:hideMark/>
          </w:tcPr>
          <w:p w:rsidR="002A278F" w:rsidRPr="002A278F" w:rsidRDefault="002A278F" w:rsidP="002A278F">
            <w:pPr>
              <w:spacing w:after="0" w:line="240" w:lineRule="auto"/>
              <w:jc w:val="center"/>
              <w:rPr>
                <w:rFonts w:ascii="Arial" w:eastAsia="Times New Roman" w:hAnsi="Arial" w:cs="Arial"/>
                <w:sz w:val="20"/>
                <w:szCs w:val="20"/>
                <w:lang w:eastAsia="ru-RU"/>
              </w:rPr>
            </w:pPr>
            <w:r w:rsidRPr="002A278F">
              <w:rPr>
                <w:rFonts w:ascii="Arial" w:eastAsia="Times New Roman" w:hAnsi="Arial" w:cs="Arial"/>
                <w:sz w:val="20"/>
                <w:szCs w:val="20"/>
                <w:lang w:eastAsia="ru-RU"/>
              </w:rPr>
              <w:t>009</w:t>
            </w:r>
          </w:p>
        </w:tc>
        <w:tc>
          <w:tcPr>
            <w:tcW w:w="2920" w:type="dxa"/>
            <w:tcBorders>
              <w:top w:val="nil"/>
              <w:left w:val="nil"/>
              <w:bottom w:val="single" w:sz="4" w:space="0" w:color="auto"/>
              <w:right w:val="nil"/>
            </w:tcBorders>
            <w:shd w:val="clear" w:color="auto" w:fill="auto"/>
            <w:vAlign w:val="bottom"/>
            <w:hideMark/>
          </w:tcPr>
          <w:p w:rsidR="002A278F" w:rsidRPr="002A278F" w:rsidRDefault="002A278F" w:rsidP="002A278F">
            <w:pPr>
              <w:spacing w:after="0" w:line="240" w:lineRule="auto"/>
              <w:rPr>
                <w:rFonts w:ascii="Arial" w:eastAsia="Times New Roman" w:hAnsi="Arial" w:cs="Arial"/>
                <w:sz w:val="20"/>
                <w:szCs w:val="20"/>
                <w:lang w:eastAsia="ru-RU"/>
              </w:rPr>
            </w:pPr>
            <w:r w:rsidRPr="002A278F">
              <w:rPr>
                <w:rFonts w:ascii="Arial" w:eastAsia="Times New Roman" w:hAnsi="Arial" w:cs="Arial"/>
                <w:sz w:val="20"/>
                <w:szCs w:val="20"/>
                <w:lang w:eastAsia="ru-RU"/>
              </w:rPr>
              <w:t>1 13 02065 10 0000 130</w:t>
            </w:r>
          </w:p>
        </w:tc>
        <w:tc>
          <w:tcPr>
            <w:tcW w:w="2280" w:type="dxa"/>
            <w:tcBorders>
              <w:top w:val="nil"/>
              <w:left w:val="single" w:sz="8" w:space="0" w:color="auto"/>
              <w:bottom w:val="single" w:sz="4" w:space="0" w:color="auto"/>
              <w:right w:val="single" w:sz="8" w:space="0" w:color="auto"/>
            </w:tcBorders>
            <w:shd w:val="clear" w:color="000000" w:fill="FFFFFF"/>
            <w:vAlign w:val="bottom"/>
            <w:hideMark/>
          </w:tcPr>
          <w:p w:rsidR="002A278F" w:rsidRPr="002A278F" w:rsidRDefault="002A278F" w:rsidP="002A278F">
            <w:pPr>
              <w:spacing w:after="0" w:line="240" w:lineRule="auto"/>
              <w:rPr>
                <w:rFonts w:ascii="Arial" w:eastAsia="Times New Roman" w:hAnsi="Arial" w:cs="Arial"/>
                <w:sz w:val="20"/>
                <w:szCs w:val="20"/>
                <w:lang w:eastAsia="ru-RU"/>
              </w:rPr>
            </w:pPr>
            <w:r w:rsidRPr="002A278F">
              <w:rPr>
                <w:rFonts w:ascii="Arial" w:eastAsia="Times New Roman" w:hAnsi="Arial" w:cs="Arial"/>
                <w:sz w:val="20"/>
                <w:szCs w:val="20"/>
                <w:lang w:eastAsia="ru-RU"/>
              </w:rPr>
              <w:t> </w:t>
            </w:r>
          </w:p>
        </w:tc>
        <w:tc>
          <w:tcPr>
            <w:tcW w:w="1660" w:type="dxa"/>
            <w:tcBorders>
              <w:top w:val="nil"/>
              <w:left w:val="nil"/>
              <w:bottom w:val="nil"/>
              <w:right w:val="nil"/>
            </w:tcBorders>
            <w:shd w:val="clear" w:color="auto" w:fill="auto"/>
            <w:noWrap/>
            <w:vAlign w:val="bottom"/>
            <w:hideMark/>
          </w:tcPr>
          <w:p w:rsidR="002A278F" w:rsidRPr="002A278F" w:rsidRDefault="002A278F" w:rsidP="002A278F">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2A278F" w:rsidRPr="002A278F" w:rsidRDefault="002A278F" w:rsidP="002A278F">
            <w:pPr>
              <w:spacing w:after="0" w:line="240" w:lineRule="auto"/>
              <w:rPr>
                <w:rFonts w:ascii="Arial" w:eastAsia="Times New Roman" w:hAnsi="Arial" w:cs="Arial"/>
                <w:sz w:val="20"/>
                <w:szCs w:val="20"/>
                <w:lang w:eastAsia="ru-RU"/>
              </w:rPr>
            </w:pPr>
          </w:p>
        </w:tc>
      </w:tr>
      <w:tr w:rsidR="002A278F" w:rsidRPr="002A278F" w:rsidTr="002A278F">
        <w:trPr>
          <w:trHeight w:val="375"/>
        </w:trPr>
        <w:tc>
          <w:tcPr>
            <w:tcW w:w="9660" w:type="dxa"/>
            <w:gridSpan w:val="3"/>
            <w:tcBorders>
              <w:top w:val="single" w:sz="8" w:space="0" w:color="auto"/>
              <w:left w:val="single" w:sz="8" w:space="0" w:color="auto"/>
              <w:bottom w:val="single" w:sz="8" w:space="0" w:color="auto"/>
              <w:right w:val="nil"/>
            </w:tcBorders>
            <w:shd w:val="clear" w:color="auto" w:fill="auto"/>
            <w:vAlign w:val="bottom"/>
            <w:hideMark/>
          </w:tcPr>
          <w:p w:rsidR="002A278F" w:rsidRPr="002A278F" w:rsidRDefault="002A278F" w:rsidP="002A278F">
            <w:pPr>
              <w:spacing w:after="0" w:line="240" w:lineRule="auto"/>
              <w:rPr>
                <w:rFonts w:ascii="Arial" w:eastAsia="Times New Roman" w:hAnsi="Arial" w:cs="Arial"/>
                <w:b/>
                <w:bCs/>
                <w:sz w:val="20"/>
                <w:szCs w:val="20"/>
                <w:lang w:eastAsia="ru-RU"/>
              </w:rPr>
            </w:pPr>
            <w:r w:rsidRPr="002A278F">
              <w:rPr>
                <w:rFonts w:ascii="Arial" w:eastAsia="Times New Roman" w:hAnsi="Arial" w:cs="Arial"/>
                <w:b/>
                <w:bCs/>
                <w:sz w:val="20"/>
                <w:szCs w:val="20"/>
                <w:lang w:eastAsia="ru-RU"/>
              </w:rPr>
              <w:t>Итого неналоговые доходы</w:t>
            </w:r>
          </w:p>
        </w:tc>
        <w:tc>
          <w:tcPr>
            <w:tcW w:w="2280"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2A278F" w:rsidRPr="002A278F" w:rsidRDefault="002A278F" w:rsidP="002A278F">
            <w:pPr>
              <w:spacing w:after="0" w:line="240" w:lineRule="auto"/>
              <w:jc w:val="right"/>
              <w:rPr>
                <w:rFonts w:ascii="Arial" w:eastAsia="Times New Roman" w:hAnsi="Arial" w:cs="Arial"/>
                <w:b/>
                <w:bCs/>
                <w:sz w:val="20"/>
                <w:szCs w:val="20"/>
                <w:lang w:eastAsia="ru-RU"/>
              </w:rPr>
            </w:pPr>
            <w:r w:rsidRPr="002A278F">
              <w:rPr>
                <w:rFonts w:ascii="Arial" w:eastAsia="Times New Roman" w:hAnsi="Arial" w:cs="Arial"/>
                <w:b/>
                <w:bCs/>
                <w:sz w:val="20"/>
                <w:szCs w:val="20"/>
                <w:lang w:eastAsia="ru-RU"/>
              </w:rPr>
              <w:t>136,20</w:t>
            </w:r>
          </w:p>
        </w:tc>
        <w:tc>
          <w:tcPr>
            <w:tcW w:w="1660" w:type="dxa"/>
            <w:tcBorders>
              <w:top w:val="nil"/>
              <w:left w:val="nil"/>
              <w:bottom w:val="nil"/>
              <w:right w:val="nil"/>
            </w:tcBorders>
            <w:shd w:val="clear" w:color="auto" w:fill="auto"/>
            <w:noWrap/>
            <w:vAlign w:val="bottom"/>
            <w:hideMark/>
          </w:tcPr>
          <w:p w:rsidR="002A278F" w:rsidRPr="002A278F" w:rsidRDefault="002A278F" w:rsidP="002A278F">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2A278F" w:rsidRPr="002A278F" w:rsidRDefault="002A278F" w:rsidP="002A278F">
            <w:pPr>
              <w:spacing w:after="0" w:line="240" w:lineRule="auto"/>
              <w:rPr>
                <w:rFonts w:ascii="Arial" w:eastAsia="Times New Roman" w:hAnsi="Arial" w:cs="Arial"/>
                <w:sz w:val="20"/>
                <w:szCs w:val="20"/>
                <w:lang w:eastAsia="ru-RU"/>
              </w:rPr>
            </w:pPr>
          </w:p>
        </w:tc>
      </w:tr>
      <w:tr w:rsidR="002A278F" w:rsidRPr="002A278F" w:rsidTr="002A278F">
        <w:trPr>
          <w:trHeight w:val="375"/>
        </w:trPr>
        <w:tc>
          <w:tcPr>
            <w:tcW w:w="9660" w:type="dxa"/>
            <w:gridSpan w:val="3"/>
            <w:tcBorders>
              <w:top w:val="single" w:sz="8" w:space="0" w:color="auto"/>
              <w:left w:val="single" w:sz="8" w:space="0" w:color="auto"/>
              <w:bottom w:val="single" w:sz="8" w:space="0" w:color="auto"/>
              <w:right w:val="nil"/>
            </w:tcBorders>
            <w:shd w:val="clear" w:color="auto" w:fill="auto"/>
            <w:vAlign w:val="bottom"/>
            <w:hideMark/>
          </w:tcPr>
          <w:p w:rsidR="002A278F" w:rsidRPr="002A278F" w:rsidRDefault="002A278F" w:rsidP="002A278F">
            <w:pPr>
              <w:spacing w:after="0" w:line="240" w:lineRule="auto"/>
              <w:rPr>
                <w:rFonts w:ascii="Arial" w:eastAsia="Times New Roman" w:hAnsi="Arial" w:cs="Arial"/>
                <w:b/>
                <w:bCs/>
                <w:sz w:val="20"/>
                <w:szCs w:val="20"/>
                <w:lang w:eastAsia="ru-RU"/>
              </w:rPr>
            </w:pPr>
            <w:r w:rsidRPr="002A278F">
              <w:rPr>
                <w:rFonts w:ascii="Arial" w:eastAsia="Times New Roman" w:hAnsi="Arial" w:cs="Arial"/>
                <w:b/>
                <w:bCs/>
                <w:sz w:val="20"/>
                <w:szCs w:val="20"/>
                <w:lang w:eastAsia="ru-RU"/>
              </w:rPr>
              <w:t>Итого  налоговые и неналоговые доходы</w:t>
            </w:r>
          </w:p>
        </w:tc>
        <w:tc>
          <w:tcPr>
            <w:tcW w:w="2280" w:type="dxa"/>
            <w:tcBorders>
              <w:top w:val="nil"/>
              <w:left w:val="single" w:sz="8" w:space="0" w:color="auto"/>
              <w:bottom w:val="single" w:sz="8" w:space="0" w:color="auto"/>
              <w:right w:val="single" w:sz="8" w:space="0" w:color="auto"/>
            </w:tcBorders>
            <w:shd w:val="clear" w:color="000000" w:fill="FFFFFF"/>
            <w:vAlign w:val="bottom"/>
            <w:hideMark/>
          </w:tcPr>
          <w:p w:rsidR="002A278F" w:rsidRPr="002A278F" w:rsidRDefault="002A278F" w:rsidP="002A278F">
            <w:pPr>
              <w:spacing w:after="0" w:line="240" w:lineRule="auto"/>
              <w:jc w:val="right"/>
              <w:rPr>
                <w:rFonts w:ascii="Arial" w:eastAsia="Times New Roman" w:hAnsi="Arial" w:cs="Arial"/>
                <w:b/>
                <w:bCs/>
                <w:sz w:val="20"/>
                <w:szCs w:val="20"/>
                <w:lang w:eastAsia="ru-RU"/>
              </w:rPr>
            </w:pPr>
            <w:r w:rsidRPr="002A278F">
              <w:rPr>
                <w:rFonts w:ascii="Arial" w:eastAsia="Times New Roman" w:hAnsi="Arial" w:cs="Arial"/>
                <w:b/>
                <w:bCs/>
                <w:sz w:val="20"/>
                <w:szCs w:val="20"/>
                <w:lang w:eastAsia="ru-RU"/>
              </w:rPr>
              <w:t>2 714,10</w:t>
            </w:r>
          </w:p>
        </w:tc>
        <w:tc>
          <w:tcPr>
            <w:tcW w:w="1660" w:type="dxa"/>
            <w:tcBorders>
              <w:top w:val="nil"/>
              <w:left w:val="nil"/>
              <w:bottom w:val="nil"/>
              <w:right w:val="nil"/>
            </w:tcBorders>
            <w:shd w:val="clear" w:color="auto" w:fill="auto"/>
            <w:noWrap/>
            <w:vAlign w:val="bottom"/>
            <w:hideMark/>
          </w:tcPr>
          <w:p w:rsidR="002A278F" w:rsidRPr="002A278F" w:rsidRDefault="002A278F" w:rsidP="002A278F">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2A278F" w:rsidRPr="002A278F" w:rsidRDefault="002A278F" w:rsidP="002A278F">
            <w:pPr>
              <w:spacing w:after="0" w:line="240" w:lineRule="auto"/>
              <w:rPr>
                <w:rFonts w:ascii="Arial" w:eastAsia="Times New Roman" w:hAnsi="Arial" w:cs="Arial"/>
                <w:sz w:val="20"/>
                <w:szCs w:val="20"/>
                <w:lang w:eastAsia="ru-RU"/>
              </w:rPr>
            </w:pPr>
          </w:p>
        </w:tc>
      </w:tr>
      <w:tr w:rsidR="002A278F" w:rsidRPr="002A278F" w:rsidTr="002A278F">
        <w:trPr>
          <w:trHeight w:val="555"/>
        </w:trPr>
        <w:tc>
          <w:tcPr>
            <w:tcW w:w="5700" w:type="dxa"/>
            <w:tcBorders>
              <w:top w:val="nil"/>
              <w:left w:val="single" w:sz="4" w:space="0" w:color="auto"/>
              <w:bottom w:val="nil"/>
              <w:right w:val="single" w:sz="4" w:space="0" w:color="auto"/>
            </w:tcBorders>
            <w:shd w:val="clear" w:color="auto" w:fill="auto"/>
            <w:vAlign w:val="bottom"/>
            <w:hideMark/>
          </w:tcPr>
          <w:p w:rsidR="002A278F" w:rsidRPr="002A278F" w:rsidRDefault="002A278F" w:rsidP="002A278F">
            <w:pPr>
              <w:spacing w:after="0" w:line="240" w:lineRule="auto"/>
              <w:rPr>
                <w:rFonts w:ascii="Arial" w:eastAsia="Times New Roman" w:hAnsi="Arial" w:cs="Arial"/>
                <w:sz w:val="20"/>
                <w:szCs w:val="20"/>
                <w:lang w:eastAsia="ru-RU"/>
              </w:rPr>
            </w:pPr>
            <w:r w:rsidRPr="002A278F">
              <w:rPr>
                <w:rFonts w:ascii="Arial" w:eastAsia="Times New Roman" w:hAnsi="Arial" w:cs="Arial"/>
                <w:sz w:val="20"/>
                <w:szCs w:val="20"/>
                <w:lang w:eastAsia="ru-RU"/>
              </w:rPr>
              <w:t>Дотации бюджетам сельских поселений на выравнивание бюджетной обеспеченности</w:t>
            </w:r>
          </w:p>
        </w:tc>
        <w:tc>
          <w:tcPr>
            <w:tcW w:w="1040" w:type="dxa"/>
            <w:tcBorders>
              <w:top w:val="nil"/>
              <w:left w:val="nil"/>
              <w:bottom w:val="nil"/>
              <w:right w:val="single" w:sz="4" w:space="0" w:color="auto"/>
            </w:tcBorders>
            <w:shd w:val="clear" w:color="auto" w:fill="auto"/>
            <w:vAlign w:val="bottom"/>
            <w:hideMark/>
          </w:tcPr>
          <w:p w:rsidR="002A278F" w:rsidRPr="002A278F" w:rsidRDefault="002A278F" w:rsidP="002A278F">
            <w:pPr>
              <w:spacing w:after="0" w:line="240" w:lineRule="auto"/>
              <w:jc w:val="center"/>
              <w:rPr>
                <w:rFonts w:ascii="Arial" w:eastAsia="Times New Roman" w:hAnsi="Arial" w:cs="Arial"/>
                <w:sz w:val="20"/>
                <w:szCs w:val="20"/>
                <w:lang w:eastAsia="ru-RU"/>
              </w:rPr>
            </w:pPr>
            <w:r w:rsidRPr="002A278F">
              <w:rPr>
                <w:rFonts w:ascii="Arial" w:eastAsia="Times New Roman" w:hAnsi="Arial" w:cs="Arial"/>
                <w:sz w:val="20"/>
                <w:szCs w:val="20"/>
                <w:lang w:eastAsia="ru-RU"/>
              </w:rPr>
              <w:t>009</w:t>
            </w:r>
          </w:p>
        </w:tc>
        <w:tc>
          <w:tcPr>
            <w:tcW w:w="2920" w:type="dxa"/>
            <w:tcBorders>
              <w:top w:val="single" w:sz="4" w:space="0" w:color="auto"/>
              <w:left w:val="nil"/>
              <w:bottom w:val="single" w:sz="4" w:space="0" w:color="auto"/>
              <w:right w:val="single" w:sz="8" w:space="0" w:color="auto"/>
            </w:tcBorders>
            <w:shd w:val="clear" w:color="auto" w:fill="auto"/>
            <w:vAlign w:val="bottom"/>
            <w:hideMark/>
          </w:tcPr>
          <w:p w:rsidR="002A278F" w:rsidRPr="002A278F" w:rsidRDefault="002A278F" w:rsidP="002A278F">
            <w:pPr>
              <w:spacing w:after="0" w:line="240" w:lineRule="auto"/>
              <w:rPr>
                <w:rFonts w:ascii="Arial" w:eastAsia="Times New Roman" w:hAnsi="Arial" w:cs="Arial"/>
                <w:sz w:val="20"/>
                <w:szCs w:val="20"/>
                <w:lang w:eastAsia="ru-RU"/>
              </w:rPr>
            </w:pPr>
            <w:r w:rsidRPr="002A278F">
              <w:rPr>
                <w:rFonts w:ascii="Arial" w:eastAsia="Times New Roman" w:hAnsi="Arial" w:cs="Arial"/>
                <w:sz w:val="20"/>
                <w:szCs w:val="20"/>
                <w:lang w:eastAsia="ru-RU"/>
              </w:rPr>
              <w:t>2 02 15001 10 0000 150</w:t>
            </w:r>
          </w:p>
        </w:tc>
        <w:tc>
          <w:tcPr>
            <w:tcW w:w="2280" w:type="dxa"/>
            <w:tcBorders>
              <w:top w:val="nil"/>
              <w:left w:val="nil"/>
              <w:bottom w:val="nil"/>
              <w:right w:val="single" w:sz="8" w:space="0" w:color="auto"/>
            </w:tcBorders>
            <w:shd w:val="clear" w:color="000000" w:fill="FFFFFF"/>
            <w:vAlign w:val="bottom"/>
            <w:hideMark/>
          </w:tcPr>
          <w:p w:rsidR="002A278F" w:rsidRPr="002A278F" w:rsidRDefault="002A278F" w:rsidP="002A278F">
            <w:pPr>
              <w:spacing w:after="0" w:line="240" w:lineRule="auto"/>
              <w:jc w:val="right"/>
              <w:rPr>
                <w:rFonts w:ascii="Arial" w:eastAsia="Times New Roman" w:hAnsi="Arial" w:cs="Arial"/>
                <w:sz w:val="20"/>
                <w:szCs w:val="20"/>
                <w:lang w:eastAsia="ru-RU"/>
              </w:rPr>
            </w:pPr>
            <w:r w:rsidRPr="002A278F">
              <w:rPr>
                <w:rFonts w:ascii="Arial" w:eastAsia="Times New Roman" w:hAnsi="Arial" w:cs="Arial"/>
                <w:sz w:val="20"/>
                <w:szCs w:val="20"/>
                <w:lang w:eastAsia="ru-RU"/>
              </w:rPr>
              <w:t>6 295,30</w:t>
            </w:r>
          </w:p>
        </w:tc>
        <w:tc>
          <w:tcPr>
            <w:tcW w:w="1660" w:type="dxa"/>
            <w:tcBorders>
              <w:top w:val="nil"/>
              <w:left w:val="nil"/>
              <w:bottom w:val="nil"/>
              <w:right w:val="nil"/>
            </w:tcBorders>
            <w:shd w:val="clear" w:color="auto" w:fill="auto"/>
            <w:noWrap/>
            <w:vAlign w:val="bottom"/>
            <w:hideMark/>
          </w:tcPr>
          <w:p w:rsidR="002A278F" w:rsidRPr="002A278F" w:rsidRDefault="002A278F" w:rsidP="002A278F">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2A278F" w:rsidRPr="002A278F" w:rsidRDefault="002A278F" w:rsidP="002A278F">
            <w:pPr>
              <w:spacing w:after="0" w:line="240" w:lineRule="auto"/>
              <w:rPr>
                <w:rFonts w:ascii="Arial" w:eastAsia="Times New Roman" w:hAnsi="Arial" w:cs="Arial"/>
                <w:sz w:val="20"/>
                <w:szCs w:val="20"/>
                <w:lang w:eastAsia="ru-RU"/>
              </w:rPr>
            </w:pPr>
          </w:p>
        </w:tc>
      </w:tr>
      <w:tr w:rsidR="002A278F" w:rsidRPr="002A278F" w:rsidTr="002A278F">
        <w:trPr>
          <w:trHeight w:val="375"/>
        </w:trPr>
        <w:tc>
          <w:tcPr>
            <w:tcW w:w="9660" w:type="dxa"/>
            <w:gridSpan w:val="3"/>
            <w:tcBorders>
              <w:top w:val="single" w:sz="8" w:space="0" w:color="auto"/>
              <w:left w:val="single" w:sz="8" w:space="0" w:color="auto"/>
              <w:bottom w:val="single" w:sz="8" w:space="0" w:color="auto"/>
              <w:right w:val="nil"/>
            </w:tcBorders>
            <w:shd w:val="clear" w:color="auto" w:fill="auto"/>
            <w:vAlign w:val="bottom"/>
            <w:hideMark/>
          </w:tcPr>
          <w:p w:rsidR="002A278F" w:rsidRPr="002A278F" w:rsidRDefault="002A278F" w:rsidP="002A278F">
            <w:pPr>
              <w:spacing w:after="0" w:line="240" w:lineRule="auto"/>
              <w:rPr>
                <w:rFonts w:ascii="Arial" w:eastAsia="Times New Roman" w:hAnsi="Arial" w:cs="Arial"/>
                <w:b/>
                <w:bCs/>
                <w:sz w:val="20"/>
                <w:szCs w:val="20"/>
                <w:lang w:eastAsia="ru-RU"/>
              </w:rPr>
            </w:pPr>
            <w:r w:rsidRPr="002A278F">
              <w:rPr>
                <w:rFonts w:ascii="Arial" w:eastAsia="Times New Roman" w:hAnsi="Arial" w:cs="Arial"/>
                <w:b/>
                <w:bCs/>
                <w:sz w:val="20"/>
                <w:szCs w:val="20"/>
                <w:lang w:eastAsia="ru-RU"/>
              </w:rPr>
              <w:t>Дотации бюджетам поселений</w:t>
            </w:r>
          </w:p>
        </w:tc>
        <w:tc>
          <w:tcPr>
            <w:tcW w:w="2280"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2A278F" w:rsidRPr="002A278F" w:rsidRDefault="002A278F" w:rsidP="002A278F">
            <w:pPr>
              <w:spacing w:after="0" w:line="240" w:lineRule="auto"/>
              <w:jc w:val="right"/>
              <w:rPr>
                <w:rFonts w:ascii="Arial" w:eastAsia="Times New Roman" w:hAnsi="Arial" w:cs="Arial"/>
                <w:b/>
                <w:bCs/>
                <w:sz w:val="20"/>
                <w:szCs w:val="20"/>
                <w:lang w:eastAsia="ru-RU"/>
              </w:rPr>
            </w:pPr>
            <w:r w:rsidRPr="002A278F">
              <w:rPr>
                <w:rFonts w:ascii="Arial" w:eastAsia="Times New Roman" w:hAnsi="Arial" w:cs="Arial"/>
                <w:b/>
                <w:bCs/>
                <w:sz w:val="20"/>
                <w:szCs w:val="20"/>
                <w:lang w:eastAsia="ru-RU"/>
              </w:rPr>
              <w:t>6 295,30</w:t>
            </w:r>
          </w:p>
        </w:tc>
        <w:tc>
          <w:tcPr>
            <w:tcW w:w="1660" w:type="dxa"/>
            <w:tcBorders>
              <w:top w:val="nil"/>
              <w:left w:val="nil"/>
              <w:bottom w:val="nil"/>
              <w:right w:val="nil"/>
            </w:tcBorders>
            <w:shd w:val="clear" w:color="auto" w:fill="auto"/>
            <w:noWrap/>
            <w:vAlign w:val="bottom"/>
            <w:hideMark/>
          </w:tcPr>
          <w:p w:rsidR="002A278F" w:rsidRPr="002A278F" w:rsidRDefault="002A278F" w:rsidP="002A278F">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2A278F" w:rsidRPr="002A278F" w:rsidRDefault="002A278F" w:rsidP="002A278F">
            <w:pPr>
              <w:spacing w:after="0" w:line="240" w:lineRule="auto"/>
              <w:rPr>
                <w:rFonts w:ascii="Arial" w:eastAsia="Times New Roman" w:hAnsi="Arial" w:cs="Arial"/>
                <w:sz w:val="20"/>
                <w:szCs w:val="20"/>
                <w:lang w:eastAsia="ru-RU"/>
              </w:rPr>
            </w:pPr>
          </w:p>
        </w:tc>
      </w:tr>
      <w:tr w:rsidR="002A278F" w:rsidRPr="002A278F" w:rsidTr="002A278F">
        <w:trPr>
          <w:trHeight w:val="1020"/>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2A278F" w:rsidRPr="002A278F" w:rsidRDefault="002A278F" w:rsidP="002A278F">
            <w:pPr>
              <w:spacing w:after="0" w:line="240" w:lineRule="auto"/>
              <w:rPr>
                <w:rFonts w:ascii="Arial" w:eastAsia="Times New Roman" w:hAnsi="Arial" w:cs="Arial"/>
                <w:sz w:val="20"/>
                <w:szCs w:val="20"/>
                <w:lang w:eastAsia="ru-RU"/>
              </w:rPr>
            </w:pPr>
            <w:r w:rsidRPr="002A278F">
              <w:rPr>
                <w:rFonts w:ascii="Arial" w:eastAsia="Times New Roman" w:hAnsi="Arial" w:cs="Arial"/>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040" w:type="dxa"/>
            <w:tcBorders>
              <w:top w:val="nil"/>
              <w:left w:val="nil"/>
              <w:bottom w:val="nil"/>
              <w:right w:val="nil"/>
            </w:tcBorders>
            <w:shd w:val="clear" w:color="auto" w:fill="auto"/>
            <w:hideMark/>
          </w:tcPr>
          <w:p w:rsidR="002A278F" w:rsidRPr="002A278F" w:rsidRDefault="002A278F" w:rsidP="002A278F">
            <w:pPr>
              <w:spacing w:after="0" w:line="240" w:lineRule="auto"/>
              <w:jc w:val="center"/>
              <w:rPr>
                <w:rFonts w:ascii="Arial" w:eastAsia="Times New Roman" w:hAnsi="Arial" w:cs="Arial"/>
                <w:sz w:val="20"/>
                <w:szCs w:val="20"/>
                <w:lang w:eastAsia="ru-RU"/>
              </w:rPr>
            </w:pPr>
            <w:r w:rsidRPr="002A278F">
              <w:rPr>
                <w:rFonts w:ascii="Arial" w:eastAsia="Times New Roman" w:hAnsi="Arial" w:cs="Arial"/>
                <w:sz w:val="20"/>
                <w:szCs w:val="20"/>
                <w:lang w:eastAsia="ru-RU"/>
              </w:rPr>
              <w:t>009</w:t>
            </w:r>
          </w:p>
        </w:tc>
        <w:tc>
          <w:tcPr>
            <w:tcW w:w="2920" w:type="dxa"/>
            <w:tcBorders>
              <w:top w:val="nil"/>
              <w:left w:val="single" w:sz="4" w:space="0" w:color="auto"/>
              <w:bottom w:val="single" w:sz="4" w:space="0" w:color="auto"/>
              <w:right w:val="single" w:sz="8" w:space="0" w:color="auto"/>
            </w:tcBorders>
            <w:shd w:val="clear" w:color="auto" w:fill="auto"/>
            <w:hideMark/>
          </w:tcPr>
          <w:p w:rsidR="002A278F" w:rsidRPr="002A278F" w:rsidRDefault="002A278F" w:rsidP="002A278F">
            <w:pPr>
              <w:spacing w:after="0" w:line="240" w:lineRule="auto"/>
              <w:jc w:val="both"/>
              <w:rPr>
                <w:rFonts w:ascii="Times New Roman" w:eastAsia="Times New Roman" w:hAnsi="Times New Roman" w:cs="Times New Roman"/>
                <w:sz w:val="20"/>
                <w:szCs w:val="20"/>
                <w:lang w:eastAsia="ru-RU"/>
              </w:rPr>
            </w:pPr>
            <w:r w:rsidRPr="002A278F">
              <w:rPr>
                <w:rFonts w:ascii="Times New Roman" w:eastAsia="Times New Roman" w:hAnsi="Times New Roman" w:cs="Times New Roman"/>
                <w:sz w:val="20"/>
                <w:szCs w:val="20"/>
                <w:lang w:eastAsia="ru-RU"/>
              </w:rPr>
              <w:t>2 02 35118 10 0000 150</w:t>
            </w:r>
          </w:p>
        </w:tc>
        <w:tc>
          <w:tcPr>
            <w:tcW w:w="2280" w:type="dxa"/>
            <w:tcBorders>
              <w:top w:val="nil"/>
              <w:left w:val="nil"/>
              <w:bottom w:val="single" w:sz="4" w:space="0" w:color="auto"/>
              <w:right w:val="single" w:sz="8" w:space="0" w:color="auto"/>
            </w:tcBorders>
            <w:shd w:val="clear" w:color="000000" w:fill="FFFFFF"/>
            <w:vAlign w:val="bottom"/>
            <w:hideMark/>
          </w:tcPr>
          <w:p w:rsidR="002A278F" w:rsidRPr="002A278F" w:rsidRDefault="002A278F" w:rsidP="002A278F">
            <w:pPr>
              <w:spacing w:after="0" w:line="240" w:lineRule="auto"/>
              <w:jc w:val="right"/>
              <w:rPr>
                <w:rFonts w:ascii="Arial" w:eastAsia="Times New Roman" w:hAnsi="Arial" w:cs="Arial"/>
                <w:sz w:val="20"/>
                <w:szCs w:val="20"/>
                <w:lang w:eastAsia="ru-RU"/>
              </w:rPr>
            </w:pPr>
            <w:r w:rsidRPr="002A278F">
              <w:rPr>
                <w:rFonts w:ascii="Arial" w:eastAsia="Times New Roman" w:hAnsi="Arial" w:cs="Arial"/>
                <w:sz w:val="20"/>
                <w:szCs w:val="20"/>
                <w:lang w:eastAsia="ru-RU"/>
              </w:rPr>
              <w:t>231,875</w:t>
            </w:r>
          </w:p>
        </w:tc>
        <w:tc>
          <w:tcPr>
            <w:tcW w:w="1660" w:type="dxa"/>
            <w:tcBorders>
              <w:top w:val="nil"/>
              <w:left w:val="nil"/>
              <w:bottom w:val="nil"/>
              <w:right w:val="nil"/>
            </w:tcBorders>
            <w:shd w:val="clear" w:color="auto" w:fill="auto"/>
            <w:vAlign w:val="bottom"/>
            <w:hideMark/>
          </w:tcPr>
          <w:p w:rsidR="002A278F" w:rsidRPr="002A278F" w:rsidRDefault="002A278F" w:rsidP="002A278F">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vAlign w:val="bottom"/>
            <w:hideMark/>
          </w:tcPr>
          <w:p w:rsidR="002A278F" w:rsidRPr="002A278F" w:rsidRDefault="002A278F" w:rsidP="002A278F">
            <w:pPr>
              <w:spacing w:after="0" w:line="240" w:lineRule="auto"/>
              <w:rPr>
                <w:rFonts w:ascii="Arial" w:eastAsia="Times New Roman" w:hAnsi="Arial" w:cs="Arial"/>
                <w:sz w:val="20"/>
                <w:szCs w:val="20"/>
                <w:lang w:eastAsia="ru-RU"/>
              </w:rPr>
            </w:pPr>
          </w:p>
        </w:tc>
      </w:tr>
      <w:tr w:rsidR="002A278F" w:rsidRPr="002A278F" w:rsidTr="002A278F">
        <w:trPr>
          <w:trHeight w:val="570"/>
        </w:trPr>
        <w:tc>
          <w:tcPr>
            <w:tcW w:w="5700" w:type="dxa"/>
            <w:tcBorders>
              <w:top w:val="nil"/>
              <w:left w:val="nil"/>
              <w:bottom w:val="nil"/>
              <w:right w:val="nil"/>
            </w:tcBorders>
            <w:shd w:val="clear" w:color="auto" w:fill="auto"/>
            <w:vAlign w:val="bottom"/>
            <w:hideMark/>
          </w:tcPr>
          <w:p w:rsidR="002A278F" w:rsidRPr="002A278F" w:rsidRDefault="002A278F" w:rsidP="002A278F">
            <w:pPr>
              <w:spacing w:after="0" w:line="240" w:lineRule="auto"/>
              <w:rPr>
                <w:rFonts w:ascii="Arial" w:eastAsia="Times New Roman" w:hAnsi="Arial" w:cs="Arial"/>
                <w:sz w:val="20"/>
                <w:szCs w:val="20"/>
                <w:lang w:eastAsia="ru-RU"/>
              </w:rPr>
            </w:pPr>
            <w:r w:rsidRPr="002A278F">
              <w:rPr>
                <w:rFonts w:ascii="Arial" w:eastAsia="Times New Roman" w:hAnsi="Arial" w:cs="Arial"/>
                <w:sz w:val="20"/>
                <w:szCs w:val="20"/>
                <w:lang w:eastAsia="ru-RU"/>
              </w:rPr>
              <w:t>Прочие межбюджетные трансферты, передаваемые бюджетам сельских поселений</w:t>
            </w:r>
          </w:p>
        </w:tc>
        <w:tc>
          <w:tcPr>
            <w:tcW w:w="1040" w:type="dxa"/>
            <w:tcBorders>
              <w:top w:val="nil"/>
              <w:left w:val="single" w:sz="4" w:space="0" w:color="auto"/>
              <w:bottom w:val="single" w:sz="4" w:space="0" w:color="auto"/>
              <w:right w:val="single" w:sz="4" w:space="0" w:color="auto"/>
            </w:tcBorders>
            <w:shd w:val="clear" w:color="auto" w:fill="auto"/>
            <w:vAlign w:val="bottom"/>
            <w:hideMark/>
          </w:tcPr>
          <w:p w:rsidR="002A278F" w:rsidRPr="002A278F" w:rsidRDefault="002A278F" w:rsidP="002A278F">
            <w:pPr>
              <w:spacing w:after="0" w:line="240" w:lineRule="auto"/>
              <w:jc w:val="center"/>
              <w:rPr>
                <w:rFonts w:ascii="Arial" w:eastAsia="Times New Roman" w:hAnsi="Arial" w:cs="Arial"/>
                <w:sz w:val="20"/>
                <w:szCs w:val="20"/>
                <w:lang w:eastAsia="ru-RU"/>
              </w:rPr>
            </w:pPr>
            <w:r w:rsidRPr="002A278F">
              <w:rPr>
                <w:rFonts w:ascii="Arial" w:eastAsia="Times New Roman" w:hAnsi="Arial" w:cs="Arial"/>
                <w:sz w:val="20"/>
                <w:szCs w:val="20"/>
                <w:lang w:eastAsia="ru-RU"/>
              </w:rPr>
              <w:t>009</w:t>
            </w:r>
          </w:p>
        </w:tc>
        <w:tc>
          <w:tcPr>
            <w:tcW w:w="2920" w:type="dxa"/>
            <w:tcBorders>
              <w:top w:val="nil"/>
              <w:left w:val="nil"/>
              <w:bottom w:val="single" w:sz="4" w:space="0" w:color="auto"/>
              <w:right w:val="single" w:sz="4" w:space="0" w:color="auto"/>
            </w:tcBorders>
            <w:shd w:val="clear" w:color="auto" w:fill="auto"/>
            <w:vAlign w:val="bottom"/>
            <w:hideMark/>
          </w:tcPr>
          <w:p w:rsidR="002A278F" w:rsidRPr="002A278F" w:rsidRDefault="002A278F" w:rsidP="002A278F">
            <w:pPr>
              <w:spacing w:after="0" w:line="240" w:lineRule="auto"/>
              <w:rPr>
                <w:rFonts w:ascii="Arial" w:eastAsia="Times New Roman" w:hAnsi="Arial" w:cs="Arial"/>
                <w:sz w:val="20"/>
                <w:szCs w:val="20"/>
                <w:lang w:eastAsia="ru-RU"/>
              </w:rPr>
            </w:pPr>
            <w:r w:rsidRPr="002A278F">
              <w:rPr>
                <w:rFonts w:ascii="Arial" w:eastAsia="Times New Roman" w:hAnsi="Arial" w:cs="Arial"/>
                <w:sz w:val="20"/>
                <w:szCs w:val="20"/>
                <w:lang w:eastAsia="ru-RU"/>
              </w:rPr>
              <w:t>2 02 49999 10 0000 150</w:t>
            </w:r>
          </w:p>
        </w:tc>
        <w:tc>
          <w:tcPr>
            <w:tcW w:w="2280" w:type="dxa"/>
            <w:tcBorders>
              <w:top w:val="nil"/>
              <w:left w:val="nil"/>
              <w:bottom w:val="single" w:sz="4" w:space="0" w:color="auto"/>
              <w:right w:val="single" w:sz="4" w:space="0" w:color="auto"/>
            </w:tcBorders>
            <w:shd w:val="clear" w:color="000000" w:fill="FFFFFF"/>
            <w:vAlign w:val="bottom"/>
            <w:hideMark/>
          </w:tcPr>
          <w:p w:rsidR="002A278F" w:rsidRPr="002A278F" w:rsidRDefault="002A278F" w:rsidP="002A278F">
            <w:pPr>
              <w:spacing w:after="0" w:line="240" w:lineRule="auto"/>
              <w:jc w:val="right"/>
              <w:rPr>
                <w:rFonts w:ascii="Arial" w:eastAsia="Times New Roman" w:hAnsi="Arial" w:cs="Arial"/>
                <w:sz w:val="20"/>
                <w:szCs w:val="20"/>
                <w:lang w:eastAsia="ru-RU"/>
              </w:rPr>
            </w:pPr>
            <w:r w:rsidRPr="002A278F">
              <w:rPr>
                <w:rFonts w:ascii="Arial" w:eastAsia="Times New Roman" w:hAnsi="Arial" w:cs="Arial"/>
                <w:sz w:val="20"/>
                <w:szCs w:val="20"/>
                <w:lang w:eastAsia="ru-RU"/>
              </w:rPr>
              <w:t>412,50</w:t>
            </w:r>
          </w:p>
        </w:tc>
        <w:tc>
          <w:tcPr>
            <w:tcW w:w="1660" w:type="dxa"/>
            <w:tcBorders>
              <w:top w:val="nil"/>
              <w:left w:val="nil"/>
              <w:bottom w:val="nil"/>
              <w:right w:val="nil"/>
            </w:tcBorders>
            <w:shd w:val="clear" w:color="auto" w:fill="auto"/>
            <w:noWrap/>
            <w:vAlign w:val="bottom"/>
            <w:hideMark/>
          </w:tcPr>
          <w:p w:rsidR="002A278F" w:rsidRPr="002A278F" w:rsidRDefault="002A278F" w:rsidP="002A278F">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2A278F" w:rsidRPr="002A278F" w:rsidRDefault="002A278F" w:rsidP="002A278F">
            <w:pPr>
              <w:spacing w:after="0" w:line="240" w:lineRule="auto"/>
              <w:rPr>
                <w:rFonts w:ascii="Arial" w:eastAsia="Times New Roman" w:hAnsi="Arial" w:cs="Arial"/>
                <w:sz w:val="20"/>
                <w:szCs w:val="20"/>
                <w:lang w:eastAsia="ru-RU"/>
              </w:rPr>
            </w:pPr>
          </w:p>
        </w:tc>
      </w:tr>
      <w:tr w:rsidR="002A278F" w:rsidRPr="002A278F" w:rsidTr="002A278F">
        <w:trPr>
          <w:trHeight w:val="600"/>
        </w:trPr>
        <w:tc>
          <w:tcPr>
            <w:tcW w:w="5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78F" w:rsidRPr="002A278F" w:rsidRDefault="002A278F" w:rsidP="002A278F">
            <w:pPr>
              <w:spacing w:after="0" w:line="240" w:lineRule="auto"/>
              <w:rPr>
                <w:rFonts w:ascii="Arial" w:eastAsia="Times New Roman" w:hAnsi="Arial" w:cs="Arial"/>
                <w:sz w:val="20"/>
                <w:szCs w:val="20"/>
                <w:lang w:eastAsia="ru-RU"/>
              </w:rPr>
            </w:pPr>
            <w:r w:rsidRPr="002A278F">
              <w:rPr>
                <w:rFonts w:ascii="Arial" w:eastAsia="Times New Roman" w:hAnsi="Arial" w:cs="Arial"/>
                <w:sz w:val="20"/>
                <w:szCs w:val="20"/>
                <w:lang w:eastAsia="ru-RU"/>
              </w:rPr>
              <w:t>Прочие безвозмездные поступления в бюджеты сельских поселений</w:t>
            </w:r>
          </w:p>
        </w:tc>
        <w:tc>
          <w:tcPr>
            <w:tcW w:w="1040" w:type="dxa"/>
            <w:tcBorders>
              <w:top w:val="nil"/>
              <w:left w:val="nil"/>
              <w:bottom w:val="single" w:sz="4" w:space="0" w:color="auto"/>
              <w:right w:val="single" w:sz="4" w:space="0" w:color="auto"/>
            </w:tcBorders>
            <w:shd w:val="clear" w:color="auto" w:fill="auto"/>
            <w:vAlign w:val="bottom"/>
            <w:hideMark/>
          </w:tcPr>
          <w:p w:rsidR="002A278F" w:rsidRPr="002A278F" w:rsidRDefault="002A278F" w:rsidP="002A278F">
            <w:pPr>
              <w:spacing w:after="0" w:line="240" w:lineRule="auto"/>
              <w:jc w:val="center"/>
              <w:rPr>
                <w:rFonts w:ascii="Arial" w:eastAsia="Times New Roman" w:hAnsi="Arial" w:cs="Arial"/>
                <w:sz w:val="20"/>
                <w:szCs w:val="20"/>
                <w:lang w:eastAsia="ru-RU"/>
              </w:rPr>
            </w:pPr>
            <w:r w:rsidRPr="002A278F">
              <w:rPr>
                <w:rFonts w:ascii="Arial" w:eastAsia="Times New Roman" w:hAnsi="Arial" w:cs="Arial"/>
                <w:sz w:val="20"/>
                <w:szCs w:val="20"/>
                <w:lang w:eastAsia="ru-RU"/>
              </w:rPr>
              <w:t>009</w:t>
            </w:r>
          </w:p>
        </w:tc>
        <w:tc>
          <w:tcPr>
            <w:tcW w:w="2920" w:type="dxa"/>
            <w:tcBorders>
              <w:top w:val="nil"/>
              <w:left w:val="nil"/>
              <w:bottom w:val="single" w:sz="4" w:space="0" w:color="auto"/>
              <w:right w:val="single" w:sz="4" w:space="0" w:color="auto"/>
            </w:tcBorders>
            <w:shd w:val="clear" w:color="auto" w:fill="auto"/>
            <w:vAlign w:val="bottom"/>
            <w:hideMark/>
          </w:tcPr>
          <w:p w:rsidR="002A278F" w:rsidRPr="002A278F" w:rsidRDefault="002A278F" w:rsidP="002A278F">
            <w:pPr>
              <w:spacing w:after="0" w:line="240" w:lineRule="auto"/>
              <w:rPr>
                <w:rFonts w:ascii="Arial" w:eastAsia="Times New Roman" w:hAnsi="Arial" w:cs="Arial"/>
                <w:sz w:val="20"/>
                <w:szCs w:val="20"/>
                <w:lang w:eastAsia="ru-RU"/>
              </w:rPr>
            </w:pPr>
            <w:r w:rsidRPr="002A278F">
              <w:rPr>
                <w:rFonts w:ascii="Arial" w:eastAsia="Times New Roman" w:hAnsi="Arial" w:cs="Arial"/>
                <w:sz w:val="20"/>
                <w:szCs w:val="20"/>
                <w:lang w:eastAsia="ru-RU"/>
              </w:rPr>
              <w:t>2 07 05030 10 0000 150</w:t>
            </w:r>
          </w:p>
        </w:tc>
        <w:tc>
          <w:tcPr>
            <w:tcW w:w="2280" w:type="dxa"/>
            <w:tcBorders>
              <w:top w:val="nil"/>
              <w:left w:val="nil"/>
              <w:bottom w:val="single" w:sz="4" w:space="0" w:color="auto"/>
              <w:right w:val="single" w:sz="4" w:space="0" w:color="auto"/>
            </w:tcBorders>
            <w:shd w:val="clear" w:color="000000" w:fill="FFFFFF"/>
            <w:vAlign w:val="bottom"/>
            <w:hideMark/>
          </w:tcPr>
          <w:p w:rsidR="002A278F" w:rsidRPr="002A278F" w:rsidRDefault="002A278F" w:rsidP="002A278F">
            <w:pPr>
              <w:spacing w:after="0" w:line="240" w:lineRule="auto"/>
              <w:jc w:val="right"/>
              <w:rPr>
                <w:rFonts w:ascii="Arial" w:eastAsia="Times New Roman" w:hAnsi="Arial" w:cs="Arial"/>
                <w:b/>
                <w:bCs/>
                <w:sz w:val="20"/>
                <w:szCs w:val="20"/>
                <w:lang w:eastAsia="ru-RU"/>
              </w:rPr>
            </w:pPr>
            <w:r w:rsidRPr="002A278F">
              <w:rPr>
                <w:rFonts w:ascii="Arial" w:eastAsia="Times New Roman" w:hAnsi="Arial" w:cs="Arial"/>
                <w:b/>
                <w:bCs/>
                <w:sz w:val="20"/>
                <w:szCs w:val="20"/>
                <w:lang w:eastAsia="ru-RU"/>
              </w:rPr>
              <w:t>44,258</w:t>
            </w:r>
          </w:p>
        </w:tc>
        <w:tc>
          <w:tcPr>
            <w:tcW w:w="1660" w:type="dxa"/>
            <w:tcBorders>
              <w:top w:val="nil"/>
              <w:left w:val="nil"/>
              <w:bottom w:val="nil"/>
              <w:right w:val="nil"/>
            </w:tcBorders>
            <w:shd w:val="clear" w:color="auto" w:fill="auto"/>
            <w:noWrap/>
            <w:vAlign w:val="bottom"/>
            <w:hideMark/>
          </w:tcPr>
          <w:p w:rsidR="002A278F" w:rsidRPr="002A278F" w:rsidRDefault="002A278F" w:rsidP="002A278F">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2A278F" w:rsidRPr="002A278F" w:rsidRDefault="002A278F" w:rsidP="002A278F">
            <w:pPr>
              <w:spacing w:after="0" w:line="240" w:lineRule="auto"/>
              <w:rPr>
                <w:rFonts w:ascii="Arial" w:eastAsia="Times New Roman" w:hAnsi="Arial" w:cs="Arial"/>
                <w:sz w:val="20"/>
                <w:szCs w:val="20"/>
                <w:lang w:eastAsia="ru-RU"/>
              </w:rPr>
            </w:pPr>
          </w:p>
        </w:tc>
      </w:tr>
      <w:tr w:rsidR="002A278F" w:rsidRPr="002A278F" w:rsidTr="002A278F">
        <w:trPr>
          <w:trHeight w:val="600"/>
        </w:trPr>
        <w:tc>
          <w:tcPr>
            <w:tcW w:w="5700" w:type="dxa"/>
            <w:tcBorders>
              <w:top w:val="nil"/>
              <w:left w:val="single" w:sz="4" w:space="0" w:color="auto"/>
              <w:bottom w:val="single" w:sz="4" w:space="0" w:color="auto"/>
              <w:right w:val="single" w:sz="4" w:space="0" w:color="auto"/>
            </w:tcBorders>
            <w:shd w:val="clear" w:color="auto" w:fill="auto"/>
            <w:noWrap/>
            <w:vAlign w:val="bottom"/>
            <w:hideMark/>
          </w:tcPr>
          <w:p w:rsidR="002A278F" w:rsidRPr="002A278F" w:rsidRDefault="002A278F" w:rsidP="002A278F">
            <w:pPr>
              <w:spacing w:after="0" w:line="240" w:lineRule="auto"/>
              <w:rPr>
                <w:rFonts w:ascii="Times New Roman" w:eastAsia="Times New Roman" w:hAnsi="Times New Roman" w:cs="Times New Roman"/>
                <w:sz w:val="20"/>
                <w:szCs w:val="20"/>
                <w:lang w:eastAsia="ru-RU"/>
              </w:rPr>
            </w:pPr>
            <w:r w:rsidRPr="002A278F">
              <w:rPr>
                <w:rFonts w:ascii="Times New Roman" w:eastAsia="Times New Roman" w:hAnsi="Times New Roman" w:cs="Times New Roman"/>
                <w:sz w:val="20"/>
                <w:szCs w:val="20"/>
                <w:lang w:eastAsia="ru-RU"/>
              </w:rPr>
              <w:t>Прочие субсидии бюджетам сельских поселений</w:t>
            </w:r>
          </w:p>
        </w:tc>
        <w:tc>
          <w:tcPr>
            <w:tcW w:w="1040" w:type="dxa"/>
            <w:tcBorders>
              <w:top w:val="nil"/>
              <w:left w:val="nil"/>
              <w:bottom w:val="single" w:sz="4" w:space="0" w:color="auto"/>
              <w:right w:val="single" w:sz="4" w:space="0" w:color="auto"/>
            </w:tcBorders>
            <w:shd w:val="clear" w:color="auto" w:fill="auto"/>
            <w:vAlign w:val="bottom"/>
            <w:hideMark/>
          </w:tcPr>
          <w:p w:rsidR="002A278F" w:rsidRPr="002A278F" w:rsidRDefault="002A278F" w:rsidP="002A278F">
            <w:pPr>
              <w:spacing w:after="0" w:line="240" w:lineRule="auto"/>
              <w:jc w:val="center"/>
              <w:rPr>
                <w:rFonts w:ascii="Arial" w:eastAsia="Times New Roman" w:hAnsi="Arial" w:cs="Arial"/>
                <w:sz w:val="20"/>
                <w:szCs w:val="20"/>
                <w:lang w:eastAsia="ru-RU"/>
              </w:rPr>
            </w:pPr>
            <w:r w:rsidRPr="002A278F">
              <w:rPr>
                <w:rFonts w:ascii="Arial" w:eastAsia="Times New Roman" w:hAnsi="Arial" w:cs="Arial"/>
                <w:sz w:val="20"/>
                <w:szCs w:val="20"/>
                <w:lang w:eastAsia="ru-RU"/>
              </w:rPr>
              <w:t>009</w:t>
            </w:r>
          </w:p>
        </w:tc>
        <w:tc>
          <w:tcPr>
            <w:tcW w:w="2920" w:type="dxa"/>
            <w:tcBorders>
              <w:top w:val="nil"/>
              <w:left w:val="nil"/>
              <w:bottom w:val="single" w:sz="4" w:space="0" w:color="auto"/>
              <w:right w:val="single" w:sz="4" w:space="0" w:color="auto"/>
            </w:tcBorders>
            <w:shd w:val="clear" w:color="auto" w:fill="auto"/>
            <w:noWrap/>
            <w:vAlign w:val="bottom"/>
            <w:hideMark/>
          </w:tcPr>
          <w:p w:rsidR="002A278F" w:rsidRPr="002A278F" w:rsidRDefault="002A278F" w:rsidP="002A278F">
            <w:pPr>
              <w:spacing w:after="0" w:line="240" w:lineRule="auto"/>
              <w:rPr>
                <w:rFonts w:ascii="Times New Roman" w:eastAsia="Times New Roman" w:hAnsi="Times New Roman" w:cs="Times New Roman"/>
                <w:sz w:val="20"/>
                <w:szCs w:val="20"/>
                <w:lang w:eastAsia="ru-RU"/>
              </w:rPr>
            </w:pPr>
            <w:r w:rsidRPr="002A278F">
              <w:rPr>
                <w:rFonts w:ascii="Times New Roman" w:eastAsia="Times New Roman" w:hAnsi="Times New Roman" w:cs="Times New Roman"/>
                <w:sz w:val="20"/>
                <w:szCs w:val="20"/>
                <w:lang w:eastAsia="ru-RU"/>
              </w:rPr>
              <w:t>2 02 29999 10 0000 150</w:t>
            </w:r>
          </w:p>
        </w:tc>
        <w:tc>
          <w:tcPr>
            <w:tcW w:w="2280" w:type="dxa"/>
            <w:tcBorders>
              <w:top w:val="nil"/>
              <w:left w:val="nil"/>
              <w:bottom w:val="single" w:sz="4" w:space="0" w:color="auto"/>
              <w:right w:val="single" w:sz="4" w:space="0" w:color="auto"/>
            </w:tcBorders>
            <w:shd w:val="clear" w:color="auto" w:fill="auto"/>
            <w:vAlign w:val="bottom"/>
            <w:hideMark/>
          </w:tcPr>
          <w:p w:rsidR="002A278F" w:rsidRPr="002A278F" w:rsidRDefault="002A278F" w:rsidP="002A278F">
            <w:pPr>
              <w:spacing w:after="0" w:line="240" w:lineRule="auto"/>
              <w:jc w:val="right"/>
              <w:rPr>
                <w:rFonts w:ascii="Arial" w:eastAsia="Times New Roman" w:hAnsi="Arial" w:cs="Arial"/>
                <w:sz w:val="20"/>
                <w:szCs w:val="20"/>
                <w:lang w:eastAsia="ru-RU"/>
              </w:rPr>
            </w:pPr>
            <w:r w:rsidRPr="002A278F">
              <w:rPr>
                <w:rFonts w:ascii="Arial" w:eastAsia="Times New Roman" w:hAnsi="Arial" w:cs="Arial"/>
                <w:sz w:val="20"/>
                <w:szCs w:val="20"/>
                <w:lang w:eastAsia="ru-RU"/>
              </w:rPr>
              <w:t>306,30</w:t>
            </w:r>
          </w:p>
        </w:tc>
        <w:tc>
          <w:tcPr>
            <w:tcW w:w="1660" w:type="dxa"/>
            <w:tcBorders>
              <w:top w:val="nil"/>
              <w:left w:val="nil"/>
              <w:bottom w:val="nil"/>
              <w:right w:val="nil"/>
            </w:tcBorders>
            <w:shd w:val="clear" w:color="auto" w:fill="auto"/>
            <w:noWrap/>
            <w:vAlign w:val="bottom"/>
            <w:hideMark/>
          </w:tcPr>
          <w:p w:rsidR="002A278F" w:rsidRPr="002A278F" w:rsidRDefault="002A278F" w:rsidP="002A278F">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2A278F" w:rsidRPr="002A278F" w:rsidRDefault="002A278F" w:rsidP="002A278F">
            <w:pPr>
              <w:spacing w:after="0" w:line="240" w:lineRule="auto"/>
              <w:rPr>
                <w:rFonts w:ascii="Arial" w:eastAsia="Times New Roman" w:hAnsi="Arial" w:cs="Arial"/>
                <w:sz w:val="20"/>
                <w:szCs w:val="20"/>
                <w:lang w:eastAsia="ru-RU"/>
              </w:rPr>
            </w:pPr>
          </w:p>
        </w:tc>
      </w:tr>
      <w:tr w:rsidR="002A278F" w:rsidRPr="002A278F" w:rsidTr="002A278F">
        <w:trPr>
          <w:trHeight w:val="375"/>
        </w:trPr>
        <w:tc>
          <w:tcPr>
            <w:tcW w:w="9660" w:type="dxa"/>
            <w:gridSpan w:val="3"/>
            <w:tcBorders>
              <w:top w:val="nil"/>
              <w:left w:val="single" w:sz="8" w:space="0" w:color="auto"/>
              <w:bottom w:val="single" w:sz="8" w:space="0" w:color="auto"/>
              <w:right w:val="nil"/>
            </w:tcBorders>
            <w:shd w:val="clear" w:color="auto" w:fill="auto"/>
            <w:vAlign w:val="bottom"/>
            <w:hideMark/>
          </w:tcPr>
          <w:p w:rsidR="002A278F" w:rsidRPr="002A278F" w:rsidRDefault="002A278F" w:rsidP="002A278F">
            <w:pPr>
              <w:spacing w:after="0" w:line="240" w:lineRule="auto"/>
              <w:rPr>
                <w:rFonts w:ascii="Arial" w:eastAsia="Times New Roman" w:hAnsi="Arial" w:cs="Arial"/>
                <w:b/>
                <w:bCs/>
                <w:sz w:val="20"/>
                <w:szCs w:val="20"/>
                <w:lang w:eastAsia="ru-RU"/>
              </w:rPr>
            </w:pPr>
            <w:r w:rsidRPr="002A278F">
              <w:rPr>
                <w:rFonts w:ascii="Arial" w:eastAsia="Times New Roman" w:hAnsi="Arial" w:cs="Arial"/>
                <w:b/>
                <w:bCs/>
                <w:sz w:val="20"/>
                <w:szCs w:val="20"/>
                <w:lang w:eastAsia="ru-RU"/>
              </w:rPr>
              <w:t>Всего безвозмездные поступления</w:t>
            </w:r>
          </w:p>
        </w:tc>
        <w:tc>
          <w:tcPr>
            <w:tcW w:w="2280" w:type="dxa"/>
            <w:tcBorders>
              <w:top w:val="nil"/>
              <w:left w:val="single" w:sz="8" w:space="0" w:color="auto"/>
              <w:bottom w:val="nil"/>
              <w:right w:val="single" w:sz="8" w:space="0" w:color="auto"/>
            </w:tcBorders>
            <w:shd w:val="clear" w:color="000000" w:fill="FFFFFF"/>
            <w:vAlign w:val="bottom"/>
            <w:hideMark/>
          </w:tcPr>
          <w:p w:rsidR="002A278F" w:rsidRPr="002A278F" w:rsidRDefault="002A278F" w:rsidP="002A278F">
            <w:pPr>
              <w:spacing w:after="0" w:line="240" w:lineRule="auto"/>
              <w:jc w:val="right"/>
              <w:rPr>
                <w:rFonts w:ascii="Arial" w:eastAsia="Times New Roman" w:hAnsi="Arial" w:cs="Arial"/>
                <w:b/>
                <w:bCs/>
                <w:sz w:val="20"/>
                <w:szCs w:val="20"/>
                <w:lang w:eastAsia="ru-RU"/>
              </w:rPr>
            </w:pPr>
            <w:r w:rsidRPr="002A278F">
              <w:rPr>
                <w:rFonts w:ascii="Arial" w:eastAsia="Times New Roman" w:hAnsi="Arial" w:cs="Arial"/>
                <w:b/>
                <w:bCs/>
                <w:sz w:val="20"/>
                <w:szCs w:val="20"/>
                <w:lang w:eastAsia="ru-RU"/>
              </w:rPr>
              <w:t>7 290,233</w:t>
            </w:r>
          </w:p>
        </w:tc>
        <w:tc>
          <w:tcPr>
            <w:tcW w:w="1660" w:type="dxa"/>
            <w:tcBorders>
              <w:top w:val="nil"/>
              <w:left w:val="nil"/>
              <w:bottom w:val="nil"/>
              <w:right w:val="nil"/>
            </w:tcBorders>
            <w:shd w:val="clear" w:color="auto" w:fill="auto"/>
            <w:noWrap/>
            <w:vAlign w:val="bottom"/>
            <w:hideMark/>
          </w:tcPr>
          <w:p w:rsidR="002A278F" w:rsidRPr="002A278F" w:rsidRDefault="002A278F" w:rsidP="002A278F">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2A278F" w:rsidRPr="002A278F" w:rsidRDefault="002A278F" w:rsidP="002A278F">
            <w:pPr>
              <w:spacing w:after="0" w:line="240" w:lineRule="auto"/>
              <w:rPr>
                <w:rFonts w:ascii="Arial" w:eastAsia="Times New Roman" w:hAnsi="Arial" w:cs="Arial"/>
                <w:sz w:val="20"/>
                <w:szCs w:val="20"/>
                <w:lang w:eastAsia="ru-RU"/>
              </w:rPr>
            </w:pPr>
          </w:p>
        </w:tc>
      </w:tr>
      <w:tr w:rsidR="002A278F" w:rsidRPr="002A278F" w:rsidTr="002A278F">
        <w:trPr>
          <w:trHeight w:val="375"/>
        </w:trPr>
        <w:tc>
          <w:tcPr>
            <w:tcW w:w="9660" w:type="dxa"/>
            <w:gridSpan w:val="3"/>
            <w:tcBorders>
              <w:top w:val="single" w:sz="8" w:space="0" w:color="auto"/>
              <w:left w:val="single" w:sz="8" w:space="0" w:color="auto"/>
              <w:bottom w:val="single" w:sz="8" w:space="0" w:color="auto"/>
              <w:right w:val="nil"/>
            </w:tcBorders>
            <w:shd w:val="clear" w:color="auto" w:fill="auto"/>
            <w:vAlign w:val="bottom"/>
            <w:hideMark/>
          </w:tcPr>
          <w:p w:rsidR="002A278F" w:rsidRPr="002A278F" w:rsidRDefault="002A278F" w:rsidP="002A278F">
            <w:pPr>
              <w:spacing w:after="0" w:line="240" w:lineRule="auto"/>
              <w:rPr>
                <w:rFonts w:ascii="Arial" w:eastAsia="Times New Roman" w:hAnsi="Arial" w:cs="Arial"/>
                <w:b/>
                <w:bCs/>
                <w:sz w:val="20"/>
                <w:szCs w:val="20"/>
                <w:lang w:eastAsia="ru-RU"/>
              </w:rPr>
            </w:pPr>
            <w:r w:rsidRPr="002A278F">
              <w:rPr>
                <w:rFonts w:ascii="Arial" w:eastAsia="Times New Roman" w:hAnsi="Arial" w:cs="Arial"/>
                <w:b/>
                <w:bCs/>
                <w:sz w:val="20"/>
                <w:szCs w:val="20"/>
                <w:lang w:eastAsia="ru-RU"/>
              </w:rPr>
              <w:t>Всего доходы:</w:t>
            </w:r>
          </w:p>
        </w:tc>
        <w:tc>
          <w:tcPr>
            <w:tcW w:w="2280"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2A278F" w:rsidRPr="002A278F" w:rsidRDefault="002A278F" w:rsidP="002A278F">
            <w:pPr>
              <w:spacing w:after="0" w:line="240" w:lineRule="auto"/>
              <w:jc w:val="right"/>
              <w:rPr>
                <w:rFonts w:ascii="Arial" w:eastAsia="Times New Roman" w:hAnsi="Arial" w:cs="Arial"/>
                <w:b/>
                <w:bCs/>
                <w:sz w:val="20"/>
                <w:szCs w:val="20"/>
                <w:lang w:eastAsia="ru-RU"/>
              </w:rPr>
            </w:pPr>
            <w:r w:rsidRPr="002A278F">
              <w:rPr>
                <w:rFonts w:ascii="Arial" w:eastAsia="Times New Roman" w:hAnsi="Arial" w:cs="Arial"/>
                <w:b/>
                <w:bCs/>
                <w:sz w:val="20"/>
                <w:szCs w:val="20"/>
                <w:lang w:eastAsia="ru-RU"/>
              </w:rPr>
              <w:t>10 004,333</w:t>
            </w:r>
          </w:p>
        </w:tc>
        <w:tc>
          <w:tcPr>
            <w:tcW w:w="1660" w:type="dxa"/>
            <w:tcBorders>
              <w:top w:val="nil"/>
              <w:left w:val="nil"/>
              <w:bottom w:val="nil"/>
              <w:right w:val="nil"/>
            </w:tcBorders>
            <w:shd w:val="clear" w:color="auto" w:fill="auto"/>
            <w:noWrap/>
            <w:vAlign w:val="bottom"/>
            <w:hideMark/>
          </w:tcPr>
          <w:p w:rsidR="002A278F" w:rsidRPr="002A278F" w:rsidRDefault="002A278F" w:rsidP="002A278F">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2A278F" w:rsidRPr="002A278F" w:rsidRDefault="002A278F" w:rsidP="002A278F">
            <w:pPr>
              <w:spacing w:after="0" w:line="240" w:lineRule="auto"/>
              <w:rPr>
                <w:rFonts w:ascii="Arial" w:eastAsia="Times New Roman" w:hAnsi="Arial" w:cs="Arial"/>
                <w:sz w:val="20"/>
                <w:szCs w:val="20"/>
                <w:lang w:eastAsia="ru-RU"/>
              </w:rPr>
            </w:pPr>
          </w:p>
        </w:tc>
      </w:tr>
    </w:tbl>
    <w:p w:rsidR="002A278F" w:rsidRPr="002A278F" w:rsidRDefault="002A278F" w:rsidP="002A278F">
      <w:pPr>
        <w:suppressAutoHyphens/>
        <w:spacing w:after="0" w:line="240" w:lineRule="auto"/>
        <w:rPr>
          <w:rFonts w:ascii="Times New Roman" w:eastAsia="Times New Roman" w:hAnsi="Times New Roman" w:cs="Times New Roman"/>
          <w:sz w:val="20"/>
          <w:szCs w:val="20"/>
          <w:lang w:eastAsia="ar-SA"/>
        </w:rPr>
      </w:pPr>
    </w:p>
    <w:p w:rsidR="002A278F" w:rsidRPr="002A278F" w:rsidRDefault="002A278F" w:rsidP="002A278F">
      <w:pPr>
        <w:suppressAutoHyphens/>
        <w:spacing w:after="0" w:line="240" w:lineRule="auto"/>
        <w:rPr>
          <w:rFonts w:ascii="Times New Roman" w:eastAsia="Times New Roman" w:hAnsi="Times New Roman" w:cs="Times New Roman"/>
          <w:sz w:val="20"/>
          <w:szCs w:val="20"/>
          <w:lang w:eastAsia="ar-SA"/>
        </w:rPr>
      </w:pPr>
    </w:p>
    <w:p w:rsidR="002A278F" w:rsidRPr="002A278F" w:rsidRDefault="002A278F" w:rsidP="002A278F">
      <w:pPr>
        <w:suppressAutoHyphens/>
        <w:spacing w:after="0" w:line="240" w:lineRule="auto"/>
        <w:rPr>
          <w:rFonts w:ascii="Times New Roman" w:eastAsia="Times New Roman" w:hAnsi="Times New Roman" w:cs="Times New Roman"/>
          <w:sz w:val="20"/>
          <w:szCs w:val="20"/>
          <w:lang w:eastAsia="ar-SA"/>
        </w:rPr>
      </w:pPr>
    </w:p>
    <w:p w:rsidR="002A278F" w:rsidRPr="002A278F" w:rsidRDefault="002A278F" w:rsidP="002A278F">
      <w:pPr>
        <w:suppressAutoHyphens/>
        <w:spacing w:after="0" w:line="240" w:lineRule="auto"/>
        <w:rPr>
          <w:rFonts w:ascii="Times New Roman" w:eastAsia="Times New Roman" w:hAnsi="Times New Roman" w:cs="Times New Roman"/>
          <w:sz w:val="20"/>
          <w:szCs w:val="20"/>
          <w:lang w:eastAsia="ar-SA"/>
        </w:rPr>
      </w:pPr>
    </w:p>
    <w:p w:rsidR="002A278F" w:rsidRPr="002A278F" w:rsidRDefault="002A278F" w:rsidP="002A278F">
      <w:pPr>
        <w:suppressAutoHyphens/>
        <w:spacing w:after="0" w:line="240" w:lineRule="auto"/>
        <w:rPr>
          <w:rFonts w:ascii="Times New Roman" w:eastAsia="Times New Roman" w:hAnsi="Times New Roman" w:cs="Times New Roman"/>
          <w:sz w:val="20"/>
          <w:szCs w:val="20"/>
          <w:lang w:eastAsia="ar-SA"/>
        </w:rPr>
      </w:pPr>
    </w:p>
    <w:p w:rsidR="002A278F" w:rsidRPr="002A278F" w:rsidRDefault="002A278F" w:rsidP="002A278F">
      <w:pPr>
        <w:suppressAutoHyphens/>
        <w:spacing w:after="0" w:line="240" w:lineRule="auto"/>
        <w:rPr>
          <w:rFonts w:ascii="Times New Roman" w:eastAsia="Times New Roman" w:hAnsi="Times New Roman" w:cs="Times New Roman"/>
          <w:sz w:val="20"/>
          <w:szCs w:val="20"/>
          <w:lang w:eastAsia="ar-SA"/>
        </w:rPr>
      </w:pPr>
    </w:p>
    <w:p w:rsidR="002A278F" w:rsidRPr="002A278F" w:rsidRDefault="002A278F" w:rsidP="002A278F">
      <w:pPr>
        <w:suppressAutoHyphens/>
        <w:spacing w:after="0" w:line="240" w:lineRule="auto"/>
        <w:rPr>
          <w:rFonts w:ascii="Times New Roman" w:eastAsia="Times New Roman" w:hAnsi="Times New Roman" w:cs="Times New Roman"/>
          <w:sz w:val="20"/>
          <w:szCs w:val="20"/>
          <w:lang w:eastAsia="ar-SA"/>
        </w:rPr>
      </w:pPr>
    </w:p>
    <w:p w:rsidR="002A278F" w:rsidRPr="002A278F" w:rsidRDefault="002A278F" w:rsidP="002A278F">
      <w:pPr>
        <w:suppressAutoHyphens/>
        <w:spacing w:after="0" w:line="240" w:lineRule="auto"/>
        <w:rPr>
          <w:rFonts w:ascii="Times New Roman" w:eastAsia="Times New Roman" w:hAnsi="Times New Roman" w:cs="Times New Roman"/>
          <w:sz w:val="20"/>
          <w:szCs w:val="20"/>
          <w:lang w:eastAsia="ar-SA"/>
        </w:rPr>
      </w:pPr>
    </w:p>
    <w:p w:rsidR="002A278F" w:rsidRPr="002A278F" w:rsidRDefault="002A278F" w:rsidP="002A278F">
      <w:pPr>
        <w:suppressAutoHyphens/>
        <w:spacing w:after="0" w:line="240" w:lineRule="auto"/>
        <w:rPr>
          <w:rFonts w:ascii="Times New Roman" w:eastAsia="Times New Roman" w:hAnsi="Times New Roman" w:cs="Times New Roman"/>
          <w:sz w:val="20"/>
          <w:szCs w:val="20"/>
          <w:lang w:eastAsia="ar-SA"/>
        </w:rPr>
      </w:pPr>
    </w:p>
    <w:p w:rsidR="002A278F" w:rsidRPr="002A278F" w:rsidRDefault="002A278F" w:rsidP="002A278F">
      <w:pPr>
        <w:suppressAutoHyphens/>
        <w:spacing w:after="0" w:line="240" w:lineRule="auto"/>
        <w:rPr>
          <w:rFonts w:ascii="Times New Roman" w:eastAsia="Times New Roman" w:hAnsi="Times New Roman" w:cs="Times New Roman"/>
          <w:sz w:val="20"/>
          <w:szCs w:val="20"/>
          <w:lang w:eastAsia="ar-SA"/>
        </w:rPr>
      </w:pPr>
    </w:p>
    <w:p w:rsidR="002A278F" w:rsidRPr="002A278F" w:rsidRDefault="002A278F" w:rsidP="002A278F">
      <w:pPr>
        <w:suppressAutoHyphens/>
        <w:spacing w:after="0" w:line="240" w:lineRule="auto"/>
        <w:rPr>
          <w:rFonts w:ascii="Times New Roman" w:eastAsia="Times New Roman" w:hAnsi="Times New Roman" w:cs="Times New Roman"/>
          <w:sz w:val="20"/>
          <w:szCs w:val="20"/>
          <w:lang w:eastAsia="ar-SA"/>
        </w:rPr>
      </w:pPr>
    </w:p>
    <w:p w:rsidR="002A278F" w:rsidRPr="002A278F" w:rsidRDefault="002A278F" w:rsidP="002A278F">
      <w:pPr>
        <w:suppressAutoHyphens/>
        <w:spacing w:after="0" w:line="240" w:lineRule="auto"/>
        <w:rPr>
          <w:rFonts w:ascii="Times New Roman" w:eastAsia="Times New Roman" w:hAnsi="Times New Roman" w:cs="Times New Roman"/>
          <w:sz w:val="20"/>
          <w:szCs w:val="20"/>
          <w:lang w:eastAsia="ar-SA"/>
        </w:rPr>
      </w:pPr>
    </w:p>
    <w:p w:rsidR="002A278F" w:rsidRPr="002A278F" w:rsidRDefault="002A278F" w:rsidP="002A278F">
      <w:pPr>
        <w:suppressAutoHyphens/>
        <w:spacing w:after="0" w:line="240" w:lineRule="auto"/>
        <w:rPr>
          <w:rFonts w:ascii="Times New Roman" w:eastAsia="Times New Roman" w:hAnsi="Times New Roman" w:cs="Times New Roman"/>
          <w:sz w:val="20"/>
          <w:szCs w:val="20"/>
          <w:lang w:eastAsia="ar-SA"/>
        </w:rPr>
      </w:pPr>
    </w:p>
    <w:p w:rsidR="002A278F" w:rsidRPr="002A278F" w:rsidRDefault="002A278F" w:rsidP="002A278F">
      <w:pPr>
        <w:suppressAutoHyphens/>
        <w:spacing w:after="0" w:line="240" w:lineRule="auto"/>
        <w:jc w:val="right"/>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lastRenderedPageBreak/>
        <w:t>Приложение  2</w:t>
      </w:r>
    </w:p>
    <w:p w:rsidR="002A278F" w:rsidRPr="002A278F" w:rsidRDefault="002A278F" w:rsidP="002A278F">
      <w:pPr>
        <w:suppressAutoHyphens/>
        <w:spacing w:after="0" w:line="240" w:lineRule="auto"/>
        <w:jc w:val="right"/>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 xml:space="preserve">к решению сессии </w:t>
      </w:r>
    </w:p>
    <w:p w:rsidR="002A278F" w:rsidRPr="002A278F" w:rsidRDefault="002A278F" w:rsidP="002A278F">
      <w:pPr>
        <w:suppressAutoHyphens/>
        <w:spacing w:after="0" w:line="240" w:lineRule="auto"/>
        <w:jc w:val="right"/>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Совета депутатов</w:t>
      </w:r>
    </w:p>
    <w:p w:rsidR="002A278F" w:rsidRPr="002A278F" w:rsidRDefault="002A278F" w:rsidP="002A278F">
      <w:pPr>
        <w:suppressAutoHyphens/>
        <w:spacing w:after="0" w:line="240" w:lineRule="auto"/>
        <w:jc w:val="right"/>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 xml:space="preserve">Октябрьского сельсовета </w:t>
      </w:r>
    </w:p>
    <w:p w:rsidR="002A278F" w:rsidRPr="002A278F" w:rsidRDefault="002A278F" w:rsidP="002A278F">
      <w:pPr>
        <w:suppressAutoHyphens/>
        <w:spacing w:after="0" w:line="240" w:lineRule="auto"/>
        <w:jc w:val="right"/>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Карасукского района</w:t>
      </w:r>
      <w:r w:rsidRPr="002A278F">
        <w:rPr>
          <w:rFonts w:ascii="Times New Roman" w:eastAsia="Times New Roman" w:hAnsi="Times New Roman" w:cs="Times New Roman"/>
          <w:sz w:val="20"/>
          <w:szCs w:val="20"/>
          <w:lang w:eastAsia="ar-SA"/>
        </w:rPr>
        <w:br/>
        <w:t xml:space="preserve">Новосибирской области </w:t>
      </w:r>
    </w:p>
    <w:p w:rsidR="002A278F" w:rsidRPr="002A278F" w:rsidRDefault="002A278F" w:rsidP="002A278F">
      <w:pPr>
        <w:suppressAutoHyphens/>
        <w:spacing w:after="0" w:line="240" w:lineRule="auto"/>
        <w:jc w:val="right"/>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 xml:space="preserve">пятого  созыва </w:t>
      </w:r>
    </w:p>
    <w:p w:rsidR="002A278F" w:rsidRPr="002A278F" w:rsidRDefault="002A278F" w:rsidP="002A278F">
      <w:pPr>
        <w:suppressAutoHyphens/>
        <w:spacing w:after="0" w:line="240" w:lineRule="auto"/>
        <w:jc w:val="right"/>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от 15.07.2019 № 113</w:t>
      </w:r>
    </w:p>
    <w:p w:rsidR="002A278F" w:rsidRPr="002A278F" w:rsidRDefault="002A278F" w:rsidP="002A278F">
      <w:pPr>
        <w:suppressAutoHyphens/>
        <w:spacing w:after="0" w:line="240" w:lineRule="auto"/>
        <w:jc w:val="right"/>
        <w:rPr>
          <w:rFonts w:ascii="Times New Roman" w:eastAsia="Times New Roman" w:hAnsi="Times New Roman" w:cs="Times New Roman"/>
          <w:sz w:val="20"/>
          <w:szCs w:val="20"/>
          <w:lang w:eastAsia="ar-SA"/>
        </w:rPr>
      </w:pPr>
    </w:p>
    <w:p w:rsidR="002A278F" w:rsidRPr="002A278F" w:rsidRDefault="002A278F" w:rsidP="002A278F">
      <w:pPr>
        <w:suppressAutoHyphens/>
        <w:spacing w:after="0" w:line="240" w:lineRule="auto"/>
        <w:jc w:val="center"/>
        <w:rPr>
          <w:rFonts w:ascii="Times New Roman" w:eastAsia="Times New Roman" w:hAnsi="Times New Roman" w:cs="Times New Roman"/>
          <w:b/>
          <w:sz w:val="20"/>
          <w:szCs w:val="20"/>
          <w:lang w:eastAsia="ar-SA"/>
        </w:rPr>
      </w:pPr>
      <w:r w:rsidRPr="002A278F">
        <w:rPr>
          <w:rFonts w:ascii="Times New Roman" w:eastAsia="Times New Roman" w:hAnsi="Times New Roman" w:cs="Times New Roman"/>
          <w:b/>
          <w:sz w:val="20"/>
          <w:szCs w:val="20"/>
          <w:lang w:eastAsia="ar-SA"/>
        </w:rPr>
        <w:t>Распределение бюджетных ассигнований на  2019 год по разделам,  подразделам, целевым статьям и видам расходов классификации расходов Октябрьского сельсовета в ведомственной структуре.</w:t>
      </w:r>
    </w:p>
    <w:p w:rsidR="002A278F" w:rsidRPr="002A278F" w:rsidRDefault="002A278F" w:rsidP="002A278F">
      <w:pPr>
        <w:suppressAutoHyphens/>
        <w:spacing w:after="0" w:line="240" w:lineRule="auto"/>
        <w:jc w:val="right"/>
        <w:rPr>
          <w:rFonts w:ascii="Times New Roman" w:eastAsia="Times New Roman" w:hAnsi="Times New Roman" w:cs="Times New Roman"/>
          <w:sz w:val="20"/>
          <w:szCs w:val="20"/>
          <w:lang w:eastAsia="ar-SA"/>
        </w:rPr>
      </w:pPr>
      <w:r w:rsidRPr="002A278F">
        <w:rPr>
          <w:rFonts w:ascii="Times New Roman" w:eastAsia="Times New Roman" w:hAnsi="Times New Roman" w:cs="Times New Roman"/>
          <w:b/>
          <w:sz w:val="20"/>
          <w:szCs w:val="20"/>
          <w:lang w:eastAsia="ar-SA"/>
        </w:rPr>
        <w:t xml:space="preserve">                                                                                                                                  (тыс. руб.)                                                                                     </w:t>
      </w:r>
    </w:p>
    <w:p w:rsidR="002A278F" w:rsidRPr="002A278F" w:rsidRDefault="002A278F" w:rsidP="002A278F">
      <w:pPr>
        <w:suppressAutoHyphens/>
        <w:spacing w:after="0" w:line="240" w:lineRule="auto"/>
        <w:rPr>
          <w:rFonts w:ascii="Times New Roman" w:eastAsia="Times New Roman" w:hAnsi="Times New Roman" w:cs="Times New Roman"/>
          <w:sz w:val="20"/>
          <w:szCs w:val="20"/>
          <w:lang w:eastAsia="ar-SA"/>
        </w:rPr>
      </w:pPr>
    </w:p>
    <w:tbl>
      <w:tblPr>
        <w:tblW w:w="2098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037"/>
        <w:gridCol w:w="14"/>
        <w:gridCol w:w="15"/>
        <w:gridCol w:w="9"/>
        <w:gridCol w:w="6"/>
        <w:gridCol w:w="799"/>
        <w:gridCol w:w="840"/>
        <w:gridCol w:w="885"/>
        <w:gridCol w:w="1727"/>
        <w:gridCol w:w="993"/>
        <w:gridCol w:w="1275"/>
        <w:gridCol w:w="5368"/>
        <w:gridCol w:w="1020"/>
      </w:tblGrid>
      <w:tr w:rsidR="002A278F" w:rsidRPr="002A278F" w:rsidTr="002A278F">
        <w:trPr>
          <w:gridAfter w:val="2"/>
          <w:wAfter w:w="6388" w:type="dxa"/>
          <w:trHeight w:val="341"/>
        </w:trPr>
        <w:tc>
          <w:tcPr>
            <w:tcW w:w="8081" w:type="dxa"/>
            <w:gridSpan w:val="5"/>
            <w:tcBorders>
              <w:top w:val="single" w:sz="4" w:space="0" w:color="auto"/>
              <w:left w:val="single" w:sz="4" w:space="0" w:color="auto"/>
              <w:bottom w:val="single" w:sz="4" w:space="0" w:color="auto"/>
              <w:right w:val="single" w:sz="4" w:space="0" w:color="auto"/>
            </w:tcBorders>
            <w:vAlign w:val="bottom"/>
          </w:tcPr>
          <w:p w:rsidR="002A278F" w:rsidRPr="002A278F" w:rsidRDefault="002A278F" w:rsidP="002A278F">
            <w:pPr>
              <w:suppressAutoHyphens/>
              <w:spacing w:after="0"/>
              <w:rPr>
                <w:rFonts w:ascii="Times New Roman" w:eastAsia="Times New Roman" w:hAnsi="Times New Roman" w:cs="Times New Roman"/>
                <w:b/>
                <w:color w:val="000000"/>
                <w:sz w:val="20"/>
                <w:szCs w:val="20"/>
                <w:lang w:eastAsia="ar-SA"/>
              </w:rPr>
            </w:pPr>
          </w:p>
        </w:tc>
        <w:tc>
          <w:tcPr>
            <w:tcW w:w="799"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ГРБС</w:t>
            </w:r>
          </w:p>
        </w:tc>
        <w:tc>
          <w:tcPr>
            <w:tcW w:w="840"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Раз.</w:t>
            </w:r>
          </w:p>
        </w:tc>
        <w:tc>
          <w:tcPr>
            <w:tcW w:w="885"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Под.</w:t>
            </w:r>
          </w:p>
        </w:tc>
        <w:tc>
          <w:tcPr>
            <w:tcW w:w="1727"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ЦСТ</w:t>
            </w:r>
          </w:p>
        </w:tc>
        <w:tc>
          <w:tcPr>
            <w:tcW w:w="993"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ВР</w:t>
            </w:r>
          </w:p>
        </w:tc>
        <w:tc>
          <w:tcPr>
            <w:tcW w:w="1275"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ind w:right="115"/>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Сумма</w:t>
            </w:r>
          </w:p>
          <w:p w:rsidR="002A278F" w:rsidRPr="002A278F" w:rsidRDefault="002A278F" w:rsidP="002A278F">
            <w:pPr>
              <w:suppressAutoHyphens/>
              <w:spacing w:after="0"/>
              <w:ind w:right="115"/>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2019</w:t>
            </w:r>
          </w:p>
        </w:tc>
      </w:tr>
      <w:tr w:rsidR="002A278F" w:rsidRPr="002A278F" w:rsidTr="002A278F">
        <w:trPr>
          <w:gridAfter w:val="2"/>
          <w:wAfter w:w="6388" w:type="dxa"/>
          <w:trHeight w:val="567"/>
        </w:trPr>
        <w:tc>
          <w:tcPr>
            <w:tcW w:w="8081" w:type="dxa"/>
            <w:gridSpan w:val="5"/>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Администрация Октябрьского сельсовета Карасукского района Новосибирской области</w:t>
            </w:r>
          </w:p>
        </w:tc>
        <w:tc>
          <w:tcPr>
            <w:tcW w:w="799"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p>
        </w:tc>
        <w:tc>
          <w:tcPr>
            <w:tcW w:w="885" w:type="dxa"/>
            <w:tcBorders>
              <w:top w:val="single" w:sz="4" w:space="0" w:color="auto"/>
              <w:left w:val="single" w:sz="4" w:space="0" w:color="auto"/>
              <w:bottom w:val="single" w:sz="4" w:space="0" w:color="auto"/>
              <w:right w:val="single" w:sz="4" w:space="0" w:color="auto"/>
            </w:tcBorders>
          </w:tcPr>
          <w:p w:rsidR="002A278F" w:rsidRPr="002A278F" w:rsidRDefault="002A278F" w:rsidP="002A278F">
            <w:pPr>
              <w:suppressAutoHyphens/>
              <w:spacing w:after="0"/>
              <w:ind w:left="245" w:hanging="245"/>
              <w:jc w:val="center"/>
              <w:rPr>
                <w:rFonts w:ascii="Times New Roman" w:eastAsia="Times New Roman" w:hAnsi="Times New Roman" w:cs="Times New Roman"/>
                <w:b/>
                <w:color w:val="000000"/>
                <w:sz w:val="20"/>
                <w:szCs w:val="20"/>
                <w:lang w:val="en-US" w:eastAsia="ar-SA"/>
              </w:rPr>
            </w:pPr>
          </w:p>
        </w:tc>
        <w:tc>
          <w:tcPr>
            <w:tcW w:w="1727" w:type="dxa"/>
            <w:tcBorders>
              <w:top w:val="single" w:sz="4" w:space="0" w:color="auto"/>
              <w:left w:val="single" w:sz="4" w:space="0" w:color="auto"/>
              <w:bottom w:val="single" w:sz="4" w:space="0" w:color="auto"/>
              <w:right w:val="single" w:sz="4" w:space="0" w:color="auto"/>
            </w:tcBorders>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p>
        </w:tc>
        <w:tc>
          <w:tcPr>
            <w:tcW w:w="993" w:type="dxa"/>
            <w:tcBorders>
              <w:top w:val="single" w:sz="4" w:space="0" w:color="auto"/>
              <w:left w:val="single" w:sz="4" w:space="0" w:color="auto"/>
              <w:bottom w:val="single" w:sz="4" w:space="0" w:color="auto"/>
              <w:right w:val="single" w:sz="4" w:space="0" w:color="auto"/>
            </w:tcBorders>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p>
        </w:tc>
        <w:tc>
          <w:tcPr>
            <w:tcW w:w="1275" w:type="dxa"/>
            <w:tcBorders>
              <w:top w:val="single" w:sz="4" w:space="0" w:color="auto"/>
              <w:left w:val="single" w:sz="4" w:space="0" w:color="auto"/>
              <w:bottom w:val="single" w:sz="4" w:space="0" w:color="auto"/>
              <w:right w:val="single" w:sz="4" w:space="0" w:color="auto"/>
            </w:tcBorders>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p>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12517,075</w:t>
            </w:r>
          </w:p>
        </w:tc>
      </w:tr>
      <w:tr w:rsidR="002A278F" w:rsidRPr="002A278F" w:rsidTr="002A278F">
        <w:trPr>
          <w:gridAfter w:val="2"/>
          <w:wAfter w:w="6388" w:type="dxa"/>
          <w:trHeight w:val="567"/>
        </w:trPr>
        <w:tc>
          <w:tcPr>
            <w:tcW w:w="8081" w:type="dxa"/>
            <w:gridSpan w:val="5"/>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Общегосударственные расходы</w:t>
            </w:r>
          </w:p>
        </w:tc>
        <w:tc>
          <w:tcPr>
            <w:tcW w:w="799"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ind w:left="245" w:hanging="245"/>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w:t>
            </w:r>
          </w:p>
        </w:tc>
        <w:tc>
          <w:tcPr>
            <w:tcW w:w="172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4359,00</w:t>
            </w:r>
          </w:p>
        </w:tc>
      </w:tr>
      <w:tr w:rsidR="002A278F" w:rsidRPr="002A278F" w:rsidTr="002A278F">
        <w:trPr>
          <w:gridAfter w:val="2"/>
          <w:wAfter w:w="6388" w:type="dxa"/>
          <w:trHeight w:val="567"/>
        </w:trPr>
        <w:tc>
          <w:tcPr>
            <w:tcW w:w="8081" w:type="dxa"/>
            <w:gridSpan w:val="5"/>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Функционирование высшего должностного лица субъекта Российской Федерации и муниципального образования</w:t>
            </w:r>
          </w:p>
        </w:tc>
        <w:tc>
          <w:tcPr>
            <w:tcW w:w="799"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val="en-US" w:eastAsia="ar-SA"/>
              </w:rPr>
            </w:pPr>
            <w:r w:rsidRPr="002A278F">
              <w:rPr>
                <w:rFonts w:ascii="Times New Roman" w:eastAsia="Times New Roman" w:hAnsi="Times New Roman" w:cs="Times New Roman"/>
                <w:b/>
                <w:color w:val="000000"/>
                <w:sz w:val="20"/>
                <w:szCs w:val="20"/>
                <w:lang w:val="en-US"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ind w:left="245" w:hanging="245"/>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val="en-US" w:eastAsia="ar-SA"/>
              </w:rPr>
              <w:t>02</w:t>
            </w:r>
          </w:p>
        </w:tc>
        <w:tc>
          <w:tcPr>
            <w:tcW w:w="172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688,677</w:t>
            </w:r>
          </w:p>
        </w:tc>
      </w:tr>
      <w:tr w:rsidR="002A278F" w:rsidRPr="002A278F" w:rsidTr="002A278F">
        <w:trPr>
          <w:gridAfter w:val="2"/>
          <w:wAfter w:w="6388" w:type="dxa"/>
          <w:trHeight w:val="330"/>
        </w:trPr>
        <w:tc>
          <w:tcPr>
            <w:tcW w:w="8081" w:type="dxa"/>
            <w:gridSpan w:val="5"/>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799"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val="en-US" w:eastAsia="ar-SA"/>
              </w:rPr>
            </w:pPr>
            <w:r w:rsidRPr="002A278F">
              <w:rPr>
                <w:rFonts w:ascii="Times New Roman" w:eastAsia="Times New Roman" w:hAnsi="Times New Roman" w:cs="Times New Roman"/>
                <w:color w:val="000000"/>
                <w:sz w:val="20"/>
                <w:szCs w:val="20"/>
                <w:lang w:val="en-US"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ind w:left="245" w:hanging="245"/>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val="en-US" w:eastAsia="ar-SA"/>
              </w:rPr>
              <w:t>02</w:t>
            </w:r>
          </w:p>
        </w:tc>
        <w:tc>
          <w:tcPr>
            <w:tcW w:w="172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99 0 00 00000</w:t>
            </w:r>
          </w:p>
        </w:tc>
        <w:tc>
          <w:tcPr>
            <w:tcW w:w="993"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688,677</w:t>
            </w:r>
          </w:p>
        </w:tc>
      </w:tr>
      <w:tr w:rsidR="002A278F" w:rsidRPr="002A278F" w:rsidTr="002A278F">
        <w:trPr>
          <w:gridAfter w:val="2"/>
          <w:wAfter w:w="6388" w:type="dxa"/>
          <w:trHeight w:val="330"/>
        </w:trPr>
        <w:tc>
          <w:tcPr>
            <w:tcW w:w="8081" w:type="dxa"/>
            <w:gridSpan w:val="5"/>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Глава муниципального образования</w:t>
            </w:r>
          </w:p>
        </w:tc>
        <w:tc>
          <w:tcPr>
            <w:tcW w:w="799"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02</w:t>
            </w:r>
          </w:p>
        </w:tc>
        <w:tc>
          <w:tcPr>
            <w:tcW w:w="172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99 0 00 10203</w:t>
            </w:r>
          </w:p>
        </w:tc>
        <w:tc>
          <w:tcPr>
            <w:tcW w:w="993"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688,677</w:t>
            </w:r>
          </w:p>
        </w:tc>
      </w:tr>
      <w:tr w:rsidR="002A278F" w:rsidRPr="002A278F" w:rsidTr="002A278F">
        <w:trPr>
          <w:gridAfter w:val="2"/>
          <w:wAfter w:w="6388" w:type="dxa"/>
          <w:trHeight w:val="330"/>
        </w:trPr>
        <w:tc>
          <w:tcPr>
            <w:tcW w:w="8081" w:type="dxa"/>
            <w:gridSpan w:val="5"/>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99"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val="en-US" w:eastAsia="ar-SA"/>
              </w:rPr>
            </w:pPr>
            <w:r w:rsidRPr="002A278F">
              <w:rPr>
                <w:rFonts w:ascii="Times New Roman" w:eastAsia="Times New Roman" w:hAnsi="Times New Roman" w:cs="Times New Roman"/>
                <w:color w:val="000000"/>
                <w:sz w:val="20"/>
                <w:szCs w:val="20"/>
                <w:lang w:eastAsia="ar-SA"/>
              </w:rPr>
              <w:t>0</w:t>
            </w:r>
            <w:r w:rsidRPr="002A278F">
              <w:rPr>
                <w:rFonts w:ascii="Times New Roman" w:eastAsia="Times New Roman" w:hAnsi="Times New Roman" w:cs="Times New Roman"/>
                <w:color w:val="000000"/>
                <w:sz w:val="20"/>
                <w:szCs w:val="20"/>
                <w:lang w:val="en-US" w:eastAsia="ar-SA"/>
              </w:rPr>
              <w:t>1</w:t>
            </w:r>
          </w:p>
        </w:tc>
        <w:tc>
          <w:tcPr>
            <w:tcW w:w="885"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val="en-US" w:eastAsia="ar-SA"/>
              </w:rPr>
            </w:pPr>
            <w:r w:rsidRPr="002A278F">
              <w:rPr>
                <w:rFonts w:ascii="Times New Roman" w:eastAsia="Times New Roman" w:hAnsi="Times New Roman" w:cs="Times New Roman"/>
                <w:color w:val="000000"/>
                <w:sz w:val="20"/>
                <w:szCs w:val="20"/>
                <w:lang w:eastAsia="ar-SA"/>
              </w:rPr>
              <w:t>0</w:t>
            </w:r>
            <w:r w:rsidRPr="002A278F">
              <w:rPr>
                <w:rFonts w:ascii="Times New Roman" w:eastAsia="Times New Roman" w:hAnsi="Times New Roman" w:cs="Times New Roman"/>
                <w:color w:val="000000"/>
                <w:sz w:val="20"/>
                <w:szCs w:val="20"/>
                <w:lang w:val="en-US" w:eastAsia="ar-SA"/>
              </w:rPr>
              <w:t>2</w:t>
            </w:r>
          </w:p>
        </w:tc>
        <w:tc>
          <w:tcPr>
            <w:tcW w:w="172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99 0 00 10203</w:t>
            </w:r>
          </w:p>
        </w:tc>
        <w:tc>
          <w:tcPr>
            <w:tcW w:w="993"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688,677</w:t>
            </w:r>
          </w:p>
        </w:tc>
      </w:tr>
      <w:tr w:rsidR="002A278F" w:rsidRPr="002A278F" w:rsidTr="002A278F">
        <w:trPr>
          <w:gridAfter w:val="2"/>
          <w:wAfter w:w="6388" w:type="dxa"/>
          <w:trHeight w:val="615"/>
        </w:trPr>
        <w:tc>
          <w:tcPr>
            <w:tcW w:w="8081" w:type="dxa"/>
            <w:gridSpan w:val="5"/>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Расходы на выплаты персоналу государственных (муниципальных) органов</w:t>
            </w:r>
          </w:p>
        </w:tc>
        <w:tc>
          <w:tcPr>
            <w:tcW w:w="799"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02</w:t>
            </w:r>
          </w:p>
        </w:tc>
        <w:tc>
          <w:tcPr>
            <w:tcW w:w="172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99 0 00 10203</w:t>
            </w:r>
          </w:p>
        </w:tc>
        <w:tc>
          <w:tcPr>
            <w:tcW w:w="993"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120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688,677</w:t>
            </w:r>
          </w:p>
        </w:tc>
      </w:tr>
      <w:tr w:rsidR="002A278F" w:rsidRPr="002A278F" w:rsidTr="002A278F">
        <w:trPr>
          <w:gridAfter w:val="2"/>
          <w:wAfter w:w="6388" w:type="dxa"/>
          <w:trHeight w:val="650"/>
        </w:trPr>
        <w:tc>
          <w:tcPr>
            <w:tcW w:w="8075" w:type="dxa"/>
            <w:gridSpan w:val="4"/>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05" w:type="dxa"/>
            <w:gridSpan w:val="2"/>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04</w:t>
            </w:r>
          </w:p>
        </w:tc>
        <w:tc>
          <w:tcPr>
            <w:tcW w:w="172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3618,798</w:t>
            </w:r>
          </w:p>
        </w:tc>
      </w:tr>
      <w:tr w:rsidR="002A278F" w:rsidRPr="002A278F" w:rsidTr="002A278F">
        <w:trPr>
          <w:gridAfter w:val="2"/>
          <w:wAfter w:w="6388" w:type="dxa"/>
          <w:trHeight w:val="330"/>
        </w:trPr>
        <w:tc>
          <w:tcPr>
            <w:tcW w:w="8075" w:type="dxa"/>
            <w:gridSpan w:val="4"/>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val="en-US" w:eastAsia="ar-SA"/>
              </w:rPr>
            </w:pPr>
            <w:r w:rsidRPr="002A278F">
              <w:rPr>
                <w:rFonts w:ascii="Times New Roman" w:eastAsia="Times New Roman" w:hAnsi="Times New Roman" w:cs="Times New Roman"/>
                <w:color w:val="000000"/>
                <w:sz w:val="20"/>
                <w:szCs w:val="20"/>
                <w:lang w:eastAsia="ar-SA"/>
              </w:rPr>
              <w:t>0</w:t>
            </w:r>
            <w:r w:rsidRPr="002A278F">
              <w:rPr>
                <w:rFonts w:ascii="Times New Roman" w:eastAsia="Times New Roman" w:hAnsi="Times New Roman" w:cs="Times New Roman"/>
                <w:color w:val="000000"/>
                <w:sz w:val="20"/>
                <w:szCs w:val="20"/>
                <w:lang w:val="en-US" w:eastAsia="ar-SA"/>
              </w:rPr>
              <w:t>1</w:t>
            </w:r>
          </w:p>
        </w:tc>
        <w:tc>
          <w:tcPr>
            <w:tcW w:w="885"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val="en-US" w:eastAsia="ar-SA"/>
              </w:rPr>
            </w:pPr>
            <w:r w:rsidRPr="002A278F">
              <w:rPr>
                <w:rFonts w:ascii="Times New Roman" w:eastAsia="Times New Roman" w:hAnsi="Times New Roman" w:cs="Times New Roman"/>
                <w:color w:val="000000"/>
                <w:sz w:val="20"/>
                <w:szCs w:val="20"/>
                <w:lang w:eastAsia="ar-SA"/>
              </w:rPr>
              <w:t>0</w:t>
            </w:r>
            <w:r w:rsidRPr="002A278F">
              <w:rPr>
                <w:rFonts w:ascii="Times New Roman" w:eastAsia="Times New Roman" w:hAnsi="Times New Roman" w:cs="Times New Roman"/>
                <w:color w:val="000000"/>
                <w:sz w:val="20"/>
                <w:szCs w:val="20"/>
                <w:lang w:val="en-US" w:eastAsia="ar-SA"/>
              </w:rPr>
              <w:t>4</w:t>
            </w:r>
          </w:p>
        </w:tc>
        <w:tc>
          <w:tcPr>
            <w:tcW w:w="172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99 0 00 00000</w:t>
            </w:r>
          </w:p>
        </w:tc>
        <w:tc>
          <w:tcPr>
            <w:tcW w:w="993"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3618,798</w:t>
            </w:r>
          </w:p>
        </w:tc>
      </w:tr>
      <w:tr w:rsidR="002A278F" w:rsidRPr="002A278F" w:rsidTr="002A278F">
        <w:trPr>
          <w:gridAfter w:val="2"/>
          <w:wAfter w:w="6388" w:type="dxa"/>
          <w:trHeight w:val="330"/>
        </w:trPr>
        <w:tc>
          <w:tcPr>
            <w:tcW w:w="8075" w:type="dxa"/>
            <w:gridSpan w:val="4"/>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both"/>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 xml:space="preserve">Обеспечение деятельности органов местного самоуправления  </w:t>
            </w:r>
          </w:p>
        </w:tc>
        <w:tc>
          <w:tcPr>
            <w:tcW w:w="805" w:type="dxa"/>
            <w:gridSpan w:val="2"/>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val="en-US" w:eastAsia="ar-SA"/>
              </w:rPr>
            </w:pPr>
            <w:r w:rsidRPr="002A278F">
              <w:rPr>
                <w:rFonts w:ascii="Times New Roman" w:eastAsia="Times New Roman" w:hAnsi="Times New Roman" w:cs="Times New Roman"/>
                <w:color w:val="000000"/>
                <w:sz w:val="20"/>
                <w:szCs w:val="20"/>
                <w:lang w:eastAsia="ar-SA"/>
              </w:rPr>
              <w:t>0</w:t>
            </w:r>
            <w:r w:rsidRPr="002A278F">
              <w:rPr>
                <w:rFonts w:ascii="Times New Roman" w:eastAsia="Times New Roman" w:hAnsi="Times New Roman" w:cs="Times New Roman"/>
                <w:color w:val="000000"/>
                <w:sz w:val="20"/>
                <w:szCs w:val="20"/>
                <w:lang w:val="en-US" w:eastAsia="ar-SA"/>
              </w:rPr>
              <w:t>1</w:t>
            </w:r>
          </w:p>
        </w:tc>
        <w:tc>
          <w:tcPr>
            <w:tcW w:w="885"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val="en-US" w:eastAsia="ar-SA"/>
              </w:rPr>
            </w:pPr>
            <w:r w:rsidRPr="002A278F">
              <w:rPr>
                <w:rFonts w:ascii="Times New Roman" w:eastAsia="Times New Roman" w:hAnsi="Times New Roman" w:cs="Times New Roman"/>
                <w:color w:val="000000"/>
                <w:sz w:val="20"/>
                <w:szCs w:val="20"/>
                <w:lang w:eastAsia="ar-SA"/>
              </w:rPr>
              <w:t>0</w:t>
            </w:r>
            <w:r w:rsidRPr="002A278F">
              <w:rPr>
                <w:rFonts w:ascii="Times New Roman" w:eastAsia="Times New Roman" w:hAnsi="Times New Roman" w:cs="Times New Roman"/>
                <w:color w:val="000000"/>
                <w:sz w:val="20"/>
                <w:szCs w:val="20"/>
                <w:lang w:val="en-US" w:eastAsia="ar-SA"/>
              </w:rPr>
              <w:t>4</w:t>
            </w:r>
          </w:p>
        </w:tc>
        <w:tc>
          <w:tcPr>
            <w:tcW w:w="172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99 0 00 10204</w:t>
            </w:r>
          </w:p>
        </w:tc>
        <w:tc>
          <w:tcPr>
            <w:tcW w:w="993"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3618,798</w:t>
            </w:r>
          </w:p>
        </w:tc>
      </w:tr>
      <w:tr w:rsidR="002A278F" w:rsidRPr="002A278F" w:rsidTr="002A278F">
        <w:trPr>
          <w:gridAfter w:val="2"/>
          <w:wAfter w:w="6388" w:type="dxa"/>
          <w:trHeight w:val="330"/>
        </w:trPr>
        <w:tc>
          <w:tcPr>
            <w:tcW w:w="8075" w:type="dxa"/>
            <w:gridSpan w:val="4"/>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both"/>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 xml:space="preserve">Расходы на выплату персоналу в целях обеспечения выполнения функций государственными </w:t>
            </w:r>
            <w:r w:rsidRPr="002A278F">
              <w:rPr>
                <w:rFonts w:ascii="Times New Roman" w:eastAsia="Times New Roman" w:hAnsi="Times New Roman" w:cs="Times New Roman"/>
                <w:sz w:val="20"/>
                <w:szCs w:val="20"/>
                <w:lang w:eastAsia="ar-SA"/>
              </w:rPr>
              <w:lastRenderedPageBreak/>
              <w:t xml:space="preserve">(муниципальными) органами, казенными учреждениями, органами </w:t>
            </w:r>
            <w:proofErr w:type="spellStart"/>
            <w:r w:rsidRPr="002A278F">
              <w:rPr>
                <w:rFonts w:ascii="Times New Roman" w:eastAsia="Times New Roman" w:hAnsi="Times New Roman" w:cs="Times New Roman"/>
                <w:sz w:val="20"/>
                <w:szCs w:val="20"/>
                <w:lang w:eastAsia="ar-SA"/>
              </w:rPr>
              <w:t>управления</w:t>
            </w:r>
            <w:proofErr w:type="gramStart"/>
            <w:r w:rsidRPr="002A278F">
              <w:rPr>
                <w:rFonts w:ascii="Times New Roman" w:eastAsia="Times New Roman" w:hAnsi="Times New Roman" w:cs="Times New Roman"/>
                <w:sz w:val="20"/>
                <w:szCs w:val="20"/>
                <w:lang w:eastAsia="ar-SA"/>
              </w:rPr>
              <w:t>,г</w:t>
            </w:r>
            <w:proofErr w:type="gramEnd"/>
            <w:r w:rsidRPr="002A278F">
              <w:rPr>
                <w:rFonts w:ascii="Times New Roman" w:eastAsia="Times New Roman" w:hAnsi="Times New Roman" w:cs="Times New Roman"/>
                <w:sz w:val="20"/>
                <w:szCs w:val="20"/>
                <w:lang w:eastAsia="ar-SA"/>
              </w:rPr>
              <w:t>осударственными</w:t>
            </w:r>
            <w:proofErr w:type="spellEnd"/>
            <w:r w:rsidRPr="002A278F">
              <w:rPr>
                <w:rFonts w:ascii="Times New Roman" w:eastAsia="Times New Roman" w:hAnsi="Times New Roman" w:cs="Times New Roman"/>
                <w:sz w:val="20"/>
                <w:szCs w:val="20"/>
                <w:lang w:eastAsia="ar-SA"/>
              </w:rPr>
              <w:t xml:space="preserve"> внебюджетными фондами</w:t>
            </w:r>
          </w:p>
        </w:tc>
        <w:tc>
          <w:tcPr>
            <w:tcW w:w="805" w:type="dxa"/>
            <w:gridSpan w:val="2"/>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b/>
                <w:color w:val="000000"/>
                <w:sz w:val="20"/>
                <w:szCs w:val="20"/>
                <w:lang w:eastAsia="ar-SA"/>
              </w:rPr>
              <w:lastRenderedPageBreak/>
              <w:t>009</w:t>
            </w:r>
          </w:p>
        </w:tc>
        <w:tc>
          <w:tcPr>
            <w:tcW w:w="8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val="en-US" w:eastAsia="ar-SA"/>
              </w:rPr>
            </w:pPr>
            <w:r w:rsidRPr="002A278F">
              <w:rPr>
                <w:rFonts w:ascii="Times New Roman" w:eastAsia="Times New Roman" w:hAnsi="Times New Roman" w:cs="Times New Roman"/>
                <w:color w:val="000000"/>
                <w:sz w:val="20"/>
                <w:szCs w:val="20"/>
                <w:lang w:eastAsia="ar-SA"/>
              </w:rPr>
              <w:t>0</w:t>
            </w:r>
            <w:r w:rsidRPr="002A278F">
              <w:rPr>
                <w:rFonts w:ascii="Times New Roman" w:eastAsia="Times New Roman" w:hAnsi="Times New Roman" w:cs="Times New Roman"/>
                <w:color w:val="000000"/>
                <w:sz w:val="20"/>
                <w:szCs w:val="20"/>
                <w:lang w:val="en-US" w:eastAsia="ar-SA"/>
              </w:rPr>
              <w:t>1</w:t>
            </w:r>
          </w:p>
        </w:tc>
        <w:tc>
          <w:tcPr>
            <w:tcW w:w="885"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val="en-US" w:eastAsia="ar-SA"/>
              </w:rPr>
            </w:pPr>
            <w:r w:rsidRPr="002A278F">
              <w:rPr>
                <w:rFonts w:ascii="Times New Roman" w:eastAsia="Times New Roman" w:hAnsi="Times New Roman" w:cs="Times New Roman"/>
                <w:color w:val="000000"/>
                <w:sz w:val="20"/>
                <w:szCs w:val="20"/>
                <w:lang w:eastAsia="ar-SA"/>
              </w:rPr>
              <w:t>04</w:t>
            </w:r>
          </w:p>
        </w:tc>
        <w:tc>
          <w:tcPr>
            <w:tcW w:w="172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sz w:val="20"/>
                <w:szCs w:val="20"/>
                <w:lang w:eastAsia="ar-SA"/>
              </w:rPr>
            </w:pPr>
            <w:r w:rsidRPr="002A278F">
              <w:rPr>
                <w:rFonts w:ascii="Times New Roman" w:eastAsia="Times New Roman" w:hAnsi="Times New Roman" w:cs="Times New Roman"/>
                <w:color w:val="000000"/>
                <w:sz w:val="20"/>
                <w:szCs w:val="20"/>
                <w:lang w:eastAsia="ar-SA"/>
              </w:rPr>
              <w:t>99 0 00 10204</w:t>
            </w:r>
          </w:p>
        </w:tc>
        <w:tc>
          <w:tcPr>
            <w:tcW w:w="993"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1507,423</w:t>
            </w:r>
          </w:p>
        </w:tc>
      </w:tr>
      <w:tr w:rsidR="002A278F" w:rsidRPr="002A278F" w:rsidTr="002A278F">
        <w:trPr>
          <w:gridAfter w:val="2"/>
          <w:wAfter w:w="6388" w:type="dxa"/>
          <w:trHeight w:val="330"/>
        </w:trPr>
        <w:tc>
          <w:tcPr>
            <w:tcW w:w="8075" w:type="dxa"/>
            <w:gridSpan w:val="4"/>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both"/>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lastRenderedPageBreak/>
              <w:t>Расходы на выплату персоналу государственных (муниципальных) органов</w:t>
            </w:r>
          </w:p>
        </w:tc>
        <w:tc>
          <w:tcPr>
            <w:tcW w:w="805" w:type="dxa"/>
            <w:gridSpan w:val="2"/>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04</w:t>
            </w:r>
          </w:p>
        </w:tc>
        <w:tc>
          <w:tcPr>
            <w:tcW w:w="172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99 0 00 10204</w:t>
            </w:r>
          </w:p>
        </w:tc>
        <w:tc>
          <w:tcPr>
            <w:tcW w:w="993"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120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1507,423</w:t>
            </w:r>
          </w:p>
        </w:tc>
      </w:tr>
      <w:tr w:rsidR="002A278F" w:rsidRPr="002A278F" w:rsidTr="002A278F">
        <w:trPr>
          <w:gridAfter w:val="2"/>
          <w:wAfter w:w="6388" w:type="dxa"/>
          <w:trHeight w:val="136"/>
        </w:trPr>
        <w:tc>
          <w:tcPr>
            <w:tcW w:w="8075" w:type="dxa"/>
            <w:gridSpan w:val="4"/>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both"/>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val="en-US" w:eastAsia="ar-SA"/>
              </w:rPr>
            </w:pPr>
            <w:r w:rsidRPr="002A278F">
              <w:rPr>
                <w:rFonts w:ascii="Times New Roman" w:eastAsia="Times New Roman" w:hAnsi="Times New Roman" w:cs="Times New Roman"/>
                <w:color w:val="000000"/>
                <w:sz w:val="20"/>
                <w:szCs w:val="20"/>
                <w:lang w:eastAsia="ar-SA"/>
              </w:rPr>
              <w:t>0</w:t>
            </w:r>
            <w:r w:rsidRPr="002A278F">
              <w:rPr>
                <w:rFonts w:ascii="Times New Roman" w:eastAsia="Times New Roman" w:hAnsi="Times New Roman" w:cs="Times New Roman"/>
                <w:color w:val="000000"/>
                <w:sz w:val="20"/>
                <w:szCs w:val="20"/>
                <w:lang w:val="en-US" w:eastAsia="ar-SA"/>
              </w:rPr>
              <w:t>1</w:t>
            </w:r>
          </w:p>
        </w:tc>
        <w:tc>
          <w:tcPr>
            <w:tcW w:w="885"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val="en-US" w:eastAsia="ar-SA"/>
              </w:rPr>
            </w:pPr>
            <w:r w:rsidRPr="002A278F">
              <w:rPr>
                <w:rFonts w:ascii="Times New Roman" w:eastAsia="Times New Roman" w:hAnsi="Times New Roman" w:cs="Times New Roman"/>
                <w:color w:val="000000"/>
                <w:sz w:val="20"/>
                <w:szCs w:val="20"/>
                <w:lang w:eastAsia="ar-SA"/>
              </w:rPr>
              <w:t>04</w:t>
            </w:r>
          </w:p>
        </w:tc>
        <w:tc>
          <w:tcPr>
            <w:tcW w:w="172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sz w:val="20"/>
                <w:szCs w:val="20"/>
                <w:lang w:eastAsia="ar-SA"/>
              </w:rPr>
            </w:pPr>
            <w:r w:rsidRPr="002A278F">
              <w:rPr>
                <w:rFonts w:ascii="Times New Roman" w:eastAsia="Times New Roman" w:hAnsi="Times New Roman" w:cs="Times New Roman"/>
                <w:color w:val="000000"/>
                <w:sz w:val="20"/>
                <w:szCs w:val="20"/>
                <w:lang w:eastAsia="ar-SA"/>
              </w:rPr>
              <w:t>99 0 00 10204</w:t>
            </w:r>
          </w:p>
        </w:tc>
        <w:tc>
          <w:tcPr>
            <w:tcW w:w="993"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1868,075</w:t>
            </w:r>
          </w:p>
        </w:tc>
      </w:tr>
      <w:tr w:rsidR="002A278F" w:rsidRPr="002A278F" w:rsidTr="002A278F">
        <w:trPr>
          <w:gridAfter w:val="2"/>
          <w:wAfter w:w="6388" w:type="dxa"/>
          <w:trHeight w:val="136"/>
        </w:trPr>
        <w:tc>
          <w:tcPr>
            <w:tcW w:w="8075" w:type="dxa"/>
            <w:gridSpan w:val="4"/>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both"/>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04</w:t>
            </w:r>
          </w:p>
        </w:tc>
        <w:tc>
          <w:tcPr>
            <w:tcW w:w="172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99 0 00 10204</w:t>
            </w:r>
          </w:p>
        </w:tc>
        <w:tc>
          <w:tcPr>
            <w:tcW w:w="993"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1868,075</w:t>
            </w:r>
          </w:p>
        </w:tc>
      </w:tr>
      <w:tr w:rsidR="002A278F" w:rsidRPr="002A278F" w:rsidTr="002A278F">
        <w:trPr>
          <w:gridAfter w:val="2"/>
          <w:wAfter w:w="6388" w:type="dxa"/>
          <w:trHeight w:val="257"/>
        </w:trPr>
        <w:tc>
          <w:tcPr>
            <w:tcW w:w="8075" w:type="dxa"/>
            <w:gridSpan w:val="4"/>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both"/>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Иные бюджетные ассигнования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val="en-US" w:eastAsia="ar-SA"/>
              </w:rPr>
            </w:pPr>
            <w:r w:rsidRPr="002A278F">
              <w:rPr>
                <w:rFonts w:ascii="Times New Roman" w:eastAsia="Times New Roman" w:hAnsi="Times New Roman" w:cs="Times New Roman"/>
                <w:color w:val="000000"/>
                <w:sz w:val="20"/>
                <w:szCs w:val="20"/>
                <w:lang w:eastAsia="ar-SA"/>
              </w:rPr>
              <w:t>0</w:t>
            </w:r>
            <w:r w:rsidRPr="002A278F">
              <w:rPr>
                <w:rFonts w:ascii="Times New Roman" w:eastAsia="Times New Roman" w:hAnsi="Times New Roman" w:cs="Times New Roman"/>
                <w:color w:val="000000"/>
                <w:sz w:val="20"/>
                <w:szCs w:val="20"/>
                <w:lang w:val="en-US" w:eastAsia="ar-SA"/>
              </w:rPr>
              <w:t>1</w:t>
            </w:r>
          </w:p>
        </w:tc>
        <w:tc>
          <w:tcPr>
            <w:tcW w:w="885"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val="en-US" w:eastAsia="ar-SA"/>
              </w:rPr>
            </w:pPr>
            <w:r w:rsidRPr="002A278F">
              <w:rPr>
                <w:rFonts w:ascii="Times New Roman" w:eastAsia="Times New Roman" w:hAnsi="Times New Roman" w:cs="Times New Roman"/>
                <w:color w:val="000000"/>
                <w:sz w:val="20"/>
                <w:szCs w:val="20"/>
                <w:lang w:eastAsia="ar-SA"/>
              </w:rPr>
              <w:t>04</w:t>
            </w:r>
          </w:p>
        </w:tc>
        <w:tc>
          <w:tcPr>
            <w:tcW w:w="172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sz w:val="20"/>
                <w:szCs w:val="20"/>
                <w:lang w:eastAsia="ar-SA"/>
              </w:rPr>
            </w:pPr>
            <w:r w:rsidRPr="002A278F">
              <w:rPr>
                <w:rFonts w:ascii="Times New Roman" w:eastAsia="Times New Roman" w:hAnsi="Times New Roman" w:cs="Times New Roman"/>
                <w:color w:val="000000"/>
                <w:sz w:val="20"/>
                <w:szCs w:val="20"/>
                <w:lang w:eastAsia="ar-SA"/>
              </w:rPr>
              <w:t>99 0 00 10204</w:t>
            </w:r>
          </w:p>
        </w:tc>
        <w:tc>
          <w:tcPr>
            <w:tcW w:w="993"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800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243,3</w:t>
            </w:r>
          </w:p>
        </w:tc>
      </w:tr>
      <w:tr w:rsidR="002A278F" w:rsidRPr="002A278F" w:rsidTr="002A278F">
        <w:trPr>
          <w:gridAfter w:val="2"/>
          <w:wAfter w:w="6388" w:type="dxa"/>
          <w:trHeight w:val="257"/>
        </w:trPr>
        <w:tc>
          <w:tcPr>
            <w:tcW w:w="8075" w:type="dxa"/>
            <w:gridSpan w:val="4"/>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 xml:space="preserve">Уплата  налогов, сборов и иных платежей </w:t>
            </w:r>
          </w:p>
        </w:tc>
        <w:tc>
          <w:tcPr>
            <w:tcW w:w="805" w:type="dxa"/>
            <w:gridSpan w:val="2"/>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val="en-US" w:eastAsia="ar-SA"/>
              </w:rPr>
            </w:pPr>
            <w:r w:rsidRPr="002A278F">
              <w:rPr>
                <w:rFonts w:ascii="Times New Roman" w:eastAsia="Times New Roman" w:hAnsi="Times New Roman" w:cs="Times New Roman"/>
                <w:color w:val="000000"/>
                <w:sz w:val="20"/>
                <w:szCs w:val="20"/>
                <w:lang w:eastAsia="ar-SA"/>
              </w:rPr>
              <w:t>0</w:t>
            </w:r>
            <w:r w:rsidRPr="002A278F">
              <w:rPr>
                <w:rFonts w:ascii="Times New Roman" w:eastAsia="Times New Roman" w:hAnsi="Times New Roman" w:cs="Times New Roman"/>
                <w:color w:val="000000"/>
                <w:sz w:val="20"/>
                <w:szCs w:val="20"/>
                <w:lang w:val="en-US" w:eastAsia="ar-SA"/>
              </w:rPr>
              <w:t>1</w:t>
            </w:r>
          </w:p>
        </w:tc>
        <w:tc>
          <w:tcPr>
            <w:tcW w:w="885"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val="en-US" w:eastAsia="ar-SA"/>
              </w:rPr>
            </w:pPr>
            <w:r w:rsidRPr="002A278F">
              <w:rPr>
                <w:rFonts w:ascii="Times New Roman" w:eastAsia="Times New Roman" w:hAnsi="Times New Roman" w:cs="Times New Roman"/>
                <w:color w:val="000000"/>
                <w:sz w:val="20"/>
                <w:szCs w:val="20"/>
                <w:lang w:eastAsia="ar-SA"/>
              </w:rPr>
              <w:t>04</w:t>
            </w:r>
          </w:p>
        </w:tc>
        <w:tc>
          <w:tcPr>
            <w:tcW w:w="172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sz w:val="20"/>
                <w:szCs w:val="20"/>
                <w:lang w:eastAsia="ar-SA"/>
              </w:rPr>
            </w:pPr>
            <w:r w:rsidRPr="002A278F">
              <w:rPr>
                <w:rFonts w:ascii="Times New Roman" w:eastAsia="Times New Roman" w:hAnsi="Times New Roman" w:cs="Times New Roman"/>
                <w:color w:val="000000"/>
                <w:sz w:val="20"/>
                <w:szCs w:val="20"/>
                <w:lang w:eastAsia="ar-SA"/>
              </w:rPr>
              <w:t>99 0 00 10204</w:t>
            </w:r>
          </w:p>
        </w:tc>
        <w:tc>
          <w:tcPr>
            <w:tcW w:w="993"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850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243,3</w:t>
            </w:r>
          </w:p>
        </w:tc>
      </w:tr>
      <w:tr w:rsidR="002A278F" w:rsidRPr="002A278F" w:rsidTr="002A278F">
        <w:trPr>
          <w:gridAfter w:val="2"/>
          <w:wAfter w:w="6388" w:type="dxa"/>
          <w:trHeight w:val="330"/>
        </w:trPr>
        <w:tc>
          <w:tcPr>
            <w:tcW w:w="8075" w:type="dxa"/>
            <w:gridSpan w:val="4"/>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Резервные фонды</w:t>
            </w:r>
          </w:p>
        </w:tc>
        <w:tc>
          <w:tcPr>
            <w:tcW w:w="805" w:type="dxa"/>
            <w:gridSpan w:val="2"/>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11</w:t>
            </w:r>
          </w:p>
        </w:tc>
        <w:tc>
          <w:tcPr>
            <w:tcW w:w="172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000 00 00000</w:t>
            </w:r>
          </w:p>
        </w:tc>
        <w:tc>
          <w:tcPr>
            <w:tcW w:w="993"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15,0</w:t>
            </w:r>
          </w:p>
        </w:tc>
      </w:tr>
      <w:tr w:rsidR="002A278F" w:rsidRPr="002A278F" w:rsidTr="002A278F">
        <w:trPr>
          <w:gridAfter w:val="2"/>
          <w:wAfter w:w="6388" w:type="dxa"/>
          <w:trHeight w:val="181"/>
        </w:trPr>
        <w:tc>
          <w:tcPr>
            <w:tcW w:w="8075" w:type="dxa"/>
            <w:gridSpan w:val="4"/>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val="en-US" w:eastAsia="ar-SA"/>
              </w:rPr>
            </w:pPr>
            <w:r w:rsidRPr="002A278F">
              <w:rPr>
                <w:rFonts w:ascii="Times New Roman" w:eastAsia="Times New Roman" w:hAnsi="Times New Roman" w:cs="Times New Roman"/>
                <w:color w:val="000000"/>
                <w:sz w:val="20"/>
                <w:szCs w:val="20"/>
                <w:lang w:eastAsia="ar-SA"/>
              </w:rPr>
              <w:t>0</w:t>
            </w:r>
            <w:r w:rsidRPr="002A278F">
              <w:rPr>
                <w:rFonts w:ascii="Times New Roman" w:eastAsia="Times New Roman" w:hAnsi="Times New Roman" w:cs="Times New Roman"/>
                <w:color w:val="000000"/>
                <w:sz w:val="20"/>
                <w:szCs w:val="20"/>
                <w:lang w:val="en-US" w:eastAsia="ar-SA"/>
              </w:rPr>
              <w:t>1</w:t>
            </w:r>
          </w:p>
        </w:tc>
        <w:tc>
          <w:tcPr>
            <w:tcW w:w="885"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val="en-US" w:eastAsia="ar-SA"/>
              </w:rPr>
            </w:pPr>
            <w:r w:rsidRPr="002A278F">
              <w:rPr>
                <w:rFonts w:ascii="Times New Roman" w:eastAsia="Times New Roman" w:hAnsi="Times New Roman" w:cs="Times New Roman"/>
                <w:color w:val="000000"/>
                <w:sz w:val="20"/>
                <w:szCs w:val="20"/>
                <w:lang w:eastAsia="ar-SA"/>
              </w:rPr>
              <w:t>11</w:t>
            </w:r>
          </w:p>
        </w:tc>
        <w:tc>
          <w:tcPr>
            <w:tcW w:w="172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99 0 00 00000</w:t>
            </w:r>
          </w:p>
        </w:tc>
        <w:tc>
          <w:tcPr>
            <w:tcW w:w="993"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15,0</w:t>
            </w:r>
          </w:p>
        </w:tc>
      </w:tr>
      <w:tr w:rsidR="002A278F" w:rsidRPr="002A278F" w:rsidTr="002A278F">
        <w:trPr>
          <w:gridAfter w:val="2"/>
          <w:wAfter w:w="6388" w:type="dxa"/>
          <w:trHeight w:val="181"/>
        </w:trPr>
        <w:tc>
          <w:tcPr>
            <w:tcW w:w="8075" w:type="dxa"/>
            <w:gridSpan w:val="4"/>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Резервные фонды местных администраций</w:t>
            </w:r>
          </w:p>
        </w:tc>
        <w:tc>
          <w:tcPr>
            <w:tcW w:w="805" w:type="dxa"/>
            <w:gridSpan w:val="2"/>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11</w:t>
            </w:r>
          </w:p>
        </w:tc>
        <w:tc>
          <w:tcPr>
            <w:tcW w:w="172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99 0 00 81000</w:t>
            </w:r>
          </w:p>
        </w:tc>
        <w:tc>
          <w:tcPr>
            <w:tcW w:w="993"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15,0</w:t>
            </w:r>
          </w:p>
        </w:tc>
      </w:tr>
      <w:tr w:rsidR="002A278F" w:rsidRPr="002A278F" w:rsidTr="002A278F">
        <w:trPr>
          <w:gridAfter w:val="2"/>
          <w:wAfter w:w="6388" w:type="dxa"/>
          <w:trHeight w:val="304"/>
        </w:trPr>
        <w:tc>
          <w:tcPr>
            <w:tcW w:w="8075" w:type="dxa"/>
            <w:gridSpan w:val="4"/>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Иные бюджетные ассигнования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11</w:t>
            </w:r>
          </w:p>
        </w:tc>
        <w:tc>
          <w:tcPr>
            <w:tcW w:w="172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sz w:val="20"/>
                <w:szCs w:val="20"/>
                <w:lang w:eastAsia="ar-SA"/>
              </w:rPr>
            </w:pPr>
            <w:r w:rsidRPr="002A278F">
              <w:rPr>
                <w:rFonts w:ascii="Times New Roman" w:eastAsia="Times New Roman" w:hAnsi="Times New Roman" w:cs="Times New Roman"/>
                <w:color w:val="000000"/>
                <w:sz w:val="20"/>
                <w:szCs w:val="20"/>
                <w:lang w:eastAsia="ar-SA"/>
              </w:rPr>
              <w:t>99 0 00 81000</w:t>
            </w:r>
          </w:p>
        </w:tc>
        <w:tc>
          <w:tcPr>
            <w:tcW w:w="993"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800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15,0</w:t>
            </w:r>
          </w:p>
        </w:tc>
      </w:tr>
      <w:tr w:rsidR="002A278F" w:rsidRPr="002A278F" w:rsidTr="002A278F">
        <w:trPr>
          <w:gridAfter w:val="2"/>
          <w:wAfter w:w="6388" w:type="dxa"/>
          <w:trHeight w:val="304"/>
        </w:trPr>
        <w:tc>
          <w:tcPr>
            <w:tcW w:w="8075" w:type="dxa"/>
            <w:gridSpan w:val="4"/>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Резервные средства</w:t>
            </w:r>
          </w:p>
        </w:tc>
        <w:tc>
          <w:tcPr>
            <w:tcW w:w="805" w:type="dxa"/>
            <w:gridSpan w:val="2"/>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11</w:t>
            </w:r>
          </w:p>
        </w:tc>
        <w:tc>
          <w:tcPr>
            <w:tcW w:w="172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sz w:val="20"/>
                <w:szCs w:val="20"/>
                <w:lang w:eastAsia="ar-SA"/>
              </w:rPr>
            </w:pPr>
            <w:r w:rsidRPr="002A278F">
              <w:rPr>
                <w:rFonts w:ascii="Times New Roman" w:eastAsia="Times New Roman" w:hAnsi="Times New Roman" w:cs="Times New Roman"/>
                <w:color w:val="000000"/>
                <w:sz w:val="20"/>
                <w:szCs w:val="20"/>
                <w:lang w:eastAsia="ar-SA"/>
              </w:rPr>
              <w:t>99 0 00 81000</w:t>
            </w:r>
          </w:p>
        </w:tc>
        <w:tc>
          <w:tcPr>
            <w:tcW w:w="993"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870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15,0</w:t>
            </w:r>
          </w:p>
        </w:tc>
      </w:tr>
      <w:tr w:rsidR="002A278F" w:rsidRPr="002A278F" w:rsidTr="002A278F">
        <w:trPr>
          <w:gridAfter w:val="2"/>
          <w:wAfter w:w="6388" w:type="dxa"/>
          <w:trHeight w:val="417"/>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Другие общегосударственные вопросы</w:t>
            </w:r>
          </w:p>
        </w:tc>
        <w:tc>
          <w:tcPr>
            <w:tcW w:w="805" w:type="dxa"/>
            <w:gridSpan w:val="2"/>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13</w:t>
            </w:r>
          </w:p>
        </w:tc>
        <w:tc>
          <w:tcPr>
            <w:tcW w:w="1727"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36,525</w:t>
            </w:r>
          </w:p>
        </w:tc>
      </w:tr>
      <w:tr w:rsidR="002A278F" w:rsidRPr="002A278F" w:rsidTr="002A278F">
        <w:trPr>
          <w:gridAfter w:val="2"/>
          <w:wAfter w:w="6388" w:type="dxa"/>
          <w:trHeight w:val="417"/>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13</w:t>
            </w:r>
          </w:p>
        </w:tc>
        <w:tc>
          <w:tcPr>
            <w:tcW w:w="1727"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36,525</w:t>
            </w:r>
          </w:p>
        </w:tc>
      </w:tr>
      <w:tr w:rsidR="002A278F" w:rsidRPr="002A278F" w:rsidTr="002A278F">
        <w:trPr>
          <w:gridAfter w:val="2"/>
          <w:wAfter w:w="6388" w:type="dxa"/>
          <w:trHeight w:val="417"/>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Выполнение других обязательств муниципального образования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13</w:t>
            </w:r>
          </w:p>
        </w:tc>
        <w:tc>
          <w:tcPr>
            <w:tcW w:w="1727"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99 0 00 81920</w:t>
            </w:r>
          </w:p>
        </w:tc>
        <w:tc>
          <w:tcPr>
            <w:tcW w:w="993"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36,525</w:t>
            </w:r>
          </w:p>
        </w:tc>
      </w:tr>
      <w:tr w:rsidR="002A278F" w:rsidRPr="002A278F" w:rsidTr="002A278F">
        <w:trPr>
          <w:gridAfter w:val="2"/>
          <w:wAfter w:w="6388" w:type="dxa"/>
          <w:trHeight w:val="333"/>
        </w:trPr>
        <w:tc>
          <w:tcPr>
            <w:tcW w:w="8075" w:type="dxa"/>
            <w:gridSpan w:val="4"/>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both"/>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13</w:t>
            </w:r>
          </w:p>
        </w:tc>
        <w:tc>
          <w:tcPr>
            <w:tcW w:w="1727"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99 0 00 81920</w:t>
            </w:r>
          </w:p>
        </w:tc>
        <w:tc>
          <w:tcPr>
            <w:tcW w:w="993"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36,525</w:t>
            </w:r>
          </w:p>
        </w:tc>
      </w:tr>
      <w:tr w:rsidR="002A278F" w:rsidRPr="002A278F" w:rsidTr="002A278F">
        <w:trPr>
          <w:gridAfter w:val="2"/>
          <w:wAfter w:w="6388" w:type="dxa"/>
          <w:trHeight w:val="333"/>
        </w:trPr>
        <w:tc>
          <w:tcPr>
            <w:tcW w:w="8075" w:type="dxa"/>
            <w:gridSpan w:val="4"/>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13</w:t>
            </w:r>
          </w:p>
        </w:tc>
        <w:tc>
          <w:tcPr>
            <w:tcW w:w="1727"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99 0 00 81920</w:t>
            </w:r>
          </w:p>
        </w:tc>
        <w:tc>
          <w:tcPr>
            <w:tcW w:w="993"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36,525</w:t>
            </w:r>
          </w:p>
        </w:tc>
      </w:tr>
      <w:tr w:rsidR="002A278F" w:rsidRPr="002A278F" w:rsidTr="002A278F">
        <w:trPr>
          <w:gridAfter w:val="2"/>
          <w:wAfter w:w="6388" w:type="dxa"/>
          <w:trHeight w:val="140"/>
        </w:trPr>
        <w:tc>
          <w:tcPr>
            <w:tcW w:w="8075" w:type="dxa"/>
            <w:gridSpan w:val="4"/>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b/>
                <w:sz w:val="20"/>
                <w:szCs w:val="20"/>
                <w:lang w:eastAsia="ar-SA"/>
              </w:rPr>
            </w:pPr>
            <w:r w:rsidRPr="002A278F">
              <w:rPr>
                <w:rFonts w:ascii="Times New Roman" w:eastAsia="Times New Roman" w:hAnsi="Times New Roman" w:cs="Times New Roman"/>
                <w:b/>
                <w:sz w:val="20"/>
                <w:szCs w:val="20"/>
                <w:lang w:eastAsia="ar-SA"/>
              </w:rPr>
              <w:t>НАЦИОНАЛЬНАЯ ОБОРОНА</w:t>
            </w:r>
          </w:p>
        </w:tc>
        <w:tc>
          <w:tcPr>
            <w:tcW w:w="805" w:type="dxa"/>
            <w:gridSpan w:val="2"/>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02</w:t>
            </w:r>
          </w:p>
        </w:tc>
        <w:tc>
          <w:tcPr>
            <w:tcW w:w="885"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w:t>
            </w:r>
          </w:p>
        </w:tc>
        <w:tc>
          <w:tcPr>
            <w:tcW w:w="1727"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231,875</w:t>
            </w:r>
          </w:p>
        </w:tc>
      </w:tr>
      <w:tr w:rsidR="002A278F" w:rsidRPr="002A278F" w:rsidTr="002A278F">
        <w:trPr>
          <w:gridAfter w:val="2"/>
          <w:wAfter w:w="6388" w:type="dxa"/>
          <w:trHeight w:val="471"/>
        </w:trPr>
        <w:tc>
          <w:tcPr>
            <w:tcW w:w="8075" w:type="dxa"/>
            <w:gridSpan w:val="4"/>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b/>
                <w:sz w:val="20"/>
                <w:szCs w:val="20"/>
                <w:lang w:eastAsia="ar-SA"/>
              </w:rPr>
            </w:pPr>
            <w:r w:rsidRPr="002A278F">
              <w:rPr>
                <w:rFonts w:ascii="Times New Roman" w:eastAsia="Times New Roman" w:hAnsi="Times New Roman" w:cs="Times New Roman"/>
                <w:b/>
                <w:sz w:val="20"/>
                <w:szCs w:val="20"/>
                <w:lang w:eastAsia="ar-SA"/>
              </w:rPr>
              <w:t>Мобилизационная и вневойсковая подготовка</w:t>
            </w:r>
          </w:p>
        </w:tc>
        <w:tc>
          <w:tcPr>
            <w:tcW w:w="805" w:type="dxa"/>
            <w:gridSpan w:val="2"/>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b/>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02</w:t>
            </w:r>
          </w:p>
        </w:tc>
        <w:tc>
          <w:tcPr>
            <w:tcW w:w="885"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231,875</w:t>
            </w:r>
          </w:p>
        </w:tc>
      </w:tr>
      <w:tr w:rsidR="002A278F" w:rsidRPr="002A278F" w:rsidTr="002A278F">
        <w:trPr>
          <w:gridAfter w:val="2"/>
          <w:wAfter w:w="6388" w:type="dxa"/>
          <w:trHeight w:val="140"/>
        </w:trPr>
        <w:tc>
          <w:tcPr>
            <w:tcW w:w="8075" w:type="dxa"/>
            <w:gridSpan w:val="4"/>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b/>
                <w:sz w:val="20"/>
                <w:szCs w:val="20"/>
                <w:lang w:eastAsia="ar-SA"/>
              </w:rPr>
            </w:pPr>
            <w:r w:rsidRPr="002A278F">
              <w:rPr>
                <w:rFonts w:ascii="Times New Roman" w:eastAsia="Times New Roman" w:hAnsi="Times New Roman" w:cs="Times New Roman"/>
                <w:b/>
                <w:sz w:val="20"/>
                <w:szCs w:val="20"/>
                <w:lang w:eastAsia="ar-SA"/>
              </w:rPr>
              <w:t>Руководство и управление в сфере установленных функций</w:t>
            </w:r>
          </w:p>
        </w:tc>
        <w:tc>
          <w:tcPr>
            <w:tcW w:w="805" w:type="dxa"/>
            <w:gridSpan w:val="2"/>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b/>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02</w:t>
            </w:r>
          </w:p>
        </w:tc>
        <w:tc>
          <w:tcPr>
            <w:tcW w:w="885"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99 0 00 51180</w:t>
            </w:r>
          </w:p>
        </w:tc>
        <w:tc>
          <w:tcPr>
            <w:tcW w:w="993"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231,875</w:t>
            </w:r>
          </w:p>
        </w:tc>
      </w:tr>
      <w:tr w:rsidR="002A278F" w:rsidRPr="002A278F" w:rsidTr="002A278F">
        <w:trPr>
          <w:trHeight w:val="140"/>
        </w:trPr>
        <w:tc>
          <w:tcPr>
            <w:tcW w:w="8075" w:type="dxa"/>
            <w:gridSpan w:val="4"/>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both"/>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w:t>
            </w:r>
            <w:proofErr w:type="spellStart"/>
            <w:r w:rsidRPr="002A278F">
              <w:rPr>
                <w:rFonts w:ascii="Times New Roman" w:eastAsia="Times New Roman" w:hAnsi="Times New Roman" w:cs="Times New Roman"/>
                <w:sz w:val="20"/>
                <w:szCs w:val="20"/>
                <w:lang w:eastAsia="ar-SA"/>
              </w:rPr>
              <w:t>управления</w:t>
            </w:r>
            <w:proofErr w:type="gramStart"/>
            <w:r w:rsidRPr="002A278F">
              <w:rPr>
                <w:rFonts w:ascii="Times New Roman" w:eastAsia="Times New Roman" w:hAnsi="Times New Roman" w:cs="Times New Roman"/>
                <w:sz w:val="20"/>
                <w:szCs w:val="20"/>
                <w:lang w:eastAsia="ar-SA"/>
              </w:rPr>
              <w:t>,г</w:t>
            </w:r>
            <w:proofErr w:type="gramEnd"/>
            <w:r w:rsidRPr="002A278F">
              <w:rPr>
                <w:rFonts w:ascii="Times New Roman" w:eastAsia="Times New Roman" w:hAnsi="Times New Roman" w:cs="Times New Roman"/>
                <w:sz w:val="20"/>
                <w:szCs w:val="20"/>
                <w:lang w:eastAsia="ar-SA"/>
              </w:rPr>
              <w:t>осударственными</w:t>
            </w:r>
            <w:proofErr w:type="spellEnd"/>
            <w:r w:rsidRPr="002A278F">
              <w:rPr>
                <w:rFonts w:ascii="Times New Roman" w:eastAsia="Times New Roman" w:hAnsi="Times New Roman" w:cs="Times New Roman"/>
                <w:sz w:val="20"/>
                <w:szCs w:val="20"/>
                <w:lang w:eastAsia="ar-SA"/>
              </w:rPr>
              <w:t xml:space="preserve"> внебюджетными фондами</w:t>
            </w:r>
          </w:p>
        </w:tc>
        <w:tc>
          <w:tcPr>
            <w:tcW w:w="805" w:type="dxa"/>
            <w:gridSpan w:val="2"/>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02</w:t>
            </w:r>
          </w:p>
        </w:tc>
        <w:tc>
          <w:tcPr>
            <w:tcW w:w="885"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99 0 00 51180</w:t>
            </w:r>
          </w:p>
        </w:tc>
        <w:tc>
          <w:tcPr>
            <w:tcW w:w="993"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231,875</w:t>
            </w:r>
          </w:p>
        </w:tc>
        <w:tc>
          <w:tcPr>
            <w:tcW w:w="5368" w:type="dxa"/>
            <w:tcBorders>
              <w:top w:val="nil"/>
              <w:left w:val="single" w:sz="4" w:space="0" w:color="auto"/>
              <w:bottom w:val="nil"/>
              <w:right w:val="single" w:sz="4" w:space="0" w:color="auto"/>
            </w:tcBorders>
          </w:tcPr>
          <w:p w:rsidR="002A278F" w:rsidRPr="002A278F" w:rsidRDefault="002A278F" w:rsidP="002A278F">
            <w:pPr>
              <w:suppressAutoHyphens/>
              <w:spacing w:after="0"/>
              <w:rPr>
                <w:rFonts w:ascii="Times New Roman" w:eastAsia="Times New Roman" w:hAnsi="Times New Roman" w:cs="Times New Roman"/>
                <w:sz w:val="20"/>
                <w:szCs w:val="20"/>
                <w:lang w:eastAsia="ar-SA"/>
              </w:rPr>
            </w:pPr>
          </w:p>
        </w:tc>
        <w:tc>
          <w:tcPr>
            <w:tcW w:w="1020" w:type="dxa"/>
            <w:tcBorders>
              <w:top w:val="single" w:sz="4" w:space="0" w:color="auto"/>
              <w:left w:val="single" w:sz="4" w:space="0" w:color="auto"/>
              <w:bottom w:val="single" w:sz="4" w:space="0" w:color="auto"/>
              <w:right w:val="single" w:sz="4" w:space="0" w:color="auto"/>
            </w:tcBorders>
          </w:tcPr>
          <w:p w:rsidR="002A278F" w:rsidRPr="002A278F" w:rsidRDefault="002A278F" w:rsidP="002A278F">
            <w:pPr>
              <w:suppressAutoHyphens/>
              <w:spacing w:after="0"/>
              <w:rPr>
                <w:rFonts w:ascii="Times New Roman" w:eastAsia="Times New Roman" w:hAnsi="Times New Roman" w:cs="Times New Roman"/>
                <w:sz w:val="20"/>
                <w:szCs w:val="20"/>
                <w:lang w:eastAsia="ar-SA"/>
              </w:rPr>
            </w:pPr>
          </w:p>
        </w:tc>
      </w:tr>
      <w:tr w:rsidR="002A278F" w:rsidRPr="002A278F" w:rsidTr="002A278F">
        <w:trPr>
          <w:gridAfter w:val="2"/>
          <w:wAfter w:w="6388" w:type="dxa"/>
          <w:trHeight w:val="140"/>
        </w:trPr>
        <w:tc>
          <w:tcPr>
            <w:tcW w:w="8075" w:type="dxa"/>
            <w:gridSpan w:val="4"/>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Расходы на выплаты персоналу государственных (муниципальных) органов</w:t>
            </w:r>
          </w:p>
        </w:tc>
        <w:tc>
          <w:tcPr>
            <w:tcW w:w="805" w:type="dxa"/>
            <w:gridSpan w:val="2"/>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02</w:t>
            </w:r>
          </w:p>
        </w:tc>
        <w:tc>
          <w:tcPr>
            <w:tcW w:w="885"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99 0 00 51180</w:t>
            </w:r>
          </w:p>
        </w:tc>
        <w:tc>
          <w:tcPr>
            <w:tcW w:w="993"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231,875</w:t>
            </w:r>
          </w:p>
        </w:tc>
      </w:tr>
      <w:tr w:rsidR="002A278F" w:rsidRPr="002A278F" w:rsidTr="002A278F">
        <w:trPr>
          <w:gridAfter w:val="2"/>
          <w:wAfter w:w="6388" w:type="dxa"/>
          <w:trHeight w:val="140"/>
        </w:trPr>
        <w:tc>
          <w:tcPr>
            <w:tcW w:w="8075" w:type="dxa"/>
            <w:gridSpan w:val="4"/>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Фонд оплаты труда государственных (муниципальных) органов</w:t>
            </w:r>
          </w:p>
        </w:tc>
        <w:tc>
          <w:tcPr>
            <w:tcW w:w="805" w:type="dxa"/>
            <w:gridSpan w:val="2"/>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02</w:t>
            </w:r>
          </w:p>
        </w:tc>
        <w:tc>
          <w:tcPr>
            <w:tcW w:w="885"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99 0 00 51180</w:t>
            </w:r>
          </w:p>
        </w:tc>
        <w:tc>
          <w:tcPr>
            <w:tcW w:w="993"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120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231,875</w:t>
            </w:r>
          </w:p>
        </w:tc>
      </w:tr>
      <w:tr w:rsidR="002A278F" w:rsidRPr="002A278F" w:rsidTr="002A278F">
        <w:trPr>
          <w:gridAfter w:val="2"/>
          <w:wAfter w:w="6388" w:type="dxa"/>
          <w:trHeight w:val="140"/>
        </w:trPr>
        <w:tc>
          <w:tcPr>
            <w:tcW w:w="8075" w:type="dxa"/>
            <w:gridSpan w:val="4"/>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both"/>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02</w:t>
            </w:r>
          </w:p>
        </w:tc>
        <w:tc>
          <w:tcPr>
            <w:tcW w:w="885"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color w:val="000000"/>
                <w:sz w:val="20"/>
                <w:szCs w:val="20"/>
                <w:lang w:eastAsia="ar-SA"/>
              </w:rPr>
              <w:t>99 0 00 51180</w:t>
            </w:r>
          </w:p>
        </w:tc>
        <w:tc>
          <w:tcPr>
            <w:tcW w:w="993"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0,0</w:t>
            </w:r>
          </w:p>
        </w:tc>
      </w:tr>
      <w:tr w:rsidR="002A278F" w:rsidRPr="002A278F" w:rsidTr="002A278F">
        <w:trPr>
          <w:gridAfter w:val="2"/>
          <w:wAfter w:w="6388" w:type="dxa"/>
          <w:trHeight w:val="140"/>
        </w:trPr>
        <w:tc>
          <w:tcPr>
            <w:tcW w:w="8075" w:type="dxa"/>
            <w:gridSpan w:val="4"/>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02</w:t>
            </w:r>
          </w:p>
        </w:tc>
        <w:tc>
          <w:tcPr>
            <w:tcW w:w="885"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color w:val="000000"/>
                <w:sz w:val="20"/>
                <w:szCs w:val="20"/>
                <w:lang w:eastAsia="ar-SA"/>
              </w:rPr>
              <w:t>99 0 00 51180</w:t>
            </w:r>
          </w:p>
        </w:tc>
        <w:tc>
          <w:tcPr>
            <w:tcW w:w="993"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0,0</w:t>
            </w:r>
          </w:p>
        </w:tc>
      </w:tr>
      <w:tr w:rsidR="002A278F" w:rsidRPr="002A278F" w:rsidTr="002A278F">
        <w:trPr>
          <w:gridAfter w:val="2"/>
          <w:wAfter w:w="6388" w:type="dxa"/>
          <w:trHeight w:val="140"/>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lastRenderedPageBreak/>
              <w:t>НАЦИОНАЛЬНАЯ БЕЗОПАСНОСТЬ И ПРАВООХРАНИТЕЛЬНАЯ ДЕЯТЕЛЬНОСТЬ</w:t>
            </w:r>
          </w:p>
        </w:tc>
        <w:tc>
          <w:tcPr>
            <w:tcW w:w="805" w:type="dxa"/>
            <w:gridSpan w:val="2"/>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 xml:space="preserve">00   </w:t>
            </w:r>
          </w:p>
        </w:tc>
        <w:tc>
          <w:tcPr>
            <w:tcW w:w="1727"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35,0</w:t>
            </w:r>
          </w:p>
        </w:tc>
      </w:tr>
      <w:tr w:rsidR="002A278F" w:rsidRPr="002A278F" w:rsidTr="002A278F">
        <w:trPr>
          <w:gridAfter w:val="2"/>
          <w:wAfter w:w="6388" w:type="dxa"/>
          <w:trHeight w:val="397"/>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Защита населения и территории от   чрезвычайных ситуаций природного и техногенного характера, гражданская оборона</w:t>
            </w:r>
          </w:p>
        </w:tc>
        <w:tc>
          <w:tcPr>
            <w:tcW w:w="805" w:type="dxa"/>
            <w:gridSpan w:val="2"/>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09</w:t>
            </w:r>
          </w:p>
        </w:tc>
        <w:tc>
          <w:tcPr>
            <w:tcW w:w="1727"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20,0</w:t>
            </w:r>
          </w:p>
        </w:tc>
      </w:tr>
      <w:tr w:rsidR="002A278F" w:rsidRPr="002A278F" w:rsidTr="002A278F">
        <w:trPr>
          <w:gridAfter w:val="2"/>
          <w:wAfter w:w="6388" w:type="dxa"/>
          <w:trHeight w:val="523"/>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09</w:t>
            </w:r>
          </w:p>
        </w:tc>
        <w:tc>
          <w:tcPr>
            <w:tcW w:w="1727"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20,0</w:t>
            </w:r>
          </w:p>
        </w:tc>
      </w:tr>
      <w:tr w:rsidR="002A278F" w:rsidRPr="002A278F" w:rsidTr="002A278F">
        <w:trPr>
          <w:gridAfter w:val="2"/>
          <w:wAfter w:w="6388" w:type="dxa"/>
          <w:trHeight w:val="523"/>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Предупреждение и ликвидация  последствий ЧС и стихийных бедствий природного и техногенного характера</w:t>
            </w:r>
          </w:p>
        </w:tc>
        <w:tc>
          <w:tcPr>
            <w:tcW w:w="805" w:type="dxa"/>
            <w:gridSpan w:val="2"/>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b/>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09</w:t>
            </w:r>
          </w:p>
        </w:tc>
        <w:tc>
          <w:tcPr>
            <w:tcW w:w="1727"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99 0 00 81218</w:t>
            </w:r>
          </w:p>
        </w:tc>
        <w:tc>
          <w:tcPr>
            <w:tcW w:w="993"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20,0</w:t>
            </w:r>
          </w:p>
        </w:tc>
      </w:tr>
      <w:tr w:rsidR="002A278F" w:rsidRPr="002A278F" w:rsidTr="002A278F">
        <w:trPr>
          <w:gridAfter w:val="2"/>
          <w:wAfter w:w="6388" w:type="dxa"/>
          <w:trHeight w:val="330"/>
        </w:trPr>
        <w:tc>
          <w:tcPr>
            <w:tcW w:w="8075" w:type="dxa"/>
            <w:gridSpan w:val="4"/>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both"/>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09</w:t>
            </w:r>
          </w:p>
        </w:tc>
        <w:tc>
          <w:tcPr>
            <w:tcW w:w="1727"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99 0 00 81218</w:t>
            </w:r>
          </w:p>
        </w:tc>
        <w:tc>
          <w:tcPr>
            <w:tcW w:w="993"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20,0</w:t>
            </w:r>
          </w:p>
        </w:tc>
      </w:tr>
      <w:tr w:rsidR="002A278F" w:rsidRPr="002A278F" w:rsidTr="002A278F">
        <w:trPr>
          <w:gridAfter w:val="2"/>
          <w:wAfter w:w="6388" w:type="dxa"/>
          <w:trHeight w:val="330"/>
        </w:trPr>
        <w:tc>
          <w:tcPr>
            <w:tcW w:w="8075" w:type="dxa"/>
            <w:gridSpan w:val="4"/>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09</w:t>
            </w:r>
          </w:p>
        </w:tc>
        <w:tc>
          <w:tcPr>
            <w:tcW w:w="1727"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99 0 00 81218</w:t>
            </w:r>
          </w:p>
        </w:tc>
        <w:tc>
          <w:tcPr>
            <w:tcW w:w="993"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20,0</w:t>
            </w:r>
          </w:p>
        </w:tc>
      </w:tr>
      <w:tr w:rsidR="002A278F" w:rsidRPr="002A278F" w:rsidTr="002A278F">
        <w:trPr>
          <w:gridAfter w:val="2"/>
          <w:wAfter w:w="6388" w:type="dxa"/>
          <w:trHeight w:val="351"/>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rPr>
                <w:rFonts w:ascii="Times New Roman" w:eastAsia="Times New Roman" w:hAnsi="Times New Roman" w:cs="Times New Roman"/>
                <w:b/>
                <w:sz w:val="20"/>
                <w:szCs w:val="20"/>
                <w:lang w:eastAsia="ar-SA"/>
              </w:rPr>
            </w:pPr>
            <w:r w:rsidRPr="002A278F">
              <w:rPr>
                <w:rFonts w:ascii="Times New Roman" w:eastAsia="Times New Roman" w:hAnsi="Times New Roman" w:cs="Times New Roman"/>
                <w:b/>
                <w:sz w:val="20"/>
                <w:szCs w:val="20"/>
                <w:lang w:eastAsia="ar-SA"/>
              </w:rPr>
              <w:t>Обеспечение пожарной безопасности</w:t>
            </w:r>
          </w:p>
        </w:tc>
        <w:tc>
          <w:tcPr>
            <w:tcW w:w="805" w:type="dxa"/>
            <w:gridSpan w:val="2"/>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10</w:t>
            </w:r>
          </w:p>
        </w:tc>
        <w:tc>
          <w:tcPr>
            <w:tcW w:w="1727"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15,00</w:t>
            </w:r>
          </w:p>
        </w:tc>
      </w:tr>
      <w:tr w:rsidR="002A278F" w:rsidRPr="002A278F" w:rsidTr="002A278F">
        <w:trPr>
          <w:gridAfter w:val="2"/>
          <w:wAfter w:w="6388" w:type="dxa"/>
          <w:trHeight w:val="351"/>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10</w:t>
            </w:r>
          </w:p>
        </w:tc>
        <w:tc>
          <w:tcPr>
            <w:tcW w:w="1727"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15,00</w:t>
            </w:r>
          </w:p>
        </w:tc>
      </w:tr>
      <w:tr w:rsidR="002A278F" w:rsidRPr="002A278F" w:rsidTr="002A278F">
        <w:trPr>
          <w:gridAfter w:val="2"/>
          <w:wAfter w:w="6388" w:type="dxa"/>
          <w:trHeight w:val="351"/>
        </w:trPr>
        <w:tc>
          <w:tcPr>
            <w:tcW w:w="8075" w:type="dxa"/>
            <w:gridSpan w:val="4"/>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both"/>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10</w:t>
            </w:r>
          </w:p>
        </w:tc>
        <w:tc>
          <w:tcPr>
            <w:tcW w:w="1727"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99 0 00 81795</w:t>
            </w:r>
          </w:p>
        </w:tc>
        <w:tc>
          <w:tcPr>
            <w:tcW w:w="993"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15,0</w:t>
            </w:r>
          </w:p>
        </w:tc>
      </w:tr>
      <w:tr w:rsidR="002A278F" w:rsidRPr="002A278F" w:rsidTr="002A278F">
        <w:trPr>
          <w:gridAfter w:val="2"/>
          <w:wAfter w:w="6388" w:type="dxa"/>
          <w:trHeight w:val="465"/>
        </w:trPr>
        <w:tc>
          <w:tcPr>
            <w:tcW w:w="8066" w:type="dxa"/>
            <w:gridSpan w:val="3"/>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14" w:type="dxa"/>
            <w:gridSpan w:val="3"/>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03</w:t>
            </w:r>
          </w:p>
        </w:tc>
        <w:tc>
          <w:tcPr>
            <w:tcW w:w="885"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10</w:t>
            </w:r>
          </w:p>
        </w:tc>
        <w:tc>
          <w:tcPr>
            <w:tcW w:w="172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99 0 00 81795</w:t>
            </w:r>
          </w:p>
        </w:tc>
        <w:tc>
          <w:tcPr>
            <w:tcW w:w="993"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15,0</w:t>
            </w:r>
          </w:p>
        </w:tc>
      </w:tr>
      <w:tr w:rsidR="002A278F" w:rsidRPr="002A278F" w:rsidTr="002A278F">
        <w:trPr>
          <w:gridAfter w:val="2"/>
          <w:wAfter w:w="6388" w:type="dxa"/>
          <w:trHeight w:val="223"/>
        </w:trPr>
        <w:tc>
          <w:tcPr>
            <w:tcW w:w="8066" w:type="dxa"/>
            <w:gridSpan w:val="3"/>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Национальная  экономика</w:t>
            </w:r>
          </w:p>
        </w:tc>
        <w:tc>
          <w:tcPr>
            <w:tcW w:w="814" w:type="dxa"/>
            <w:gridSpan w:val="3"/>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04</w:t>
            </w:r>
          </w:p>
        </w:tc>
        <w:tc>
          <w:tcPr>
            <w:tcW w:w="885"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w:t>
            </w:r>
          </w:p>
        </w:tc>
        <w:tc>
          <w:tcPr>
            <w:tcW w:w="172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2573,6</w:t>
            </w:r>
          </w:p>
        </w:tc>
      </w:tr>
      <w:tr w:rsidR="002A278F" w:rsidRPr="002A278F" w:rsidTr="002A278F">
        <w:trPr>
          <w:gridAfter w:val="2"/>
          <w:wAfter w:w="6388" w:type="dxa"/>
          <w:trHeight w:val="370"/>
        </w:trPr>
        <w:tc>
          <w:tcPr>
            <w:tcW w:w="8066" w:type="dxa"/>
            <w:gridSpan w:val="3"/>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Дорожное хозяйств</w:t>
            </w:r>
            <w:proofErr w:type="gramStart"/>
            <w:r w:rsidRPr="002A278F">
              <w:rPr>
                <w:rFonts w:ascii="Times New Roman" w:eastAsia="Times New Roman" w:hAnsi="Times New Roman" w:cs="Times New Roman"/>
                <w:b/>
                <w:color w:val="000000"/>
                <w:sz w:val="20"/>
                <w:szCs w:val="20"/>
                <w:lang w:eastAsia="ar-SA"/>
              </w:rPr>
              <w:t>о(</w:t>
            </w:r>
            <w:proofErr w:type="gramEnd"/>
            <w:r w:rsidRPr="002A278F">
              <w:rPr>
                <w:rFonts w:ascii="Times New Roman" w:eastAsia="Times New Roman" w:hAnsi="Times New Roman" w:cs="Times New Roman"/>
                <w:b/>
                <w:color w:val="000000"/>
                <w:sz w:val="20"/>
                <w:szCs w:val="20"/>
                <w:lang w:eastAsia="ar-SA"/>
              </w:rPr>
              <w:t>дорожные фонды)</w:t>
            </w:r>
          </w:p>
        </w:tc>
        <w:tc>
          <w:tcPr>
            <w:tcW w:w="814" w:type="dxa"/>
            <w:gridSpan w:val="3"/>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04</w:t>
            </w:r>
          </w:p>
        </w:tc>
        <w:tc>
          <w:tcPr>
            <w:tcW w:w="885"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09</w:t>
            </w:r>
          </w:p>
        </w:tc>
        <w:tc>
          <w:tcPr>
            <w:tcW w:w="172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2573,6</w:t>
            </w:r>
          </w:p>
        </w:tc>
      </w:tr>
      <w:tr w:rsidR="002A278F" w:rsidRPr="002A278F" w:rsidTr="002A278F">
        <w:trPr>
          <w:gridAfter w:val="2"/>
          <w:wAfter w:w="6388" w:type="dxa"/>
          <w:trHeight w:val="195"/>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Муниципальной  программы</w:t>
            </w:r>
          </w:p>
          <w:p w:rsidR="002A278F" w:rsidRPr="002A278F" w:rsidRDefault="002A278F" w:rsidP="002A278F">
            <w:pPr>
              <w:suppressAutoHyphens/>
              <w:spacing w:after="0"/>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 xml:space="preserve">«Повышение безопасности дорожного движения на территории Октябрьского сельсовета Карасукского района Новосибирской области </w:t>
            </w:r>
          </w:p>
          <w:p w:rsidR="002A278F" w:rsidRPr="002A278F" w:rsidRDefault="002A278F" w:rsidP="002A278F">
            <w:pPr>
              <w:suppressAutoHyphens/>
              <w:spacing w:after="0"/>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на 2019-2021 годы»</w:t>
            </w:r>
          </w:p>
        </w:tc>
        <w:tc>
          <w:tcPr>
            <w:tcW w:w="814" w:type="dxa"/>
            <w:gridSpan w:val="3"/>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04</w:t>
            </w:r>
          </w:p>
        </w:tc>
        <w:tc>
          <w:tcPr>
            <w:tcW w:w="885"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09</w:t>
            </w:r>
          </w:p>
        </w:tc>
        <w:tc>
          <w:tcPr>
            <w:tcW w:w="172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99 0 00 00000</w:t>
            </w:r>
          </w:p>
        </w:tc>
        <w:tc>
          <w:tcPr>
            <w:tcW w:w="993"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2573,6</w:t>
            </w:r>
          </w:p>
        </w:tc>
      </w:tr>
      <w:tr w:rsidR="002A278F" w:rsidRPr="002A278F" w:rsidTr="002A278F">
        <w:trPr>
          <w:gridAfter w:val="2"/>
          <w:wAfter w:w="6388" w:type="dxa"/>
          <w:trHeight w:val="323"/>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Расходы на содержание дорог за счет средств местного бюджета</w:t>
            </w:r>
          </w:p>
        </w:tc>
        <w:tc>
          <w:tcPr>
            <w:tcW w:w="814" w:type="dxa"/>
            <w:gridSpan w:val="3"/>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04</w:t>
            </w:r>
          </w:p>
        </w:tc>
        <w:tc>
          <w:tcPr>
            <w:tcW w:w="885"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09</w:t>
            </w:r>
          </w:p>
        </w:tc>
        <w:tc>
          <w:tcPr>
            <w:tcW w:w="172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99 0 00 49790</w:t>
            </w:r>
          </w:p>
        </w:tc>
        <w:tc>
          <w:tcPr>
            <w:tcW w:w="993"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2573,6</w:t>
            </w:r>
          </w:p>
        </w:tc>
      </w:tr>
      <w:tr w:rsidR="002A278F" w:rsidRPr="002A278F" w:rsidTr="002A278F">
        <w:trPr>
          <w:gridAfter w:val="2"/>
          <w:wAfter w:w="6388" w:type="dxa"/>
          <w:trHeight w:val="351"/>
        </w:trPr>
        <w:tc>
          <w:tcPr>
            <w:tcW w:w="8066" w:type="dxa"/>
            <w:gridSpan w:val="3"/>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both"/>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14" w:type="dxa"/>
            <w:gridSpan w:val="3"/>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04</w:t>
            </w:r>
          </w:p>
        </w:tc>
        <w:tc>
          <w:tcPr>
            <w:tcW w:w="885"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09</w:t>
            </w:r>
          </w:p>
        </w:tc>
        <w:tc>
          <w:tcPr>
            <w:tcW w:w="172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99 0 00 49790</w:t>
            </w:r>
          </w:p>
        </w:tc>
        <w:tc>
          <w:tcPr>
            <w:tcW w:w="993"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2573,6</w:t>
            </w:r>
          </w:p>
        </w:tc>
      </w:tr>
      <w:tr w:rsidR="002A278F" w:rsidRPr="002A278F" w:rsidTr="002A278F">
        <w:trPr>
          <w:gridAfter w:val="2"/>
          <w:wAfter w:w="6388" w:type="dxa"/>
          <w:trHeight w:val="210"/>
        </w:trPr>
        <w:tc>
          <w:tcPr>
            <w:tcW w:w="8066" w:type="dxa"/>
            <w:gridSpan w:val="3"/>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14" w:type="dxa"/>
            <w:gridSpan w:val="3"/>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04</w:t>
            </w:r>
          </w:p>
        </w:tc>
        <w:tc>
          <w:tcPr>
            <w:tcW w:w="885"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09</w:t>
            </w:r>
          </w:p>
        </w:tc>
        <w:tc>
          <w:tcPr>
            <w:tcW w:w="172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99 0 00 49790</w:t>
            </w:r>
          </w:p>
        </w:tc>
        <w:tc>
          <w:tcPr>
            <w:tcW w:w="993"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2573,6</w:t>
            </w:r>
          </w:p>
        </w:tc>
      </w:tr>
      <w:tr w:rsidR="002A278F" w:rsidRPr="002A278F" w:rsidTr="002A278F">
        <w:trPr>
          <w:gridAfter w:val="2"/>
          <w:wAfter w:w="6388" w:type="dxa"/>
          <w:trHeight w:val="217"/>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Жилищно-коммунальное хозяйство</w:t>
            </w:r>
          </w:p>
        </w:tc>
        <w:tc>
          <w:tcPr>
            <w:tcW w:w="814" w:type="dxa"/>
            <w:gridSpan w:val="3"/>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w:t>
            </w:r>
          </w:p>
        </w:tc>
        <w:tc>
          <w:tcPr>
            <w:tcW w:w="1727"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2133,82</w:t>
            </w:r>
          </w:p>
        </w:tc>
      </w:tr>
      <w:tr w:rsidR="002A278F" w:rsidRPr="002A278F" w:rsidTr="002A278F">
        <w:trPr>
          <w:gridAfter w:val="2"/>
          <w:wAfter w:w="6388" w:type="dxa"/>
          <w:trHeight w:val="217"/>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rPr>
                <w:rFonts w:ascii="Times New Roman" w:eastAsia="Times New Roman" w:hAnsi="Times New Roman" w:cs="Times New Roman"/>
                <w:b/>
                <w:sz w:val="20"/>
                <w:szCs w:val="20"/>
                <w:lang w:eastAsia="ar-SA"/>
              </w:rPr>
            </w:pPr>
            <w:r w:rsidRPr="002A278F">
              <w:rPr>
                <w:rFonts w:ascii="Times New Roman" w:eastAsia="Times New Roman" w:hAnsi="Times New Roman" w:cs="Times New Roman"/>
                <w:b/>
                <w:sz w:val="20"/>
                <w:szCs w:val="20"/>
                <w:lang w:eastAsia="ar-SA"/>
              </w:rPr>
              <w:t>Благоустройство</w:t>
            </w:r>
          </w:p>
        </w:tc>
        <w:tc>
          <w:tcPr>
            <w:tcW w:w="814" w:type="dxa"/>
            <w:gridSpan w:val="3"/>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sz w:val="20"/>
                <w:szCs w:val="20"/>
                <w:lang w:eastAsia="ar-SA"/>
              </w:rPr>
            </w:pPr>
            <w:r w:rsidRPr="002A278F">
              <w:rPr>
                <w:rFonts w:ascii="Times New Roman" w:eastAsia="Times New Roman" w:hAnsi="Times New Roman" w:cs="Times New Roman"/>
                <w:b/>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sz w:val="20"/>
                <w:szCs w:val="20"/>
                <w:lang w:eastAsia="ar-SA"/>
              </w:rPr>
            </w:pPr>
            <w:r w:rsidRPr="002A278F">
              <w:rPr>
                <w:rFonts w:ascii="Times New Roman" w:eastAsia="Times New Roman" w:hAnsi="Times New Roman" w:cs="Times New Roman"/>
                <w:b/>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b/>
                <w:sz w:val="20"/>
                <w:szCs w:val="20"/>
                <w:lang w:eastAsia="ar-SA"/>
              </w:rPr>
            </w:pPr>
            <w:r w:rsidRPr="002A278F">
              <w:rPr>
                <w:rFonts w:ascii="Times New Roman" w:eastAsia="Times New Roman" w:hAnsi="Times New Roman" w:cs="Times New Roman"/>
                <w:b/>
                <w:sz w:val="20"/>
                <w:szCs w:val="20"/>
                <w:lang w:eastAsia="ar-SA"/>
              </w:rPr>
              <w:t>2133,82</w:t>
            </w:r>
          </w:p>
        </w:tc>
      </w:tr>
      <w:tr w:rsidR="002A278F" w:rsidRPr="002A278F" w:rsidTr="002A278F">
        <w:trPr>
          <w:gridAfter w:val="2"/>
          <w:wAfter w:w="6388" w:type="dxa"/>
          <w:trHeight w:val="217"/>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widowControl w:val="0"/>
              <w:adjustRightInd w:val="0"/>
              <w:spacing w:after="0" w:line="360" w:lineRule="atLeast"/>
              <w:jc w:val="both"/>
              <w:rPr>
                <w:rFonts w:ascii="Times New Roman" w:hAnsi="Times New Roman" w:cs="Times New Roman"/>
                <w:b/>
                <w:sz w:val="20"/>
                <w:szCs w:val="20"/>
              </w:rPr>
            </w:pPr>
            <w:r w:rsidRPr="002A278F">
              <w:rPr>
                <w:rFonts w:ascii="Times New Roman" w:hAnsi="Times New Roman" w:cs="Times New Roman"/>
                <w:color w:val="000000"/>
                <w:sz w:val="20"/>
                <w:szCs w:val="20"/>
              </w:rPr>
              <w:t>Непрограммное направление бюджета поселения</w:t>
            </w:r>
          </w:p>
        </w:tc>
        <w:tc>
          <w:tcPr>
            <w:tcW w:w="814" w:type="dxa"/>
            <w:gridSpan w:val="3"/>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sz w:val="20"/>
                <w:szCs w:val="20"/>
                <w:lang w:eastAsia="ar-SA"/>
              </w:rPr>
            </w:pPr>
            <w:r w:rsidRPr="002A278F">
              <w:rPr>
                <w:rFonts w:ascii="Times New Roman" w:eastAsia="Times New Roman" w:hAnsi="Times New Roman" w:cs="Times New Roman"/>
                <w:b/>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sz w:val="20"/>
                <w:szCs w:val="20"/>
                <w:lang w:eastAsia="ar-SA"/>
              </w:rPr>
            </w:pPr>
            <w:r w:rsidRPr="002A278F">
              <w:rPr>
                <w:rFonts w:ascii="Times New Roman" w:eastAsia="Times New Roman" w:hAnsi="Times New Roman" w:cs="Times New Roman"/>
                <w:b/>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b/>
                <w:sz w:val="20"/>
                <w:szCs w:val="20"/>
                <w:lang w:eastAsia="ar-SA"/>
              </w:rPr>
            </w:pPr>
            <w:r w:rsidRPr="002A278F">
              <w:rPr>
                <w:rFonts w:ascii="Times New Roman" w:eastAsia="Times New Roman" w:hAnsi="Times New Roman" w:cs="Times New Roman"/>
                <w:b/>
                <w:sz w:val="20"/>
                <w:szCs w:val="20"/>
                <w:lang w:eastAsia="ar-SA"/>
              </w:rPr>
              <w:t>2133,82</w:t>
            </w:r>
          </w:p>
        </w:tc>
      </w:tr>
      <w:tr w:rsidR="002A278F" w:rsidRPr="002A278F" w:rsidTr="002A278F">
        <w:trPr>
          <w:gridAfter w:val="2"/>
          <w:wAfter w:w="6388" w:type="dxa"/>
          <w:trHeight w:val="217"/>
        </w:trPr>
        <w:tc>
          <w:tcPr>
            <w:tcW w:w="8066" w:type="dxa"/>
            <w:gridSpan w:val="3"/>
            <w:tcBorders>
              <w:top w:val="single" w:sz="4" w:space="0" w:color="auto"/>
              <w:left w:val="single" w:sz="4" w:space="0" w:color="auto"/>
              <w:bottom w:val="single" w:sz="4" w:space="0" w:color="auto"/>
              <w:right w:val="single" w:sz="4" w:space="0" w:color="auto"/>
            </w:tcBorders>
            <w:vAlign w:val="center"/>
            <w:hideMark/>
          </w:tcPr>
          <w:p w:rsidR="002A278F" w:rsidRPr="002A278F" w:rsidRDefault="002A278F" w:rsidP="002A278F">
            <w:pPr>
              <w:suppressAutoHyphens/>
              <w:spacing w:after="0"/>
              <w:rPr>
                <w:rFonts w:ascii="Times New Roman" w:eastAsia="Times New Roman" w:hAnsi="Times New Roman" w:cs="Times New Roman"/>
                <w:b/>
                <w:i/>
                <w:sz w:val="20"/>
                <w:szCs w:val="20"/>
                <w:lang w:eastAsia="ar-SA"/>
              </w:rPr>
            </w:pPr>
            <w:r w:rsidRPr="002A278F">
              <w:rPr>
                <w:rFonts w:ascii="Times New Roman" w:eastAsia="Times New Roman" w:hAnsi="Times New Roman" w:cs="Times New Roman"/>
                <w:b/>
                <w:i/>
                <w:sz w:val="20"/>
                <w:szCs w:val="20"/>
                <w:lang w:eastAsia="ar-SA"/>
              </w:rPr>
              <w:t>Отдельные мероприятия</w:t>
            </w:r>
            <w:proofErr w:type="gramStart"/>
            <w:r w:rsidRPr="002A278F">
              <w:rPr>
                <w:rFonts w:ascii="Times New Roman" w:eastAsia="Times New Roman" w:hAnsi="Times New Roman" w:cs="Times New Roman"/>
                <w:b/>
                <w:i/>
                <w:sz w:val="20"/>
                <w:szCs w:val="20"/>
                <w:lang w:eastAsia="ar-SA"/>
              </w:rPr>
              <w:t xml:space="preserve"> ,</w:t>
            </w:r>
            <w:proofErr w:type="gramEnd"/>
            <w:r w:rsidRPr="002A278F">
              <w:rPr>
                <w:rFonts w:ascii="Times New Roman" w:eastAsia="Times New Roman" w:hAnsi="Times New Roman" w:cs="Times New Roman"/>
                <w:b/>
                <w:i/>
                <w:sz w:val="20"/>
                <w:szCs w:val="20"/>
                <w:lang w:eastAsia="ar-SA"/>
              </w:rPr>
              <w:t>осуществляемые в рамках благоустройства в части уличного освещения</w:t>
            </w:r>
          </w:p>
        </w:tc>
        <w:tc>
          <w:tcPr>
            <w:tcW w:w="814" w:type="dxa"/>
            <w:gridSpan w:val="3"/>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b/>
                <w:i/>
                <w:sz w:val="20"/>
                <w:szCs w:val="20"/>
                <w:lang w:eastAsia="ar-SA"/>
              </w:rPr>
            </w:pPr>
            <w:r w:rsidRPr="002A278F">
              <w:rPr>
                <w:rFonts w:ascii="Times New Roman" w:eastAsia="Times New Roman" w:hAnsi="Times New Roman" w:cs="Times New Roman"/>
                <w:b/>
                <w:i/>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b/>
                <w:i/>
                <w:sz w:val="20"/>
                <w:szCs w:val="20"/>
                <w:lang w:eastAsia="ar-SA"/>
              </w:rPr>
            </w:pPr>
            <w:r w:rsidRPr="002A278F">
              <w:rPr>
                <w:rFonts w:ascii="Times New Roman" w:eastAsia="Times New Roman" w:hAnsi="Times New Roman" w:cs="Times New Roman"/>
                <w:b/>
                <w:i/>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b/>
                <w:i/>
                <w:sz w:val="20"/>
                <w:szCs w:val="20"/>
                <w:lang w:eastAsia="ar-SA"/>
              </w:rPr>
            </w:pPr>
            <w:r w:rsidRPr="002A278F">
              <w:rPr>
                <w:rFonts w:ascii="Times New Roman" w:eastAsia="Times New Roman" w:hAnsi="Times New Roman" w:cs="Times New Roman"/>
                <w:b/>
                <w:i/>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b/>
                <w:i/>
                <w:color w:val="000000"/>
                <w:sz w:val="20"/>
                <w:szCs w:val="20"/>
                <w:lang w:eastAsia="ar-SA"/>
              </w:rPr>
            </w:pPr>
            <w:r w:rsidRPr="002A278F">
              <w:rPr>
                <w:rFonts w:ascii="Times New Roman" w:eastAsia="Times New Roman" w:hAnsi="Times New Roman" w:cs="Times New Roman"/>
                <w:b/>
                <w:i/>
                <w:color w:val="000000"/>
                <w:sz w:val="20"/>
                <w:szCs w:val="20"/>
                <w:lang w:eastAsia="ar-SA"/>
              </w:rPr>
              <w:t>99 0 00 76100</w:t>
            </w:r>
          </w:p>
        </w:tc>
        <w:tc>
          <w:tcPr>
            <w:tcW w:w="993"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b/>
                <w:i/>
                <w:sz w:val="20"/>
                <w:szCs w:val="20"/>
                <w:lang w:eastAsia="ar-SA"/>
              </w:rPr>
            </w:pPr>
            <w:r w:rsidRPr="002A278F">
              <w:rPr>
                <w:rFonts w:ascii="Times New Roman" w:eastAsia="Times New Roman" w:hAnsi="Times New Roman" w:cs="Times New Roman"/>
                <w:b/>
                <w:i/>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b/>
                <w:i/>
                <w:sz w:val="20"/>
                <w:szCs w:val="20"/>
                <w:lang w:eastAsia="ar-SA"/>
              </w:rPr>
            </w:pPr>
            <w:r w:rsidRPr="002A278F">
              <w:rPr>
                <w:rFonts w:ascii="Times New Roman" w:eastAsia="Times New Roman" w:hAnsi="Times New Roman" w:cs="Times New Roman"/>
                <w:b/>
                <w:i/>
                <w:sz w:val="20"/>
                <w:szCs w:val="20"/>
                <w:lang w:eastAsia="ar-SA"/>
              </w:rPr>
              <w:t>780,77</w:t>
            </w:r>
          </w:p>
        </w:tc>
      </w:tr>
      <w:tr w:rsidR="002A278F" w:rsidRPr="002A278F" w:rsidTr="002A278F">
        <w:trPr>
          <w:gridAfter w:val="2"/>
          <w:wAfter w:w="6388" w:type="dxa"/>
          <w:trHeight w:val="382"/>
        </w:trPr>
        <w:tc>
          <w:tcPr>
            <w:tcW w:w="8066" w:type="dxa"/>
            <w:gridSpan w:val="3"/>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both"/>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lastRenderedPageBreak/>
              <w:t>Закупка товаров, работ и услуг для государственных (муниципальных) нужд</w:t>
            </w:r>
          </w:p>
        </w:tc>
        <w:tc>
          <w:tcPr>
            <w:tcW w:w="814" w:type="dxa"/>
            <w:gridSpan w:val="3"/>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color w:val="000000"/>
                <w:sz w:val="20"/>
                <w:szCs w:val="20"/>
                <w:lang w:eastAsia="ar-SA"/>
              </w:rPr>
              <w:t>99 0 00 76100</w:t>
            </w:r>
          </w:p>
        </w:tc>
        <w:tc>
          <w:tcPr>
            <w:tcW w:w="993"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780,77</w:t>
            </w:r>
          </w:p>
        </w:tc>
      </w:tr>
      <w:tr w:rsidR="002A278F" w:rsidRPr="002A278F" w:rsidTr="002A278F">
        <w:trPr>
          <w:gridAfter w:val="2"/>
          <w:wAfter w:w="6388" w:type="dxa"/>
          <w:trHeight w:val="271"/>
        </w:trPr>
        <w:tc>
          <w:tcPr>
            <w:tcW w:w="8051" w:type="dxa"/>
            <w:gridSpan w:val="2"/>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color w:val="000000"/>
                <w:sz w:val="20"/>
                <w:szCs w:val="20"/>
                <w:lang w:eastAsia="ar-SA"/>
              </w:rPr>
              <w:t>99 0 00 76100</w:t>
            </w:r>
          </w:p>
        </w:tc>
        <w:tc>
          <w:tcPr>
            <w:tcW w:w="993"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780,77</w:t>
            </w:r>
          </w:p>
          <w:p w:rsidR="002A278F" w:rsidRPr="002A278F" w:rsidRDefault="002A278F" w:rsidP="002A278F">
            <w:pPr>
              <w:suppressAutoHyphens/>
              <w:spacing w:after="0"/>
              <w:jc w:val="center"/>
              <w:rPr>
                <w:rFonts w:ascii="Times New Roman" w:eastAsia="Times New Roman" w:hAnsi="Times New Roman" w:cs="Times New Roman"/>
                <w:sz w:val="20"/>
                <w:szCs w:val="20"/>
                <w:lang w:eastAsia="ar-SA"/>
              </w:rPr>
            </w:pPr>
          </w:p>
        </w:tc>
      </w:tr>
      <w:tr w:rsidR="002A278F" w:rsidRPr="002A278F" w:rsidTr="002A278F">
        <w:trPr>
          <w:gridAfter w:val="2"/>
          <w:wAfter w:w="6388" w:type="dxa"/>
          <w:trHeight w:val="271"/>
        </w:trPr>
        <w:tc>
          <w:tcPr>
            <w:tcW w:w="8051" w:type="dxa"/>
            <w:gridSpan w:val="2"/>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Иные бюджетные ассигнования</w:t>
            </w:r>
          </w:p>
        </w:tc>
        <w:tc>
          <w:tcPr>
            <w:tcW w:w="829" w:type="dxa"/>
            <w:gridSpan w:val="4"/>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99 0 00 76100</w:t>
            </w:r>
          </w:p>
        </w:tc>
        <w:tc>
          <w:tcPr>
            <w:tcW w:w="993"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850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line="240" w:lineRule="auto"/>
              <w:jc w:val="center"/>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0,00</w:t>
            </w:r>
          </w:p>
        </w:tc>
      </w:tr>
      <w:tr w:rsidR="002A278F" w:rsidRPr="002A278F" w:rsidTr="002A278F">
        <w:trPr>
          <w:gridAfter w:val="2"/>
          <w:wAfter w:w="6388" w:type="dxa"/>
          <w:trHeight w:val="271"/>
        </w:trPr>
        <w:tc>
          <w:tcPr>
            <w:tcW w:w="8051" w:type="dxa"/>
            <w:gridSpan w:val="2"/>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b/>
                <w:i/>
                <w:sz w:val="20"/>
                <w:szCs w:val="20"/>
                <w:lang w:eastAsia="ar-SA"/>
              </w:rPr>
            </w:pPr>
            <w:r w:rsidRPr="002A278F">
              <w:rPr>
                <w:rFonts w:ascii="Times New Roman" w:eastAsia="Times New Roman" w:hAnsi="Times New Roman" w:cs="Times New Roman"/>
                <w:b/>
                <w:bCs/>
                <w:i/>
                <w:color w:val="000000"/>
                <w:sz w:val="20"/>
                <w:szCs w:val="20"/>
                <w:lang w:eastAsia="ar-SA"/>
              </w:rPr>
              <w:t xml:space="preserve">Организация и содержание мест </w:t>
            </w:r>
            <w:proofErr w:type="spellStart"/>
            <w:r w:rsidRPr="002A278F">
              <w:rPr>
                <w:rFonts w:ascii="Times New Roman" w:eastAsia="Times New Roman" w:hAnsi="Times New Roman" w:cs="Times New Roman"/>
                <w:b/>
                <w:bCs/>
                <w:i/>
                <w:color w:val="000000"/>
                <w:sz w:val="20"/>
                <w:szCs w:val="20"/>
                <w:lang w:eastAsia="ar-SA"/>
              </w:rPr>
              <w:t>захор</w:t>
            </w:r>
            <w:proofErr w:type="spellEnd"/>
            <w:r w:rsidRPr="002A278F">
              <w:rPr>
                <w:rFonts w:ascii="Times New Roman" w:eastAsia="Times New Roman" w:hAnsi="Times New Roman" w:cs="Times New Roman"/>
                <w:b/>
                <w:bCs/>
                <w:i/>
                <w:color w:val="000000"/>
                <w:sz w:val="20"/>
                <w:szCs w:val="20"/>
                <w:lang w:eastAsia="ar-SA"/>
              </w:rPr>
              <w:t>.</w:t>
            </w:r>
          </w:p>
        </w:tc>
        <w:tc>
          <w:tcPr>
            <w:tcW w:w="829" w:type="dxa"/>
            <w:gridSpan w:val="4"/>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b/>
                <w:i/>
                <w:color w:val="000000"/>
                <w:sz w:val="20"/>
                <w:szCs w:val="20"/>
                <w:lang w:eastAsia="ar-SA"/>
              </w:rPr>
            </w:pPr>
            <w:r w:rsidRPr="002A278F">
              <w:rPr>
                <w:rFonts w:ascii="Times New Roman" w:eastAsia="Times New Roman" w:hAnsi="Times New Roman" w:cs="Times New Roman"/>
                <w:b/>
                <w:i/>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b/>
                <w:i/>
                <w:color w:val="000000"/>
                <w:sz w:val="20"/>
                <w:szCs w:val="20"/>
                <w:lang w:eastAsia="ar-SA"/>
              </w:rPr>
            </w:pPr>
            <w:r w:rsidRPr="002A278F">
              <w:rPr>
                <w:rFonts w:ascii="Times New Roman" w:eastAsia="Times New Roman" w:hAnsi="Times New Roman" w:cs="Times New Roman"/>
                <w:b/>
                <w:i/>
                <w:color w:val="000000"/>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b/>
                <w:i/>
                <w:color w:val="000000"/>
                <w:sz w:val="20"/>
                <w:szCs w:val="20"/>
                <w:lang w:eastAsia="ar-SA"/>
              </w:rPr>
            </w:pPr>
            <w:r w:rsidRPr="002A278F">
              <w:rPr>
                <w:rFonts w:ascii="Times New Roman" w:eastAsia="Times New Roman" w:hAnsi="Times New Roman" w:cs="Times New Roman"/>
                <w:b/>
                <w:i/>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b/>
                <w:i/>
                <w:color w:val="000000"/>
                <w:sz w:val="20"/>
                <w:szCs w:val="20"/>
                <w:lang w:eastAsia="ar-SA"/>
              </w:rPr>
            </w:pPr>
            <w:r w:rsidRPr="002A278F">
              <w:rPr>
                <w:rFonts w:ascii="Times New Roman" w:eastAsia="Times New Roman" w:hAnsi="Times New Roman" w:cs="Times New Roman"/>
                <w:b/>
                <w:i/>
                <w:color w:val="000000"/>
                <w:sz w:val="20"/>
                <w:szCs w:val="20"/>
                <w:lang w:eastAsia="ar-SA"/>
              </w:rPr>
              <w:t>99 0 00 76400</w:t>
            </w:r>
          </w:p>
        </w:tc>
        <w:tc>
          <w:tcPr>
            <w:tcW w:w="993"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b/>
                <w:i/>
                <w:color w:val="000000"/>
                <w:sz w:val="20"/>
                <w:szCs w:val="20"/>
                <w:lang w:eastAsia="ar-SA"/>
              </w:rPr>
            </w:pPr>
            <w:r w:rsidRPr="002A278F">
              <w:rPr>
                <w:rFonts w:ascii="Times New Roman" w:eastAsia="Times New Roman" w:hAnsi="Times New Roman" w:cs="Times New Roman"/>
                <w:b/>
                <w:i/>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b/>
                <w:i/>
                <w:sz w:val="20"/>
                <w:szCs w:val="20"/>
                <w:lang w:eastAsia="ar-SA"/>
              </w:rPr>
            </w:pPr>
            <w:r w:rsidRPr="002A278F">
              <w:rPr>
                <w:rFonts w:ascii="Times New Roman" w:eastAsia="Times New Roman" w:hAnsi="Times New Roman" w:cs="Times New Roman"/>
                <w:b/>
                <w:i/>
                <w:sz w:val="20"/>
                <w:szCs w:val="20"/>
                <w:lang w:eastAsia="ar-SA"/>
              </w:rPr>
              <w:t>200,0</w:t>
            </w:r>
          </w:p>
        </w:tc>
      </w:tr>
      <w:tr w:rsidR="002A278F" w:rsidRPr="002A278F" w:rsidTr="002A278F">
        <w:trPr>
          <w:gridAfter w:val="2"/>
          <w:wAfter w:w="6388" w:type="dxa"/>
          <w:trHeight w:val="224"/>
        </w:trPr>
        <w:tc>
          <w:tcPr>
            <w:tcW w:w="8051" w:type="dxa"/>
            <w:gridSpan w:val="2"/>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99 0 00 76400</w:t>
            </w:r>
          </w:p>
        </w:tc>
        <w:tc>
          <w:tcPr>
            <w:tcW w:w="993"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200,0</w:t>
            </w:r>
          </w:p>
        </w:tc>
      </w:tr>
      <w:tr w:rsidR="002A278F" w:rsidRPr="002A278F" w:rsidTr="002A278F">
        <w:trPr>
          <w:gridAfter w:val="2"/>
          <w:wAfter w:w="6388" w:type="dxa"/>
          <w:trHeight w:val="525"/>
        </w:trPr>
        <w:tc>
          <w:tcPr>
            <w:tcW w:w="8051" w:type="dxa"/>
            <w:gridSpan w:val="2"/>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99 0 00 76400</w:t>
            </w:r>
          </w:p>
        </w:tc>
        <w:tc>
          <w:tcPr>
            <w:tcW w:w="993"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2A278F" w:rsidRPr="002A278F" w:rsidRDefault="002A278F" w:rsidP="002A278F">
            <w:pPr>
              <w:suppressAutoHyphens/>
              <w:spacing w:after="0"/>
              <w:jc w:val="center"/>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200,0</w:t>
            </w:r>
          </w:p>
        </w:tc>
      </w:tr>
      <w:tr w:rsidR="002A278F" w:rsidRPr="002A278F" w:rsidTr="002A278F">
        <w:trPr>
          <w:gridAfter w:val="2"/>
          <w:wAfter w:w="6388" w:type="dxa"/>
          <w:trHeight w:val="95"/>
        </w:trPr>
        <w:tc>
          <w:tcPr>
            <w:tcW w:w="8051" w:type="dxa"/>
            <w:gridSpan w:val="2"/>
            <w:tcBorders>
              <w:top w:val="single" w:sz="4" w:space="0" w:color="auto"/>
              <w:left w:val="single" w:sz="4" w:space="0" w:color="auto"/>
              <w:bottom w:val="single" w:sz="4" w:space="0" w:color="auto"/>
              <w:right w:val="single" w:sz="4" w:space="0" w:color="auto"/>
            </w:tcBorders>
            <w:vAlign w:val="center"/>
            <w:hideMark/>
          </w:tcPr>
          <w:p w:rsidR="002A278F" w:rsidRPr="002A278F" w:rsidRDefault="002A278F" w:rsidP="002A278F">
            <w:pPr>
              <w:suppressAutoHyphens/>
              <w:spacing w:after="0"/>
              <w:rPr>
                <w:rFonts w:ascii="Times New Roman" w:eastAsia="Times New Roman" w:hAnsi="Times New Roman" w:cs="Times New Roman"/>
                <w:b/>
                <w:i/>
                <w:sz w:val="20"/>
                <w:szCs w:val="20"/>
                <w:lang w:eastAsia="ar-SA"/>
              </w:rPr>
            </w:pPr>
            <w:r w:rsidRPr="002A278F">
              <w:rPr>
                <w:rFonts w:ascii="Times New Roman" w:eastAsia="Times New Roman" w:hAnsi="Times New Roman" w:cs="Times New Roman"/>
                <w:b/>
                <w:i/>
                <w:sz w:val="20"/>
                <w:szCs w:val="20"/>
                <w:lang w:eastAsia="ar-SA"/>
              </w:rPr>
              <w:t>Отдельные мероприятия</w:t>
            </w:r>
            <w:proofErr w:type="gramStart"/>
            <w:r w:rsidRPr="002A278F">
              <w:rPr>
                <w:rFonts w:ascii="Times New Roman" w:eastAsia="Times New Roman" w:hAnsi="Times New Roman" w:cs="Times New Roman"/>
                <w:b/>
                <w:i/>
                <w:sz w:val="20"/>
                <w:szCs w:val="20"/>
                <w:lang w:eastAsia="ar-SA"/>
              </w:rPr>
              <w:t xml:space="preserve"> ,</w:t>
            </w:r>
            <w:proofErr w:type="gramEnd"/>
            <w:r w:rsidRPr="002A278F">
              <w:rPr>
                <w:rFonts w:ascii="Times New Roman" w:eastAsia="Times New Roman" w:hAnsi="Times New Roman" w:cs="Times New Roman"/>
                <w:b/>
                <w:i/>
                <w:sz w:val="20"/>
                <w:szCs w:val="20"/>
                <w:lang w:eastAsia="ar-SA"/>
              </w:rPr>
              <w:t>осуществляемые по  благоустройству поселений</w:t>
            </w:r>
          </w:p>
        </w:tc>
        <w:tc>
          <w:tcPr>
            <w:tcW w:w="829" w:type="dxa"/>
            <w:gridSpan w:val="4"/>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b/>
                <w:i/>
                <w:sz w:val="20"/>
                <w:szCs w:val="20"/>
                <w:lang w:eastAsia="ar-SA"/>
              </w:rPr>
            </w:pPr>
            <w:r w:rsidRPr="002A278F">
              <w:rPr>
                <w:rFonts w:ascii="Times New Roman" w:eastAsia="Times New Roman" w:hAnsi="Times New Roman" w:cs="Times New Roman"/>
                <w:b/>
                <w:i/>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b/>
                <w:i/>
                <w:sz w:val="20"/>
                <w:szCs w:val="20"/>
                <w:lang w:eastAsia="ar-SA"/>
              </w:rPr>
            </w:pPr>
            <w:r w:rsidRPr="002A278F">
              <w:rPr>
                <w:rFonts w:ascii="Times New Roman" w:eastAsia="Times New Roman" w:hAnsi="Times New Roman" w:cs="Times New Roman"/>
                <w:b/>
                <w:i/>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b/>
                <w:i/>
                <w:sz w:val="20"/>
                <w:szCs w:val="20"/>
                <w:lang w:eastAsia="ar-SA"/>
              </w:rPr>
            </w:pPr>
            <w:r w:rsidRPr="002A278F">
              <w:rPr>
                <w:rFonts w:ascii="Times New Roman" w:eastAsia="Times New Roman" w:hAnsi="Times New Roman" w:cs="Times New Roman"/>
                <w:b/>
                <w:i/>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b/>
                <w:i/>
                <w:color w:val="000000"/>
                <w:sz w:val="20"/>
                <w:szCs w:val="20"/>
                <w:lang w:eastAsia="ar-SA"/>
              </w:rPr>
            </w:pPr>
            <w:r w:rsidRPr="002A278F">
              <w:rPr>
                <w:rFonts w:ascii="Times New Roman" w:eastAsia="Times New Roman" w:hAnsi="Times New Roman" w:cs="Times New Roman"/>
                <w:b/>
                <w:i/>
                <w:color w:val="000000"/>
                <w:sz w:val="20"/>
                <w:szCs w:val="20"/>
                <w:lang w:eastAsia="ar-SA"/>
              </w:rPr>
              <w:t>99 0 00 76500</w:t>
            </w:r>
          </w:p>
        </w:tc>
        <w:tc>
          <w:tcPr>
            <w:tcW w:w="993"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b/>
                <w:i/>
                <w:sz w:val="20"/>
                <w:szCs w:val="20"/>
                <w:lang w:eastAsia="ar-SA"/>
              </w:rPr>
            </w:pPr>
            <w:r w:rsidRPr="002A278F">
              <w:rPr>
                <w:rFonts w:ascii="Times New Roman" w:eastAsia="Times New Roman" w:hAnsi="Times New Roman" w:cs="Times New Roman"/>
                <w:b/>
                <w:i/>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2A278F" w:rsidRPr="002A278F" w:rsidRDefault="002A278F" w:rsidP="002A278F">
            <w:pPr>
              <w:suppressAutoHyphens/>
              <w:spacing w:after="0"/>
              <w:jc w:val="center"/>
              <w:rPr>
                <w:rFonts w:ascii="Times New Roman" w:eastAsia="Times New Roman" w:hAnsi="Times New Roman" w:cs="Times New Roman"/>
                <w:b/>
                <w:i/>
                <w:color w:val="000000"/>
                <w:sz w:val="20"/>
                <w:szCs w:val="20"/>
                <w:lang w:eastAsia="ar-SA"/>
              </w:rPr>
            </w:pPr>
            <w:r w:rsidRPr="002A278F">
              <w:rPr>
                <w:rFonts w:ascii="Times New Roman" w:eastAsia="Times New Roman" w:hAnsi="Times New Roman" w:cs="Times New Roman"/>
                <w:b/>
                <w:i/>
                <w:color w:val="000000"/>
                <w:sz w:val="20"/>
                <w:szCs w:val="20"/>
                <w:lang w:eastAsia="ar-SA"/>
              </w:rPr>
              <w:t>467,65</w:t>
            </w:r>
          </w:p>
        </w:tc>
      </w:tr>
      <w:tr w:rsidR="002A278F" w:rsidRPr="002A278F" w:rsidTr="002A278F">
        <w:trPr>
          <w:gridAfter w:val="2"/>
          <w:wAfter w:w="6388" w:type="dxa"/>
          <w:trHeight w:val="713"/>
        </w:trPr>
        <w:tc>
          <w:tcPr>
            <w:tcW w:w="8051" w:type="dxa"/>
            <w:gridSpan w:val="2"/>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both"/>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 xml:space="preserve">Закупка </w:t>
            </w:r>
            <w:proofErr w:type="spellStart"/>
            <w:r w:rsidRPr="002A278F">
              <w:rPr>
                <w:rFonts w:ascii="Times New Roman" w:eastAsia="Times New Roman" w:hAnsi="Times New Roman" w:cs="Times New Roman"/>
                <w:sz w:val="20"/>
                <w:szCs w:val="20"/>
                <w:lang w:eastAsia="ar-SA"/>
              </w:rPr>
              <w:t>товаров</w:t>
            </w:r>
            <w:proofErr w:type="gramStart"/>
            <w:r w:rsidRPr="002A278F">
              <w:rPr>
                <w:rFonts w:ascii="Times New Roman" w:eastAsia="Times New Roman" w:hAnsi="Times New Roman" w:cs="Times New Roman"/>
                <w:sz w:val="20"/>
                <w:szCs w:val="20"/>
                <w:lang w:eastAsia="ar-SA"/>
              </w:rPr>
              <w:t>,р</w:t>
            </w:r>
            <w:proofErr w:type="gramEnd"/>
            <w:r w:rsidRPr="002A278F">
              <w:rPr>
                <w:rFonts w:ascii="Times New Roman" w:eastAsia="Times New Roman" w:hAnsi="Times New Roman" w:cs="Times New Roman"/>
                <w:sz w:val="20"/>
                <w:szCs w:val="20"/>
                <w:lang w:eastAsia="ar-SA"/>
              </w:rPr>
              <w:t>абот</w:t>
            </w:r>
            <w:proofErr w:type="spellEnd"/>
            <w:r w:rsidRPr="002A278F">
              <w:rPr>
                <w:rFonts w:ascii="Times New Roman" w:eastAsia="Times New Roman" w:hAnsi="Times New Roman" w:cs="Times New Roman"/>
                <w:sz w:val="20"/>
                <w:szCs w:val="20"/>
                <w:lang w:eastAsia="ar-SA"/>
              </w:rPr>
              <w:t xml:space="preserve"> и услуг для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sz w:val="20"/>
                <w:szCs w:val="20"/>
                <w:lang w:eastAsia="ar-SA"/>
              </w:rPr>
            </w:pPr>
            <w:r w:rsidRPr="002A278F">
              <w:rPr>
                <w:rFonts w:ascii="Times New Roman" w:eastAsia="Times New Roman" w:hAnsi="Times New Roman" w:cs="Times New Roman"/>
                <w:color w:val="000000"/>
                <w:sz w:val="20"/>
                <w:szCs w:val="20"/>
                <w:lang w:eastAsia="ar-SA"/>
              </w:rPr>
              <w:t>99 0 00 76500</w:t>
            </w:r>
          </w:p>
        </w:tc>
        <w:tc>
          <w:tcPr>
            <w:tcW w:w="993"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467,65</w:t>
            </w:r>
          </w:p>
        </w:tc>
      </w:tr>
      <w:tr w:rsidR="002A278F" w:rsidRPr="002A278F" w:rsidTr="002A278F">
        <w:trPr>
          <w:gridAfter w:val="2"/>
          <w:wAfter w:w="6388" w:type="dxa"/>
          <w:trHeight w:val="525"/>
        </w:trPr>
        <w:tc>
          <w:tcPr>
            <w:tcW w:w="8051" w:type="dxa"/>
            <w:gridSpan w:val="2"/>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sz w:val="20"/>
                <w:szCs w:val="20"/>
                <w:lang w:eastAsia="ar-SA"/>
              </w:rPr>
            </w:pPr>
            <w:r w:rsidRPr="002A278F">
              <w:rPr>
                <w:rFonts w:ascii="Times New Roman" w:eastAsia="Times New Roman" w:hAnsi="Times New Roman" w:cs="Times New Roman"/>
                <w:color w:val="000000"/>
                <w:sz w:val="20"/>
                <w:szCs w:val="20"/>
                <w:lang w:eastAsia="ar-SA"/>
              </w:rPr>
              <w:t>99 0 00 76500</w:t>
            </w:r>
          </w:p>
        </w:tc>
        <w:tc>
          <w:tcPr>
            <w:tcW w:w="993"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467,65</w:t>
            </w:r>
          </w:p>
        </w:tc>
      </w:tr>
      <w:tr w:rsidR="002A278F" w:rsidRPr="002A278F" w:rsidTr="002A278F">
        <w:trPr>
          <w:gridAfter w:val="2"/>
          <w:wAfter w:w="6388" w:type="dxa"/>
          <w:trHeight w:val="204"/>
        </w:trPr>
        <w:tc>
          <w:tcPr>
            <w:tcW w:w="8051" w:type="dxa"/>
            <w:gridSpan w:val="2"/>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 xml:space="preserve">Реализация мероприятий по проекту развитие территории муниципального образования Новосибирской области, </w:t>
            </w:r>
            <w:proofErr w:type="gramStart"/>
            <w:r w:rsidRPr="002A278F">
              <w:rPr>
                <w:rFonts w:ascii="Times New Roman" w:eastAsia="Times New Roman" w:hAnsi="Times New Roman" w:cs="Times New Roman"/>
                <w:sz w:val="20"/>
                <w:szCs w:val="20"/>
                <w:lang w:eastAsia="ar-SA"/>
              </w:rPr>
              <w:t>основанным</w:t>
            </w:r>
            <w:proofErr w:type="gramEnd"/>
            <w:r w:rsidRPr="002A278F">
              <w:rPr>
                <w:rFonts w:ascii="Times New Roman" w:eastAsia="Times New Roman" w:hAnsi="Times New Roman" w:cs="Times New Roman"/>
                <w:sz w:val="20"/>
                <w:szCs w:val="20"/>
                <w:lang w:eastAsia="ar-SA"/>
              </w:rPr>
              <w:t xml:space="preserve"> на местных инициативах</w:t>
            </w:r>
          </w:p>
        </w:tc>
        <w:tc>
          <w:tcPr>
            <w:tcW w:w="829" w:type="dxa"/>
            <w:gridSpan w:val="4"/>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rPr>
                <w:rFonts w:ascii="Times New Roman" w:eastAsia="Times New Roman" w:hAnsi="Times New Roman" w:cs="Times New Roman"/>
                <w:b/>
                <w:sz w:val="20"/>
                <w:szCs w:val="20"/>
                <w:lang w:eastAsia="ar-SA"/>
              </w:rPr>
            </w:pPr>
            <w:r w:rsidRPr="002A278F">
              <w:rPr>
                <w:rFonts w:ascii="Times New Roman" w:eastAsia="Times New Roman" w:hAnsi="Times New Roman" w:cs="Times New Roman"/>
                <w:b/>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jc w:val="center"/>
              <w:rPr>
                <w:rFonts w:ascii="Times New Roman" w:eastAsia="Times New Roman" w:hAnsi="Times New Roman" w:cs="Times New Roman"/>
                <w:b/>
                <w:sz w:val="20"/>
                <w:szCs w:val="20"/>
                <w:lang w:eastAsia="ar-SA"/>
              </w:rPr>
            </w:pPr>
            <w:r w:rsidRPr="002A278F">
              <w:rPr>
                <w:rFonts w:ascii="Times New Roman" w:eastAsia="Times New Roman" w:hAnsi="Times New Roman" w:cs="Times New Roman"/>
                <w:b/>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jc w:val="center"/>
              <w:rPr>
                <w:rFonts w:ascii="Times New Roman" w:eastAsia="Times New Roman" w:hAnsi="Times New Roman" w:cs="Times New Roman"/>
                <w:b/>
                <w:sz w:val="20"/>
                <w:szCs w:val="20"/>
                <w:lang w:eastAsia="ar-SA"/>
              </w:rPr>
            </w:pPr>
            <w:r w:rsidRPr="002A278F">
              <w:rPr>
                <w:rFonts w:ascii="Times New Roman" w:eastAsia="Times New Roman" w:hAnsi="Times New Roman" w:cs="Times New Roman"/>
                <w:b/>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99 0 00 70511</w:t>
            </w:r>
          </w:p>
        </w:tc>
        <w:tc>
          <w:tcPr>
            <w:tcW w:w="993"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jc w:val="center"/>
              <w:rPr>
                <w:rFonts w:ascii="Times New Roman" w:eastAsia="Times New Roman" w:hAnsi="Times New Roman" w:cs="Times New Roman"/>
                <w:b/>
                <w:sz w:val="20"/>
                <w:szCs w:val="20"/>
                <w:lang w:eastAsia="ar-SA"/>
              </w:rPr>
            </w:pPr>
            <w:r w:rsidRPr="002A278F">
              <w:rPr>
                <w:rFonts w:ascii="Times New Roman" w:eastAsia="Times New Roman" w:hAnsi="Times New Roman" w:cs="Times New Roman"/>
                <w:b/>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line="240" w:lineRule="auto"/>
              <w:jc w:val="center"/>
              <w:rPr>
                <w:rFonts w:ascii="Times New Roman" w:eastAsia="Times New Roman" w:hAnsi="Times New Roman" w:cs="Times New Roman"/>
                <w:b/>
                <w:sz w:val="20"/>
                <w:szCs w:val="20"/>
                <w:lang w:eastAsia="ar-SA" w:bidi="en-US"/>
              </w:rPr>
            </w:pPr>
            <w:r w:rsidRPr="002A278F">
              <w:rPr>
                <w:rFonts w:ascii="Times New Roman" w:eastAsia="Times New Roman" w:hAnsi="Times New Roman" w:cs="Times New Roman"/>
                <w:b/>
                <w:sz w:val="20"/>
                <w:szCs w:val="20"/>
                <w:lang w:eastAsia="ar-SA" w:bidi="en-US"/>
              </w:rPr>
              <w:t>247,1</w:t>
            </w:r>
          </w:p>
        </w:tc>
      </w:tr>
      <w:tr w:rsidR="002A278F" w:rsidRPr="002A278F" w:rsidTr="002A278F">
        <w:trPr>
          <w:gridAfter w:val="2"/>
          <w:wAfter w:w="6388" w:type="dxa"/>
          <w:trHeight w:val="450"/>
        </w:trPr>
        <w:tc>
          <w:tcPr>
            <w:tcW w:w="8051" w:type="dxa"/>
            <w:gridSpan w:val="2"/>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rPr>
                <w:rFonts w:ascii="Times New Roman" w:eastAsia="Times New Roman" w:hAnsi="Times New Roman" w:cs="Times New Roman"/>
                <w:b/>
                <w:sz w:val="20"/>
                <w:szCs w:val="20"/>
                <w:lang w:eastAsia="ar-SA"/>
              </w:rPr>
            </w:pPr>
            <w:r w:rsidRPr="002A278F">
              <w:rPr>
                <w:rFonts w:ascii="Times New Roman" w:eastAsia="Times New Roman" w:hAnsi="Times New Roman" w:cs="Times New Roman"/>
                <w:b/>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jc w:val="center"/>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jc w:val="center"/>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99 0 00 70511</w:t>
            </w:r>
          </w:p>
        </w:tc>
        <w:tc>
          <w:tcPr>
            <w:tcW w:w="993"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jc w:val="center"/>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line="240" w:lineRule="auto"/>
              <w:jc w:val="center"/>
              <w:rPr>
                <w:rFonts w:ascii="Times New Roman" w:eastAsia="Times New Roman" w:hAnsi="Times New Roman" w:cs="Times New Roman"/>
                <w:sz w:val="20"/>
                <w:szCs w:val="20"/>
                <w:lang w:eastAsia="ar-SA" w:bidi="en-US"/>
              </w:rPr>
            </w:pPr>
            <w:r w:rsidRPr="002A278F">
              <w:rPr>
                <w:rFonts w:ascii="Times New Roman" w:eastAsia="Times New Roman" w:hAnsi="Times New Roman" w:cs="Times New Roman"/>
                <w:sz w:val="20"/>
                <w:szCs w:val="20"/>
                <w:lang w:eastAsia="ar-SA" w:bidi="en-US"/>
              </w:rPr>
              <w:t>247,1</w:t>
            </w:r>
          </w:p>
        </w:tc>
      </w:tr>
      <w:tr w:rsidR="002A278F" w:rsidRPr="002A278F" w:rsidTr="002A278F">
        <w:trPr>
          <w:gridAfter w:val="2"/>
          <w:wAfter w:w="6388" w:type="dxa"/>
          <w:trHeight w:val="345"/>
        </w:trPr>
        <w:tc>
          <w:tcPr>
            <w:tcW w:w="8051" w:type="dxa"/>
            <w:gridSpan w:val="2"/>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Реализация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829" w:type="dxa"/>
            <w:gridSpan w:val="4"/>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rPr>
                <w:rFonts w:ascii="Times New Roman" w:eastAsia="Times New Roman" w:hAnsi="Times New Roman" w:cs="Times New Roman"/>
                <w:b/>
                <w:sz w:val="20"/>
                <w:szCs w:val="20"/>
                <w:lang w:eastAsia="ar-SA"/>
              </w:rPr>
            </w:pPr>
            <w:r w:rsidRPr="002A278F">
              <w:rPr>
                <w:rFonts w:ascii="Times New Roman" w:eastAsia="Times New Roman" w:hAnsi="Times New Roman" w:cs="Times New Roman"/>
                <w:b/>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99 0 00 70240</w:t>
            </w:r>
          </w:p>
        </w:tc>
        <w:tc>
          <w:tcPr>
            <w:tcW w:w="993"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line="240" w:lineRule="auto"/>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306,3</w:t>
            </w:r>
          </w:p>
        </w:tc>
      </w:tr>
      <w:tr w:rsidR="002A278F" w:rsidRPr="002A278F" w:rsidTr="002A278F">
        <w:trPr>
          <w:gridAfter w:val="2"/>
          <w:wAfter w:w="6388" w:type="dxa"/>
          <w:trHeight w:val="213"/>
        </w:trPr>
        <w:tc>
          <w:tcPr>
            <w:tcW w:w="8051" w:type="dxa"/>
            <w:gridSpan w:val="2"/>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99 0 00 70 240</w:t>
            </w:r>
          </w:p>
        </w:tc>
        <w:tc>
          <w:tcPr>
            <w:tcW w:w="993"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line="240" w:lineRule="auto"/>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306,3</w:t>
            </w:r>
          </w:p>
        </w:tc>
      </w:tr>
      <w:tr w:rsidR="002A278F" w:rsidRPr="002A278F" w:rsidTr="002A278F">
        <w:trPr>
          <w:gridAfter w:val="2"/>
          <w:wAfter w:w="6388" w:type="dxa"/>
          <w:trHeight w:val="315"/>
        </w:trPr>
        <w:tc>
          <w:tcPr>
            <w:tcW w:w="8051" w:type="dxa"/>
            <w:gridSpan w:val="2"/>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99 0 00 70 240</w:t>
            </w:r>
          </w:p>
        </w:tc>
        <w:tc>
          <w:tcPr>
            <w:tcW w:w="993"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line="240" w:lineRule="auto"/>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306,3</w:t>
            </w:r>
          </w:p>
        </w:tc>
      </w:tr>
      <w:tr w:rsidR="002A278F" w:rsidRPr="002A278F" w:rsidTr="002A278F">
        <w:trPr>
          <w:gridAfter w:val="2"/>
          <w:wAfter w:w="6388" w:type="dxa"/>
          <w:trHeight w:val="287"/>
        </w:trPr>
        <w:tc>
          <w:tcPr>
            <w:tcW w:w="8051" w:type="dxa"/>
            <w:gridSpan w:val="2"/>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rPr>
                <w:rFonts w:ascii="Times New Roman" w:eastAsia="Times New Roman" w:hAnsi="Times New Roman" w:cs="Times New Roman"/>
                <w:sz w:val="20"/>
                <w:szCs w:val="20"/>
                <w:lang w:eastAsia="ar-SA"/>
              </w:rPr>
            </w:pPr>
            <w:proofErr w:type="spellStart"/>
            <w:r w:rsidRPr="002A278F">
              <w:rPr>
                <w:rFonts w:ascii="Times New Roman" w:eastAsia="Times New Roman" w:hAnsi="Times New Roman" w:cs="Times New Roman"/>
                <w:sz w:val="20"/>
                <w:szCs w:val="20"/>
                <w:lang w:eastAsia="ar-SA"/>
              </w:rPr>
              <w:t>Софинансирование</w:t>
            </w:r>
            <w:proofErr w:type="spellEnd"/>
            <w:r w:rsidRPr="002A278F">
              <w:rPr>
                <w:rFonts w:ascii="Times New Roman" w:eastAsia="Times New Roman" w:hAnsi="Times New Roman" w:cs="Times New Roman"/>
                <w:sz w:val="20"/>
                <w:szCs w:val="20"/>
                <w:lang w:eastAsia="ar-SA"/>
              </w:rPr>
              <w:t xml:space="preserve">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829" w:type="dxa"/>
            <w:gridSpan w:val="4"/>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 xml:space="preserve"> 99 0 00 </w:t>
            </w:r>
            <w:r w:rsidRPr="002A278F">
              <w:rPr>
                <w:rFonts w:ascii="Times New Roman" w:eastAsia="Times New Roman" w:hAnsi="Times New Roman" w:cs="Times New Roman"/>
                <w:color w:val="000000"/>
                <w:sz w:val="20"/>
                <w:szCs w:val="20"/>
                <w:lang w:val="en-US" w:eastAsia="ar-SA"/>
              </w:rPr>
              <w:t>S</w:t>
            </w:r>
            <w:r w:rsidRPr="002A278F">
              <w:rPr>
                <w:rFonts w:ascii="Times New Roman" w:eastAsia="Times New Roman" w:hAnsi="Times New Roman" w:cs="Times New Roman"/>
                <w:color w:val="000000"/>
                <w:sz w:val="20"/>
                <w:szCs w:val="20"/>
                <w:lang w:eastAsia="ar-SA"/>
              </w:rPr>
              <w:t>0240</w:t>
            </w:r>
          </w:p>
        </w:tc>
        <w:tc>
          <w:tcPr>
            <w:tcW w:w="993"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line="240" w:lineRule="auto"/>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132,0</w:t>
            </w:r>
          </w:p>
        </w:tc>
      </w:tr>
      <w:tr w:rsidR="002A278F" w:rsidRPr="002A278F" w:rsidTr="002A278F">
        <w:trPr>
          <w:gridAfter w:val="2"/>
          <w:wAfter w:w="6388" w:type="dxa"/>
          <w:trHeight w:val="390"/>
        </w:trPr>
        <w:tc>
          <w:tcPr>
            <w:tcW w:w="8051" w:type="dxa"/>
            <w:gridSpan w:val="2"/>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 xml:space="preserve">99 0 00 </w:t>
            </w:r>
            <w:r w:rsidRPr="002A278F">
              <w:rPr>
                <w:rFonts w:ascii="Times New Roman" w:eastAsia="Times New Roman" w:hAnsi="Times New Roman" w:cs="Times New Roman"/>
                <w:color w:val="000000"/>
                <w:sz w:val="20"/>
                <w:szCs w:val="20"/>
                <w:lang w:val="en-US" w:eastAsia="ar-SA"/>
              </w:rPr>
              <w:t>S</w:t>
            </w:r>
            <w:r w:rsidRPr="002A278F">
              <w:rPr>
                <w:rFonts w:ascii="Times New Roman" w:eastAsia="Times New Roman" w:hAnsi="Times New Roman" w:cs="Times New Roman"/>
                <w:color w:val="000000"/>
                <w:sz w:val="20"/>
                <w:szCs w:val="20"/>
                <w:lang w:eastAsia="ar-SA"/>
              </w:rPr>
              <w:t>0240</w:t>
            </w:r>
          </w:p>
        </w:tc>
        <w:tc>
          <w:tcPr>
            <w:tcW w:w="993"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line="240" w:lineRule="auto"/>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132,0</w:t>
            </w:r>
          </w:p>
        </w:tc>
      </w:tr>
      <w:tr w:rsidR="002A278F" w:rsidRPr="002A278F" w:rsidTr="002A278F">
        <w:trPr>
          <w:gridAfter w:val="2"/>
          <w:wAfter w:w="6388" w:type="dxa"/>
          <w:trHeight w:val="369"/>
        </w:trPr>
        <w:tc>
          <w:tcPr>
            <w:tcW w:w="8051" w:type="dxa"/>
            <w:gridSpan w:val="2"/>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 xml:space="preserve">99 0 00 </w:t>
            </w:r>
            <w:r w:rsidRPr="002A278F">
              <w:rPr>
                <w:rFonts w:ascii="Times New Roman" w:eastAsia="Times New Roman" w:hAnsi="Times New Roman" w:cs="Times New Roman"/>
                <w:color w:val="000000"/>
                <w:sz w:val="20"/>
                <w:szCs w:val="20"/>
                <w:lang w:val="en-US" w:eastAsia="ar-SA"/>
              </w:rPr>
              <w:t>S</w:t>
            </w:r>
            <w:r w:rsidRPr="002A278F">
              <w:rPr>
                <w:rFonts w:ascii="Times New Roman" w:eastAsia="Times New Roman" w:hAnsi="Times New Roman" w:cs="Times New Roman"/>
                <w:color w:val="000000"/>
                <w:sz w:val="20"/>
                <w:szCs w:val="20"/>
                <w:lang w:eastAsia="ar-SA"/>
              </w:rPr>
              <w:t>0240</w:t>
            </w:r>
          </w:p>
        </w:tc>
        <w:tc>
          <w:tcPr>
            <w:tcW w:w="993"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line="240" w:lineRule="auto"/>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132,0</w:t>
            </w:r>
          </w:p>
        </w:tc>
      </w:tr>
      <w:tr w:rsidR="002A278F" w:rsidRPr="002A278F" w:rsidTr="002A278F">
        <w:trPr>
          <w:gridAfter w:val="2"/>
          <w:wAfter w:w="6388" w:type="dxa"/>
          <w:trHeight w:val="713"/>
        </w:trPr>
        <w:tc>
          <w:tcPr>
            <w:tcW w:w="8051" w:type="dxa"/>
            <w:gridSpan w:val="2"/>
            <w:tcBorders>
              <w:top w:val="single" w:sz="4" w:space="0" w:color="auto"/>
              <w:left w:val="single" w:sz="4" w:space="0" w:color="auto"/>
              <w:bottom w:val="single" w:sz="4" w:space="0" w:color="auto"/>
              <w:right w:val="single" w:sz="4" w:space="0" w:color="auto"/>
            </w:tcBorders>
            <w:vAlign w:val="center"/>
            <w:hideMark/>
          </w:tcPr>
          <w:p w:rsidR="002A278F" w:rsidRPr="002A278F" w:rsidRDefault="002A278F" w:rsidP="002A278F">
            <w:pPr>
              <w:suppressAutoHyphens/>
              <w:spacing w:after="0"/>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 xml:space="preserve">Культура, кинематография </w:t>
            </w:r>
          </w:p>
        </w:tc>
        <w:tc>
          <w:tcPr>
            <w:tcW w:w="829" w:type="dxa"/>
            <w:gridSpan w:val="4"/>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08</w:t>
            </w:r>
          </w:p>
        </w:tc>
        <w:tc>
          <w:tcPr>
            <w:tcW w:w="885"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w:t>
            </w:r>
          </w:p>
        </w:tc>
        <w:tc>
          <w:tcPr>
            <w:tcW w:w="172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2526,2</w:t>
            </w:r>
          </w:p>
        </w:tc>
      </w:tr>
      <w:tr w:rsidR="002A278F" w:rsidRPr="002A278F" w:rsidTr="002A278F">
        <w:trPr>
          <w:gridAfter w:val="2"/>
          <w:wAfter w:w="6388" w:type="dxa"/>
          <w:trHeight w:val="277"/>
        </w:trPr>
        <w:tc>
          <w:tcPr>
            <w:tcW w:w="8037"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 xml:space="preserve">Культура </w:t>
            </w:r>
          </w:p>
        </w:tc>
        <w:tc>
          <w:tcPr>
            <w:tcW w:w="843" w:type="dxa"/>
            <w:gridSpan w:val="5"/>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08</w:t>
            </w:r>
          </w:p>
        </w:tc>
        <w:tc>
          <w:tcPr>
            <w:tcW w:w="885"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01</w:t>
            </w:r>
          </w:p>
        </w:tc>
        <w:tc>
          <w:tcPr>
            <w:tcW w:w="1727"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2526,2</w:t>
            </w:r>
          </w:p>
        </w:tc>
      </w:tr>
      <w:tr w:rsidR="002A278F" w:rsidRPr="002A278F" w:rsidTr="002A278F">
        <w:trPr>
          <w:gridAfter w:val="2"/>
          <w:wAfter w:w="6388" w:type="dxa"/>
          <w:trHeight w:val="277"/>
        </w:trPr>
        <w:tc>
          <w:tcPr>
            <w:tcW w:w="8037"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843" w:type="dxa"/>
            <w:gridSpan w:val="5"/>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08</w:t>
            </w:r>
          </w:p>
        </w:tc>
        <w:tc>
          <w:tcPr>
            <w:tcW w:w="885"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01</w:t>
            </w:r>
          </w:p>
        </w:tc>
        <w:tc>
          <w:tcPr>
            <w:tcW w:w="1727"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99 0 00 81440</w:t>
            </w:r>
          </w:p>
        </w:tc>
        <w:tc>
          <w:tcPr>
            <w:tcW w:w="993"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2526,2</w:t>
            </w:r>
          </w:p>
        </w:tc>
      </w:tr>
      <w:tr w:rsidR="002A278F" w:rsidRPr="002A278F" w:rsidTr="002A278F">
        <w:trPr>
          <w:gridAfter w:val="2"/>
          <w:wAfter w:w="6388" w:type="dxa"/>
          <w:trHeight w:val="480"/>
        </w:trPr>
        <w:tc>
          <w:tcPr>
            <w:tcW w:w="8037"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lastRenderedPageBreak/>
              <w:t>Дворцы и дома культуры, другие учреждения культуры и средств массовой информации</w:t>
            </w:r>
          </w:p>
        </w:tc>
        <w:tc>
          <w:tcPr>
            <w:tcW w:w="843" w:type="dxa"/>
            <w:gridSpan w:val="5"/>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08</w:t>
            </w:r>
          </w:p>
        </w:tc>
        <w:tc>
          <w:tcPr>
            <w:tcW w:w="885"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01</w:t>
            </w:r>
          </w:p>
        </w:tc>
        <w:tc>
          <w:tcPr>
            <w:tcW w:w="172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sz w:val="20"/>
                <w:szCs w:val="20"/>
                <w:lang w:eastAsia="ar-SA"/>
              </w:rPr>
            </w:pPr>
            <w:r w:rsidRPr="002A278F">
              <w:rPr>
                <w:rFonts w:ascii="Times New Roman" w:eastAsia="Times New Roman" w:hAnsi="Times New Roman" w:cs="Times New Roman"/>
                <w:color w:val="000000"/>
                <w:sz w:val="20"/>
                <w:szCs w:val="20"/>
                <w:lang w:eastAsia="ar-SA"/>
              </w:rPr>
              <w:t>99 0 00 81440</w:t>
            </w:r>
          </w:p>
        </w:tc>
        <w:tc>
          <w:tcPr>
            <w:tcW w:w="993"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2526,2</w:t>
            </w:r>
          </w:p>
        </w:tc>
      </w:tr>
      <w:tr w:rsidR="002A278F" w:rsidRPr="002A278F" w:rsidTr="002A278F">
        <w:trPr>
          <w:gridAfter w:val="2"/>
          <w:wAfter w:w="6388" w:type="dxa"/>
          <w:trHeight w:val="165"/>
        </w:trPr>
        <w:tc>
          <w:tcPr>
            <w:tcW w:w="803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Межбюджетные трансферты</w:t>
            </w:r>
          </w:p>
        </w:tc>
        <w:tc>
          <w:tcPr>
            <w:tcW w:w="843" w:type="dxa"/>
            <w:gridSpan w:val="5"/>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08</w:t>
            </w:r>
          </w:p>
        </w:tc>
        <w:tc>
          <w:tcPr>
            <w:tcW w:w="885"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01</w:t>
            </w:r>
          </w:p>
        </w:tc>
        <w:tc>
          <w:tcPr>
            <w:tcW w:w="172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sz w:val="20"/>
                <w:szCs w:val="20"/>
                <w:lang w:eastAsia="ar-SA"/>
              </w:rPr>
            </w:pPr>
            <w:r w:rsidRPr="002A278F">
              <w:rPr>
                <w:rFonts w:ascii="Times New Roman" w:eastAsia="Times New Roman" w:hAnsi="Times New Roman" w:cs="Times New Roman"/>
                <w:color w:val="000000"/>
                <w:sz w:val="20"/>
                <w:szCs w:val="20"/>
                <w:lang w:eastAsia="ar-SA"/>
              </w:rPr>
              <w:t>99 0 00 81440</w:t>
            </w:r>
          </w:p>
        </w:tc>
        <w:tc>
          <w:tcPr>
            <w:tcW w:w="993"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500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950,2</w:t>
            </w:r>
          </w:p>
        </w:tc>
      </w:tr>
      <w:tr w:rsidR="002A278F" w:rsidRPr="002A278F" w:rsidTr="002A278F">
        <w:trPr>
          <w:gridAfter w:val="2"/>
          <w:wAfter w:w="6388" w:type="dxa"/>
          <w:trHeight w:val="225"/>
        </w:trPr>
        <w:tc>
          <w:tcPr>
            <w:tcW w:w="803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Иные межбюджетные трансферты</w:t>
            </w:r>
          </w:p>
        </w:tc>
        <w:tc>
          <w:tcPr>
            <w:tcW w:w="843" w:type="dxa"/>
            <w:gridSpan w:val="5"/>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08</w:t>
            </w:r>
          </w:p>
        </w:tc>
        <w:tc>
          <w:tcPr>
            <w:tcW w:w="885"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01</w:t>
            </w:r>
          </w:p>
        </w:tc>
        <w:tc>
          <w:tcPr>
            <w:tcW w:w="172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sz w:val="20"/>
                <w:szCs w:val="20"/>
                <w:lang w:eastAsia="ar-SA"/>
              </w:rPr>
            </w:pPr>
            <w:r w:rsidRPr="002A278F">
              <w:rPr>
                <w:rFonts w:ascii="Times New Roman" w:eastAsia="Times New Roman" w:hAnsi="Times New Roman" w:cs="Times New Roman"/>
                <w:color w:val="000000"/>
                <w:sz w:val="20"/>
                <w:szCs w:val="20"/>
                <w:lang w:eastAsia="ar-SA"/>
              </w:rPr>
              <w:t>99 0 00 81440</w:t>
            </w:r>
          </w:p>
        </w:tc>
        <w:tc>
          <w:tcPr>
            <w:tcW w:w="993"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540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950,2</w:t>
            </w:r>
          </w:p>
        </w:tc>
      </w:tr>
      <w:tr w:rsidR="002A278F" w:rsidRPr="002A278F" w:rsidTr="002A278F">
        <w:trPr>
          <w:gridAfter w:val="2"/>
          <w:wAfter w:w="6388" w:type="dxa"/>
          <w:trHeight w:val="88"/>
        </w:trPr>
        <w:tc>
          <w:tcPr>
            <w:tcW w:w="803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jc w:val="center"/>
              <w:rPr>
                <w:rFonts w:ascii="Times New Roman" w:eastAsia="Times New Roman" w:hAnsi="Times New Roman" w:cs="Times New Roman"/>
                <w:bCs/>
                <w:sz w:val="20"/>
                <w:szCs w:val="20"/>
                <w:lang w:eastAsia="ar-SA"/>
              </w:rPr>
            </w:pPr>
            <w:r w:rsidRPr="002A278F">
              <w:rPr>
                <w:rFonts w:ascii="Times New Roman" w:eastAsia="Times New Roman" w:hAnsi="Times New Roman" w:cs="Times New Roman"/>
                <w:bCs/>
                <w:sz w:val="20"/>
                <w:szCs w:val="20"/>
                <w:lang w:eastAsia="ar-SA"/>
              </w:rPr>
              <w:t>Закупка товаров, работ и услуг для государственных (муниципальных) нужд</w:t>
            </w:r>
          </w:p>
        </w:tc>
        <w:tc>
          <w:tcPr>
            <w:tcW w:w="843" w:type="dxa"/>
            <w:gridSpan w:val="5"/>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08</w:t>
            </w:r>
          </w:p>
        </w:tc>
        <w:tc>
          <w:tcPr>
            <w:tcW w:w="885"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01</w:t>
            </w:r>
          </w:p>
        </w:tc>
        <w:tc>
          <w:tcPr>
            <w:tcW w:w="172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99 0 00 81440</w:t>
            </w:r>
          </w:p>
        </w:tc>
        <w:tc>
          <w:tcPr>
            <w:tcW w:w="993"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line="240" w:lineRule="auto"/>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1576,0</w:t>
            </w:r>
          </w:p>
        </w:tc>
      </w:tr>
      <w:tr w:rsidR="002A278F" w:rsidRPr="002A278F" w:rsidTr="002A278F">
        <w:trPr>
          <w:gridAfter w:val="2"/>
          <w:wAfter w:w="6388" w:type="dxa"/>
          <w:trHeight w:val="209"/>
        </w:trPr>
        <w:tc>
          <w:tcPr>
            <w:tcW w:w="8066" w:type="dxa"/>
            <w:gridSpan w:val="3"/>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rPr>
                <w:rFonts w:ascii="Times New Roman" w:eastAsia="Times New Roman" w:hAnsi="Times New Roman" w:cs="Times New Roman"/>
                <w:bCs/>
                <w:sz w:val="20"/>
                <w:szCs w:val="20"/>
                <w:lang w:eastAsia="ar-SA"/>
              </w:rPr>
            </w:pPr>
            <w:r w:rsidRPr="002A278F">
              <w:rPr>
                <w:rFonts w:ascii="Times New Roman" w:eastAsia="Times New Roman" w:hAnsi="Times New Roman" w:cs="Times New Roman"/>
                <w:bCs/>
                <w:sz w:val="20"/>
                <w:szCs w:val="20"/>
                <w:lang w:eastAsia="ar-SA"/>
              </w:rPr>
              <w:t>Иные закупки товаров, работ и услуг для обеспечения государственных (муниципальных) нужд</w:t>
            </w:r>
          </w:p>
        </w:tc>
        <w:tc>
          <w:tcPr>
            <w:tcW w:w="814" w:type="dxa"/>
            <w:gridSpan w:val="3"/>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08</w:t>
            </w:r>
          </w:p>
        </w:tc>
        <w:tc>
          <w:tcPr>
            <w:tcW w:w="885"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01</w:t>
            </w:r>
          </w:p>
        </w:tc>
        <w:tc>
          <w:tcPr>
            <w:tcW w:w="172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99 0 00 81440</w:t>
            </w:r>
          </w:p>
        </w:tc>
        <w:tc>
          <w:tcPr>
            <w:tcW w:w="993"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line="240" w:lineRule="auto"/>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1576,0</w:t>
            </w:r>
          </w:p>
        </w:tc>
      </w:tr>
      <w:tr w:rsidR="002A278F" w:rsidRPr="002A278F" w:rsidTr="002A278F">
        <w:trPr>
          <w:gridAfter w:val="2"/>
          <w:wAfter w:w="6388" w:type="dxa"/>
          <w:trHeight w:val="138"/>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Социальная политика</w:t>
            </w:r>
          </w:p>
        </w:tc>
        <w:tc>
          <w:tcPr>
            <w:tcW w:w="814" w:type="dxa"/>
            <w:gridSpan w:val="3"/>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10</w:t>
            </w:r>
          </w:p>
        </w:tc>
        <w:tc>
          <w:tcPr>
            <w:tcW w:w="885"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w:t>
            </w:r>
          </w:p>
        </w:tc>
        <w:tc>
          <w:tcPr>
            <w:tcW w:w="1727"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160,08</w:t>
            </w:r>
          </w:p>
        </w:tc>
      </w:tr>
      <w:tr w:rsidR="002A278F" w:rsidRPr="002A278F" w:rsidTr="002A278F">
        <w:trPr>
          <w:gridAfter w:val="2"/>
          <w:wAfter w:w="6388" w:type="dxa"/>
          <w:trHeight w:val="138"/>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Пенсионное обеспечение</w:t>
            </w:r>
          </w:p>
        </w:tc>
        <w:tc>
          <w:tcPr>
            <w:tcW w:w="814" w:type="dxa"/>
            <w:gridSpan w:val="3"/>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10</w:t>
            </w:r>
          </w:p>
        </w:tc>
        <w:tc>
          <w:tcPr>
            <w:tcW w:w="885"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01</w:t>
            </w:r>
          </w:p>
        </w:tc>
        <w:tc>
          <w:tcPr>
            <w:tcW w:w="1727"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160,08</w:t>
            </w:r>
          </w:p>
        </w:tc>
      </w:tr>
      <w:tr w:rsidR="002A278F" w:rsidRPr="002A278F" w:rsidTr="002A278F">
        <w:trPr>
          <w:gridAfter w:val="2"/>
          <w:wAfter w:w="6388" w:type="dxa"/>
          <w:trHeight w:val="330"/>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814" w:type="dxa"/>
            <w:gridSpan w:val="3"/>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10</w:t>
            </w:r>
          </w:p>
        </w:tc>
        <w:tc>
          <w:tcPr>
            <w:tcW w:w="885"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01</w:t>
            </w:r>
          </w:p>
        </w:tc>
        <w:tc>
          <w:tcPr>
            <w:tcW w:w="1727"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160,08</w:t>
            </w:r>
          </w:p>
        </w:tc>
      </w:tr>
      <w:tr w:rsidR="002A278F" w:rsidRPr="002A278F" w:rsidTr="002A278F">
        <w:trPr>
          <w:gridAfter w:val="2"/>
          <w:wAfter w:w="6388" w:type="dxa"/>
          <w:trHeight w:val="180"/>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Доплаты к пенсиям государственных служащих субъектов Российской Федерации и муниципальных служащих</w:t>
            </w:r>
          </w:p>
        </w:tc>
        <w:tc>
          <w:tcPr>
            <w:tcW w:w="814" w:type="dxa"/>
            <w:gridSpan w:val="3"/>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10</w:t>
            </w:r>
          </w:p>
        </w:tc>
        <w:tc>
          <w:tcPr>
            <w:tcW w:w="885"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01</w:t>
            </w:r>
          </w:p>
        </w:tc>
        <w:tc>
          <w:tcPr>
            <w:tcW w:w="1727"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99 0 00 81491</w:t>
            </w:r>
          </w:p>
        </w:tc>
        <w:tc>
          <w:tcPr>
            <w:tcW w:w="993"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160,08</w:t>
            </w:r>
          </w:p>
        </w:tc>
      </w:tr>
      <w:tr w:rsidR="002A278F" w:rsidRPr="002A278F" w:rsidTr="002A278F">
        <w:trPr>
          <w:gridAfter w:val="2"/>
          <w:wAfter w:w="6388" w:type="dxa"/>
          <w:trHeight w:val="330"/>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Социальное обеспечение и социальные выплаты населению</w:t>
            </w:r>
          </w:p>
        </w:tc>
        <w:tc>
          <w:tcPr>
            <w:tcW w:w="814" w:type="dxa"/>
            <w:gridSpan w:val="3"/>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b/>
                <w:color w:val="000000"/>
                <w:sz w:val="20"/>
                <w:szCs w:val="20"/>
                <w:lang w:eastAsia="ar-SA"/>
              </w:rPr>
            </w:pPr>
          </w:p>
          <w:p w:rsidR="002A278F" w:rsidRPr="002A278F" w:rsidRDefault="002A278F" w:rsidP="002A278F">
            <w:pPr>
              <w:suppressAutoHyphens/>
              <w:spacing w:after="0"/>
              <w:rPr>
                <w:rFonts w:ascii="Times New Roman" w:eastAsia="Times New Roman" w:hAnsi="Times New Roman" w:cs="Times New Roman"/>
                <w:b/>
                <w:color w:val="000000"/>
                <w:sz w:val="20"/>
                <w:szCs w:val="20"/>
                <w:lang w:eastAsia="ar-SA"/>
              </w:rPr>
            </w:pPr>
          </w:p>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10</w:t>
            </w:r>
          </w:p>
        </w:tc>
        <w:tc>
          <w:tcPr>
            <w:tcW w:w="885"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01</w:t>
            </w:r>
          </w:p>
        </w:tc>
        <w:tc>
          <w:tcPr>
            <w:tcW w:w="172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p>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p>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color w:val="000000"/>
                <w:sz w:val="20"/>
                <w:szCs w:val="20"/>
                <w:lang w:eastAsia="ar-SA"/>
              </w:rPr>
              <w:t>99 0 00 81491</w:t>
            </w:r>
          </w:p>
        </w:tc>
        <w:tc>
          <w:tcPr>
            <w:tcW w:w="993"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300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160,08</w:t>
            </w:r>
          </w:p>
        </w:tc>
      </w:tr>
      <w:tr w:rsidR="002A278F" w:rsidRPr="002A278F" w:rsidTr="002A278F">
        <w:trPr>
          <w:gridAfter w:val="2"/>
          <w:wAfter w:w="6388" w:type="dxa"/>
          <w:trHeight w:val="345"/>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Публичные нормативные социальные выплаты гражданам</w:t>
            </w:r>
          </w:p>
        </w:tc>
        <w:tc>
          <w:tcPr>
            <w:tcW w:w="814" w:type="dxa"/>
            <w:gridSpan w:val="3"/>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10</w:t>
            </w:r>
          </w:p>
        </w:tc>
        <w:tc>
          <w:tcPr>
            <w:tcW w:w="885"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01</w:t>
            </w:r>
          </w:p>
        </w:tc>
        <w:tc>
          <w:tcPr>
            <w:tcW w:w="172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sz w:val="20"/>
                <w:szCs w:val="20"/>
                <w:lang w:eastAsia="ar-SA"/>
              </w:rPr>
            </w:pPr>
            <w:r w:rsidRPr="002A278F">
              <w:rPr>
                <w:rFonts w:ascii="Times New Roman" w:eastAsia="Times New Roman" w:hAnsi="Times New Roman" w:cs="Times New Roman"/>
                <w:color w:val="000000"/>
                <w:sz w:val="20"/>
                <w:szCs w:val="20"/>
                <w:lang w:eastAsia="ar-SA"/>
              </w:rPr>
              <w:t>99 0 00 81491</w:t>
            </w:r>
          </w:p>
        </w:tc>
        <w:tc>
          <w:tcPr>
            <w:tcW w:w="993"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310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160,08</w:t>
            </w:r>
          </w:p>
        </w:tc>
      </w:tr>
      <w:tr w:rsidR="002A278F" w:rsidRPr="002A278F" w:rsidTr="002A278F">
        <w:trPr>
          <w:gridAfter w:val="2"/>
          <w:wAfter w:w="6388" w:type="dxa"/>
          <w:trHeight w:val="211"/>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Другие вопросы в области физической культуры и спорта</w:t>
            </w:r>
          </w:p>
        </w:tc>
        <w:tc>
          <w:tcPr>
            <w:tcW w:w="814" w:type="dxa"/>
            <w:gridSpan w:val="3"/>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11</w:t>
            </w:r>
          </w:p>
        </w:tc>
        <w:tc>
          <w:tcPr>
            <w:tcW w:w="885"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w:t>
            </w:r>
          </w:p>
        </w:tc>
        <w:tc>
          <w:tcPr>
            <w:tcW w:w="1727"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204,7</w:t>
            </w:r>
          </w:p>
        </w:tc>
      </w:tr>
      <w:tr w:rsidR="002A278F" w:rsidRPr="002A278F" w:rsidTr="002A278F">
        <w:trPr>
          <w:gridAfter w:val="2"/>
          <w:wAfter w:w="6388" w:type="dxa"/>
          <w:trHeight w:val="154"/>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Физическая культура и спорт</w:t>
            </w:r>
          </w:p>
        </w:tc>
        <w:tc>
          <w:tcPr>
            <w:tcW w:w="814" w:type="dxa"/>
            <w:gridSpan w:val="3"/>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11</w:t>
            </w:r>
          </w:p>
        </w:tc>
        <w:tc>
          <w:tcPr>
            <w:tcW w:w="885"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02</w:t>
            </w:r>
          </w:p>
        </w:tc>
        <w:tc>
          <w:tcPr>
            <w:tcW w:w="1727"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204,7</w:t>
            </w:r>
          </w:p>
        </w:tc>
      </w:tr>
      <w:tr w:rsidR="002A278F" w:rsidRPr="002A278F" w:rsidTr="002A278F">
        <w:trPr>
          <w:gridAfter w:val="2"/>
          <w:wAfter w:w="6388" w:type="dxa"/>
          <w:trHeight w:val="375"/>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814" w:type="dxa"/>
            <w:gridSpan w:val="3"/>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11</w:t>
            </w:r>
          </w:p>
        </w:tc>
        <w:tc>
          <w:tcPr>
            <w:tcW w:w="885"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02</w:t>
            </w:r>
          </w:p>
        </w:tc>
        <w:tc>
          <w:tcPr>
            <w:tcW w:w="1727"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204,7</w:t>
            </w:r>
          </w:p>
        </w:tc>
      </w:tr>
      <w:tr w:rsidR="002A278F" w:rsidRPr="002A278F" w:rsidTr="002A278F">
        <w:trPr>
          <w:gridAfter w:val="2"/>
          <w:wAfter w:w="6388" w:type="dxa"/>
          <w:trHeight w:val="375"/>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Мероприятия в области здравоохранения, спорта и физической культуры, туризма</w:t>
            </w:r>
          </w:p>
        </w:tc>
        <w:tc>
          <w:tcPr>
            <w:tcW w:w="814" w:type="dxa"/>
            <w:gridSpan w:val="3"/>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11</w:t>
            </w:r>
          </w:p>
        </w:tc>
        <w:tc>
          <w:tcPr>
            <w:tcW w:w="885"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02</w:t>
            </w:r>
          </w:p>
        </w:tc>
        <w:tc>
          <w:tcPr>
            <w:tcW w:w="172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99 0 00 0000</w:t>
            </w:r>
          </w:p>
        </w:tc>
        <w:tc>
          <w:tcPr>
            <w:tcW w:w="993"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204,7</w:t>
            </w:r>
          </w:p>
        </w:tc>
      </w:tr>
      <w:tr w:rsidR="002A278F" w:rsidRPr="002A278F" w:rsidTr="002A278F">
        <w:trPr>
          <w:gridAfter w:val="2"/>
          <w:wAfter w:w="6388" w:type="dxa"/>
          <w:trHeight w:val="562"/>
        </w:trPr>
        <w:tc>
          <w:tcPr>
            <w:tcW w:w="8066" w:type="dxa"/>
            <w:gridSpan w:val="3"/>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Межбюджетные трансферты</w:t>
            </w:r>
          </w:p>
        </w:tc>
        <w:tc>
          <w:tcPr>
            <w:tcW w:w="814" w:type="dxa"/>
            <w:gridSpan w:val="3"/>
            <w:tcBorders>
              <w:top w:val="single" w:sz="4" w:space="0" w:color="auto"/>
              <w:left w:val="single" w:sz="4" w:space="0" w:color="auto"/>
              <w:bottom w:val="single" w:sz="4" w:space="0" w:color="auto"/>
              <w:right w:val="single" w:sz="4" w:space="0" w:color="auto"/>
            </w:tcBorders>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11</w:t>
            </w:r>
          </w:p>
        </w:tc>
        <w:tc>
          <w:tcPr>
            <w:tcW w:w="885"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02</w:t>
            </w:r>
          </w:p>
        </w:tc>
        <w:tc>
          <w:tcPr>
            <w:tcW w:w="1727" w:type="dxa"/>
            <w:tcBorders>
              <w:top w:val="single" w:sz="4" w:space="0" w:color="auto"/>
              <w:left w:val="single" w:sz="4" w:space="0" w:color="auto"/>
              <w:bottom w:val="single" w:sz="4" w:space="0" w:color="auto"/>
              <w:right w:val="single" w:sz="4" w:space="0" w:color="auto"/>
            </w:tcBorders>
          </w:tcPr>
          <w:p w:rsidR="002A278F" w:rsidRPr="002A278F" w:rsidRDefault="002A278F" w:rsidP="002A278F">
            <w:pPr>
              <w:suppressAutoHyphens/>
              <w:spacing w:after="0"/>
              <w:jc w:val="center"/>
              <w:rPr>
                <w:rFonts w:ascii="Times New Roman" w:eastAsia="Times New Roman" w:hAnsi="Times New Roman" w:cs="Times New Roman"/>
                <w:sz w:val="20"/>
                <w:szCs w:val="20"/>
                <w:lang w:eastAsia="ar-SA"/>
              </w:rPr>
            </w:pPr>
            <w:r w:rsidRPr="002A278F">
              <w:rPr>
                <w:rFonts w:ascii="Times New Roman" w:eastAsia="Times New Roman" w:hAnsi="Times New Roman" w:cs="Times New Roman"/>
                <w:color w:val="000000"/>
                <w:sz w:val="20"/>
                <w:szCs w:val="20"/>
                <w:lang w:eastAsia="ar-SA"/>
              </w:rPr>
              <w:t>99 0 00 81436</w:t>
            </w:r>
          </w:p>
        </w:tc>
        <w:tc>
          <w:tcPr>
            <w:tcW w:w="993"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500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204,7</w:t>
            </w:r>
          </w:p>
        </w:tc>
      </w:tr>
      <w:tr w:rsidR="002A278F" w:rsidRPr="002A278F" w:rsidTr="002A278F">
        <w:trPr>
          <w:gridAfter w:val="2"/>
          <w:wAfter w:w="6388" w:type="dxa"/>
          <w:trHeight w:val="172"/>
        </w:trPr>
        <w:tc>
          <w:tcPr>
            <w:tcW w:w="8066" w:type="dxa"/>
            <w:gridSpan w:val="3"/>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Иные межбюджетные трансферты</w:t>
            </w:r>
          </w:p>
        </w:tc>
        <w:tc>
          <w:tcPr>
            <w:tcW w:w="814" w:type="dxa"/>
            <w:gridSpan w:val="3"/>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11</w:t>
            </w:r>
          </w:p>
        </w:tc>
        <w:tc>
          <w:tcPr>
            <w:tcW w:w="885"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02</w:t>
            </w:r>
          </w:p>
        </w:tc>
        <w:tc>
          <w:tcPr>
            <w:tcW w:w="172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sz w:val="20"/>
                <w:szCs w:val="20"/>
                <w:lang w:eastAsia="ar-SA"/>
              </w:rPr>
            </w:pPr>
            <w:r w:rsidRPr="002A278F">
              <w:rPr>
                <w:rFonts w:ascii="Times New Roman" w:eastAsia="Times New Roman" w:hAnsi="Times New Roman" w:cs="Times New Roman"/>
                <w:color w:val="000000"/>
                <w:sz w:val="20"/>
                <w:szCs w:val="20"/>
                <w:lang w:eastAsia="ar-SA"/>
              </w:rPr>
              <w:t>99 0 00 81436</w:t>
            </w:r>
          </w:p>
        </w:tc>
        <w:tc>
          <w:tcPr>
            <w:tcW w:w="993"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540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204,7</w:t>
            </w:r>
          </w:p>
        </w:tc>
      </w:tr>
      <w:tr w:rsidR="002A278F" w:rsidRPr="002A278F" w:rsidTr="002A278F">
        <w:trPr>
          <w:gridAfter w:val="2"/>
          <w:wAfter w:w="6388" w:type="dxa"/>
          <w:trHeight w:val="172"/>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b/>
                <w:bCs/>
                <w:sz w:val="20"/>
                <w:szCs w:val="20"/>
                <w:lang w:eastAsia="ar-SA"/>
              </w:rPr>
              <w:t>Межбюджетные трансферты общего характера бюджетам субъектов Российской Федерации и муниципальных образований</w:t>
            </w:r>
          </w:p>
        </w:tc>
        <w:tc>
          <w:tcPr>
            <w:tcW w:w="814" w:type="dxa"/>
            <w:gridSpan w:val="3"/>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14</w:t>
            </w:r>
          </w:p>
        </w:tc>
        <w:tc>
          <w:tcPr>
            <w:tcW w:w="885"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w:t>
            </w:r>
          </w:p>
        </w:tc>
        <w:tc>
          <w:tcPr>
            <w:tcW w:w="172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00 00000000</w:t>
            </w:r>
          </w:p>
        </w:tc>
        <w:tc>
          <w:tcPr>
            <w:tcW w:w="993"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b/>
                <w:color w:val="000000"/>
                <w:sz w:val="20"/>
                <w:szCs w:val="20"/>
                <w:lang w:eastAsia="ar-SA"/>
              </w:rPr>
            </w:pPr>
            <w:r w:rsidRPr="002A278F">
              <w:rPr>
                <w:rFonts w:ascii="Times New Roman" w:eastAsia="Times New Roman" w:hAnsi="Times New Roman" w:cs="Times New Roman"/>
                <w:b/>
                <w:color w:val="000000"/>
                <w:sz w:val="20"/>
                <w:szCs w:val="20"/>
                <w:lang w:eastAsia="ar-SA"/>
              </w:rPr>
              <w:t>292,8</w:t>
            </w:r>
          </w:p>
        </w:tc>
      </w:tr>
      <w:tr w:rsidR="002A278F" w:rsidRPr="002A278F" w:rsidTr="002A278F">
        <w:trPr>
          <w:gridAfter w:val="2"/>
          <w:wAfter w:w="6388" w:type="dxa"/>
          <w:trHeight w:val="172"/>
        </w:trPr>
        <w:tc>
          <w:tcPr>
            <w:tcW w:w="8037"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843" w:type="dxa"/>
            <w:gridSpan w:val="5"/>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14</w:t>
            </w:r>
          </w:p>
        </w:tc>
        <w:tc>
          <w:tcPr>
            <w:tcW w:w="885"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292,8</w:t>
            </w:r>
          </w:p>
        </w:tc>
      </w:tr>
      <w:tr w:rsidR="002A278F" w:rsidRPr="002A278F" w:rsidTr="002A278F">
        <w:trPr>
          <w:gridAfter w:val="2"/>
          <w:wAfter w:w="6388" w:type="dxa"/>
          <w:trHeight w:val="172"/>
        </w:trPr>
        <w:tc>
          <w:tcPr>
            <w:tcW w:w="8037"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Межбюджетные трансферты бюджетам муниципальных районов из бюджетов сельских поселений</w:t>
            </w:r>
          </w:p>
        </w:tc>
        <w:tc>
          <w:tcPr>
            <w:tcW w:w="843" w:type="dxa"/>
            <w:gridSpan w:val="5"/>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14</w:t>
            </w:r>
          </w:p>
        </w:tc>
        <w:tc>
          <w:tcPr>
            <w:tcW w:w="885"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99 0 00 81251</w:t>
            </w:r>
          </w:p>
        </w:tc>
        <w:tc>
          <w:tcPr>
            <w:tcW w:w="993"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292,8</w:t>
            </w:r>
          </w:p>
        </w:tc>
      </w:tr>
      <w:tr w:rsidR="002A278F" w:rsidRPr="002A278F" w:rsidTr="002A278F">
        <w:trPr>
          <w:gridAfter w:val="2"/>
          <w:wAfter w:w="6388" w:type="dxa"/>
          <w:trHeight w:val="172"/>
        </w:trPr>
        <w:tc>
          <w:tcPr>
            <w:tcW w:w="803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Межбюджетные трансферты</w:t>
            </w:r>
          </w:p>
        </w:tc>
        <w:tc>
          <w:tcPr>
            <w:tcW w:w="843" w:type="dxa"/>
            <w:gridSpan w:val="5"/>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14</w:t>
            </w:r>
          </w:p>
        </w:tc>
        <w:tc>
          <w:tcPr>
            <w:tcW w:w="885"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99 0 00 81251</w:t>
            </w:r>
          </w:p>
        </w:tc>
        <w:tc>
          <w:tcPr>
            <w:tcW w:w="993"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500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292,8</w:t>
            </w:r>
          </w:p>
        </w:tc>
      </w:tr>
      <w:tr w:rsidR="002A278F" w:rsidRPr="002A278F" w:rsidTr="002A278F">
        <w:trPr>
          <w:gridAfter w:val="2"/>
          <w:wAfter w:w="6388" w:type="dxa"/>
          <w:trHeight w:val="172"/>
        </w:trPr>
        <w:tc>
          <w:tcPr>
            <w:tcW w:w="8037"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Иные межбюджетные трансферты</w:t>
            </w:r>
          </w:p>
        </w:tc>
        <w:tc>
          <w:tcPr>
            <w:tcW w:w="843" w:type="dxa"/>
            <w:gridSpan w:val="5"/>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rPr>
                <w:rFonts w:ascii="Times New Roman" w:eastAsia="Times New Roman" w:hAnsi="Times New Roman" w:cs="Times New Roman"/>
                <w:sz w:val="20"/>
                <w:szCs w:val="20"/>
                <w:lang w:eastAsia="ar-SA"/>
              </w:rPr>
            </w:pPr>
            <w:r w:rsidRPr="002A278F">
              <w:rPr>
                <w:rFonts w:ascii="Times New Roman" w:eastAsia="Times New Roman" w:hAnsi="Times New Roman" w:cs="Times New Roman"/>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14</w:t>
            </w:r>
          </w:p>
        </w:tc>
        <w:tc>
          <w:tcPr>
            <w:tcW w:w="885"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99 0 00 81251</w:t>
            </w:r>
          </w:p>
        </w:tc>
        <w:tc>
          <w:tcPr>
            <w:tcW w:w="993" w:type="dxa"/>
            <w:tcBorders>
              <w:top w:val="single" w:sz="4" w:space="0" w:color="auto"/>
              <w:left w:val="single" w:sz="4" w:space="0" w:color="auto"/>
              <w:bottom w:val="single" w:sz="4" w:space="0" w:color="auto"/>
              <w:right w:val="single" w:sz="4" w:space="0" w:color="auto"/>
            </w:tcBorders>
            <w:vAlign w:val="bottom"/>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540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8F" w:rsidRPr="002A278F" w:rsidRDefault="002A278F" w:rsidP="002A278F">
            <w:pPr>
              <w:suppressAutoHyphens/>
              <w:spacing w:after="0"/>
              <w:jc w:val="center"/>
              <w:rPr>
                <w:rFonts w:ascii="Times New Roman" w:eastAsia="Times New Roman" w:hAnsi="Times New Roman" w:cs="Times New Roman"/>
                <w:color w:val="000000"/>
                <w:sz w:val="20"/>
                <w:szCs w:val="20"/>
                <w:lang w:eastAsia="ar-SA"/>
              </w:rPr>
            </w:pPr>
            <w:r w:rsidRPr="002A278F">
              <w:rPr>
                <w:rFonts w:ascii="Times New Roman" w:eastAsia="Times New Roman" w:hAnsi="Times New Roman" w:cs="Times New Roman"/>
                <w:color w:val="000000"/>
                <w:sz w:val="20"/>
                <w:szCs w:val="20"/>
                <w:lang w:eastAsia="ar-SA"/>
              </w:rPr>
              <w:t>292,8</w:t>
            </w:r>
          </w:p>
        </w:tc>
      </w:tr>
    </w:tbl>
    <w:p w:rsidR="002A278F" w:rsidRDefault="002A278F" w:rsidP="002A278F">
      <w:pPr>
        <w:suppressAutoHyphens/>
        <w:spacing w:after="0" w:line="240" w:lineRule="auto"/>
        <w:rPr>
          <w:rFonts w:ascii="Times New Roman" w:eastAsia="Times New Roman" w:hAnsi="Times New Roman" w:cs="Times New Roman"/>
          <w:sz w:val="24"/>
          <w:szCs w:val="24"/>
          <w:lang w:eastAsia="ar-SA"/>
        </w:rPr>
        <w:sectPr w:rsidR="002A278F" w:rsidSect="002A278F">
          <w:pgSz w:w="16838" w:h="11906" w:orient="landscape"/>
          <w:pgMar w:top="1701" w:right="1134" w:bottom="850" w:left="1134" w:header="708" w:footer="708" w:gutter="0"/>
          <w:cols w:space="708"/>
          <w:docGrid w:linePitch="360"/>
        </w:sectPr>
      </w:pPr>
    </w:p>
    <w:p w:rsidR="002A278F" w:rsidRPr="002A278F" w:rsidRDefault="002A278F" w:rsidP="002A278F">
      <w:pPr>
        <w:suppressAutoHyphens/>
        <w:spacing w:after="0" w:line="240" w:lineRule="auto"/>
        <w:jc w:val="right"/>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lastRenderedPageBreak/>
        <w:t>Приложение  3</w:t>
      </w:r>
    </w:p>
    <w:p w:rsidR="002A278F" w:rsidRPr="002A278F" w:rsidRDefault="002A278F" w:rsidP="002A278F">
      <w:pPr>
        <w:suppressAutoHyphens/>
        <w:spacing w:after="0" w:line="240" w:lineRule="auto"/>
        <w:jc w:val="right"/>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 xml:space="preserve">к решению сессии </w:t>
      </w:r>
    </w:p>
    <w:p w:rsidR="002A278F" w:rsidRPr="002A278F" w:rsidRDefault="002A278F" w:rsidP="002A278F">
      <w:pPr>
        <w:suppressAutoHyphens/>
        <w:spacing w:after="0" w:line="240" w:lineRule="auto"/>
        <w:jc w:val="right"/>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Совета депутатов</w:t>
      </w:r>
    </w:p>
    <w:p w:rsidR="002A278F" w:rsidRPr="002A278F" w:rsidRDefault="002A278F" w:rsidP="002A278F">
      <w:pPr>
        <w:suppressAutoHyphens/>
        <w:spacing w:after="0" w:line="240" w:lineRule="auto"/>
        <w:jc w:val="right"/>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 xml:space="preserve">Октябрьского сельсовета </w:t>
      </w:r>
    </w:p>
    <w:p w:rsidR="002A278F" w:rsidRPr="002A278F" w:rsidRDefault="002A278F" w:rsidP="002A278F">
      <w:pPr>
        <w:suppressAutoHyphens/>
        <w:spacing w:after="0" w:line="240" w:lineRule="auto"/>
        <w:jc w:val="right"/>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Карасукского района</w:t>
      </w:r>
      <w:r w:rsidRPr="002A278F">
        <w:rPr>
          <w:rFonts w:ascii="Times New Roman" w:eastAsia="Times New Roman" w:hAnsi="Times New Roman" w:cs="Times New Roman"/>
          <w:sz w:val="20"/>
          <w:szCs w:val="20"/>
          <w:lang w:eastAsia="ar-SA"/>
        </w:rPr>
        <w:br/>
        <w:t xml:space="preserve">Новосибирской области </w:t>
      </w:r>
    </w:p>
    <w:p w:rsidR="002A278F" w:rsidRPr="002A278F" w:rsidRDefault="002A278F" w:rsidP="002A278F">
      <w:pPr>
        <w:suppressAutoHyphens/>
        <w:spacing w:after="0" w:line="240" w:lineRule="auto"/>
        <w:jc w:val="right"/>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 xml:space="preserve">пятого  созыва </w:t>
      </w:r>
    </w:p>
    <w:p w:rsidR="002A278F" w:rsidRPr="002A278F" w:rsidRDefault="002A278F" w:rsidP="002A278F">
      <w:pPr>
        <w:suppressAutoHyphens/>
        <w:spacing w:after="0" w:line="240" w:lineRule="auto"/>
        <w:jc w:val="right"/>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от 15.07.2019 № 113</w:t>
      </w:r>
    </w:p>
    <w:p w:rsidR="002A278F" w:rsidRPr="002A278F" w:rsidRDefault="002A278F" w:rsidP="002A278F">
      <w:pPr>
        <w:suppressAutoHyphens/>
        <w:spacing w:after="0" w:line="240" w:lineRule="auto"/>
        <w:rPr>
          <w:rFonts w:ascii="Times New Roman" w:eastAsia="Times New Roman" w:hAnsi="Times New Roman" w:cs="Times New Roman"/>
          <w:sz w:val="20"/>
          <w:szCs w:val="20"/>
          <w:lang w:eastAsia="ar-SA"/>
        </w:rPr>
      </w:pPr>
    </w:p>
    <w:p w:rsidR="002A278F" w:rsidRPr="002A278F" w:rsidRDefault="002A278F" w:rsidP="002A278F">
      <w:pPr>
        <w:suppressAutoHyphens/>
        <w:spacing w:after="0" w:line="240" w:lineRule="auto"/>
        <w:jc w:val="center"/>
        <w:rPr>
          <w:rFonts w:ascii="Times New Roman" w:eastAsia="Times New Roman" w:hAnsi="Times New Roman" w:cs="Times New Roman"/>
          <w:b/>
          <w:sz w:val="20"/>
          <w:szCs w:val="20"/>
          <w:lang w:eastAsia="ar-SA"/>
        </w:rPr>
      </w:pPr>
      <w:r w:rsidRPr="002A278F">
        <w:rPr>
          <w:rFonts w:ascii="Times New Roman" w:eastAsia="Times New Roman" w:hAnsi="Times New Roman" w:cs="Times New Roman"/>
          <w:b/>
          <w:sz w:val="20"/>
          <w:szCs w:val="20"/>
          <w:lang w:eastAsia="ar-SA"/>
        </w:rPr>
        <w:t>ИСТОЧНИКИ</w:t>
      </w:r>
    </w:p>
    <w:p w:rsidR="002A278F" w:rsidRPr="002A278F" w:rsidRDefault="002A278F" w:rsidP="002A278F">
      <w:pPr>
        <w:suppressAutoHyphens/>
        <w:spacing w:after="0" w:line="240" w:lineRule="auto"/>
        <w:jc w:val="center"/>
        <w:rPr>
          <w:rFonts w:ascii="Times New Roman" w:eastAsia="Times New Roman" w:hAnsi="Times New Roman" w:cs="Times New Roman"/>
          <w:b/>
          <w:sz w:val="20"/>
          <w:szCs w:val="20"/>
          <w:lang w:eastAsia="ar-SA"/>
        </w:rPr>
      </w:pPr>
      <w:r w:rsidRPr="002A278F">
        <w:rPr>
          <w:rFonts w:ascii="Times New Roman" w:eastAsia="Times New Roman" w:hAnsi="Times New Roman" w:cs="Times New Roman"/>
          <w:b/>
          <w:sz w:val="20"/>
          <w:szCs w:val="20"/>
          <w:lang w:eastAsia="ar-SA"/>
        </w:rPr>
        <w:t xml:space="preserve">финансирования дефицита бюджета </w:t>
      </w:r>
    </w:p>
    <w:p w:rsidR="002A278F" w:rsidRPr="002A278F" w:rsidRDefault="002A278F" w:rsidP="002A278F">
      <w:pPr>
        <w:suppressAutoHyphens/>
        <w:spacing w:after="0" w:line="240" w:lineRule="auto"/>
        <w:jc w:val="center"/>
        <w:rPr>
          <w:rFonts w:ascii="Times New Roman" w:eastAsia="Times New Roman" w:hAnsi="Times New Roman" w:cs="Times New Roman"/>
          <w:b/>
          <w:sz w:val="20"/>
          <w:szCs w:val="20"/>
          <w:lang w:eastAsia="ar-SA"/>
        </w:rPr>
      </w:pPr>
      <w:r w:rsidRPr="002A278F">
        <w:rPr>
          <w:rFonts w:ascii="Times New Roman" w:eastAsia="Times New Roman" w:hAnsi="Times New Roman" w:cs="Times New Roman"/>
          <w:b/>
          <w:sz w:val="20"/>
          <w:szCs w:val="20"/>
          <w:lang w:eastAsia="ar-SA"/>
        </w:rPr>
        <w:t xml:space="preserve">Октябрьского сельсовета Карасукского района </w:t>
      </w:r>
    </w:p>
    <w:p w:rsidR="002A278F" w:rsidRPr="002A278F" w:rsidRDefault="002A278F" w:rsidP="002A278F">
      <w:pPr>
        <w:suppressAutoHyphens/>
        <w:spacing w:after="0" w:line="240" w:lineRule="auto"/>
        <w:jc w:val="center"/>
        <w:rPr>
          <w:rFonts w:ascii="Times New Roman" w:eastAsia="Times New Roman" w:hAnsi="Times New Roman" w:cs="Times New Roman"/>
          <w:b/>
          <w:sz w:val="20"/>
          <w:szCs w:val="20"/>
          <w:lang w:eastAsia="ar-SA"/>
        </w:rPr>
      </w:pPr>
      <w:r w:rsidRPr="002A278F">
        <w:rPr>
          <w:rFonts w:ascii="Times New Roman" w:eastAsia="Times New Roman" w:hAnsi="Times New Roman" w:cs="Times New Roman"/>
          <w:b/>
          <w:sz w:val="20"/>
          <w:szCs w:val="20"/>
          <w:lang w:eastAsia="ar-SA"/>
        </w:rPr>
        <w:t>Новосибирской области  на 2019 год</w:t>
      </w:r>
    </w:p>
    <w:p w:rsidR="002A278F" w:rsidRPr="002A278F" w:rsidRDefault="002A278F" w:rsidP="002A278F">
      <w:pPr>
        <w:suppressAutoHyphens/>
        <w:spacing w:after="0" w:line="240" w:lineRule="auto"/>
        <w:jc w:val="center"/>
        <w:rPr>
          <w:rFonts w:ascii="Times New Roman" w:eastAsia="Times New Roman" w:hAnsi="Times New Roman" w:cs="Times New Roman"/>
          <w:sz w:val="20"/>
          <w:szCs w:val="20"/>
          <w:lang w:eastAsia="ar-SA"/>
        </w:rPr>
      </w:pPr>
      <w:r w:rsidRPr="002A278F">
        <w:rPr>
          <w:rFonts w:ascii="Times New Roman" w:eastAsia="Times New Roman" w:hAnsi="Times New Roman" w:cs="Times New Roman"/>
          <w:sz w:val="20"/>
          <w:szCs w:val="20"/>
          <w:lang w:eastAsia="ar-SA"/>
        </w:rPr>
        <w:t xml:space="preserve">                                                                                                         </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0"/>
        <w:gridCol w:w="5040"/>
        <w:gridCol w:w="1740"/>
      </w:tblGrid>
      <w:tr w:rsidR="002A278F" w:rsidRPr="002A278F" w:rsidTr="002A278F">
        <w:tc>
          <w:tcPr>
            <w:tcW w:w="330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jc w:val="center"/>
              <w:rPr>
                <w:rFonts w:ascii="Times New Roman" w:eastAsia="Times New Roman" w:hAnsi="Times New Roman" w:cs="Times New Roman"/>
                <w:b/>
                <w:sz w:val="20"/>
                <w:szCs w:val="20"/>
                <w:lang w:val="en-US" w:bidi="en-US"/>
              </w:rPr>
            </w:pPr>
            <w:r w:rsidRPr="002A278F">
              <w:rPr>
                <w:rFonts w:ascii="Times New Roman" w:eastAsia="Times New Roman" w:hAnsi="Times New Roman" w:cs="Times New Roman"/>
                <w:b/>
                <w:sz w:val="20"/>
                <w:szCs w:val="20"/>
                <w:lang w:eastAsia="ar-SA"/>
              </w:rPr>
              <w:t>КОД</w:t>
            </w:r>
          </w:p>
        </w:tc>
        <w:tc>
          <w:tcPr>
            <w:tcW w:w="50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jc w:val="center"/>
              <w:rPr>
                <w:rFonts w:ascii="Times New Roman" w:eastAsia="Times New Roman" w:hAnsi="Times New Roman" w:cs="Times New Roman"/>
                <w:b/>
                <w:sz w:val="20"/>
                <w:szCs w:val="20"/>
                <w:lang w:bidi="en-US"/>
              </w:rPr>
            </w:pPr>
            <w:r w:rsidRPr="002A278F">
              <w:rPr>
                <w:rFonts w:ascii="Times New Roman" w:eastAsia="Times New Roman" w:hAnsi="Times New Roman" w:cs="Times New Roman"/>
                <w:b/>
                <w:sz w:val="20"/>
                <w:szCs w:val="20"/>
                <w:lang w:eastAsia="ar-SA"/>
              </w:rPr>
              <w:t>Наименование кода группы, подгруппы, статьи, вида источника финансирование дефицитов бюджетов,   относящихся к источникам финансирования дефицитов бюджетов</w:t>
            </w:r>
          </w:p>
        </w:tc>
        <w:tc>
          <w:tcPr>
            <w:tcW w:w="17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jc w:val="center"/>
              <w:rPr>
                <w:rFonts w:ascii="Times New Roman" w:eastAsia="Times New Roman" w:hAnsi="Times New Roman" w:cs="Times New Roman"/>
                <w:b/>
                <w:sz w:val="20"/>
                <w:szCs w:val="20"/>
                <w:lang w:val="en-US" w:bidi="en-US"/>
              </w:rPr>
            </w:pPr>
            <w:r w:rsidRPr="002A278F">
              <w:rPr>
                <w:rFonts w:ascii="Times New Roman" w:eastAsia="Times New Roman" w:hAnsi="Times New Roman" w:cs="Times New Roman"/>
                <w:b/>
                <w:sz w:val="20"/>
                <w:szCs w:val="20"/>
                <w:lang w:eastAsia="ar-SA"/>
              </w:rPr>
              <w:t xml:space="preserve">Сумма </w:t>
            </w:r>
          </w:p>
          <w:p w:rsidR="002A278F" w:rsidRPr="002A278F" w:rsidRDefault="002A278F" w:rsidP="002A278F">
            <w:pPr>
              <w:suppressAutoHyphens/>
              <w:spacing w:after="0" w:line="240" w:lineRule="auto"/>
              <w:jc w:val="center"/>
              <w:rPr>
                <w:rFonts w:ascii="Times New Roman" w:eastAsia="Times New Roman" w:hAnsi="Times New Roman" w:cs="Times New Roman"/>
                <w:b/>
                <w:sz w:val="20"/>
                <w:szCs w:val="20"/>
                <w:lang w:eastAsia="ar-SA"/>
              </w:rPr>
            </w:pPr>
            <w:r w:rsidRPr="002A278F">
              <w:rPr>
                <w:rFonts w:ascii="Times New Roman" w:eastAsia="Times New Roman" w:hAnsi="Times New Roman" w:cs="Times New Roman"/>
                <w:b/>
                <w:sz w:val="20"/>
                <w:szCs w:val="20"/>
                <w:lang w:eastAsia="ar-SA"/>
              </w:rPr>
              <w:t xml:space="preserve">2019 </w:t>
            </w:r>
          </w:p>
          <w:p w:rsidR="002A278F" w:rsidRPr="002A278F" w:rsidRDefault="002A278F" w:rsidP="002A278F">
            <w:pPr>
              <w:suppressAutoHyphens/>
              <w:spacing w:after="0" w:line="240" w:lineRule="auto"/>
              <w:jc w:val="center"/>
              <w:rPr>
                <w:rFonts w:ascii="Times New Roman" w:eastAsia="Times New Roman" w:hAnsi="Times New Roman" w:cs="Times New Roman"/>
                <w:b/>
                <w:sz w:val="20"/>
                <w:szCs w:val="20"/>
                <w:lang w:val="en-US" w:bidi="en-US"/>
              </w:rPr>
            </w:pPr>
            <w:r w:rsidRPr="002A278F">
              <w:rPr>
                <w:rFonts w:ascii="Times New Roman" w:eastAsia="Times New Roman" w:hAnsi="Times New Roman" w:cs="Times New Roman"/>
                <w:b/>
                <w:sz w:val="20"/>
                <w:szCs w:val="20"/>
                <w:lang w:eastAsia="ar-SA"/>
              </w:rPr>
              <w:t>(</w:t>
            </w:r>
            <w:proofErr w:type="spellStart"/>
            <w:r w:rsidRPr="002A278F">
              <w:rPr>
                <w:rFonts w:ascii="Times New Roman" w:eastAsia="Times New Roman" w:hAnsi="Times New Roman" w:cs="Times New Roman"/>
                <w:b/>
                <w:sz w:val="20"/>
                <w:szCs w:val="20"/>
                <w:lang w:eastAsia="ar-SA"/>
              </w:rPr>
              <w:t>тыс</w:t>
            </w:r>
            <w:proofErr w:type="gramStart"/>
            <w:r w:rsidRPr="002A278F">
              <w:rPr>
                <w:rFonts w:ascii="Times New Roman" w:eastAsia="Times New Roman" w:hAnsi="Times New Roman" w:cs="Times New Roman"/>
                <w:b/>
                <w:sz w:val="20"/>
                <w:szCs w:val="20"/>
                <w:lang w:eastAsia="ar-SA"/>
              </w:rPr>
              <w:t>.р</w:t>
            </w:r>
            <w:proofErr w:type="gramEnd"/>
            <w:r w:rsidRPr="002A278F">
              <w:rPr>
                <w:rFonts w:ascii="Times New Roman" w:eastAsia="Times New Roman" w:hAnsi="Times New Roman" w:cs="Times New Roman"/>
                <w:b/>
                <w:sz w:val="20"/>
                <w:szCs w:val="20"/>
                <w:lang w:eastAsia="ar-SA"/>
              </w:rPr>
              <w:t>уб</w:t>
            </w:r>
            <w:proofErr w:type="spellEnd"/>
            <w:r w:rsidRPr="002A278F">
              <w:rPr>
                <w:rFonts w:ascii="Times New Roman" w:eastAsia="Times New Roman" w:hAnsi="Times New Roman" w:cs="Times New Roman"/>
                <w:b/>
                <w:sz w:val="20"/>
                <w:szCs w:val="20"/>
                <w:lang w:eastAsia="ar-SA"/>
              </w:rPr>
              <w:t>.)</w:t>
            </w:r>
          </w:p>
        </w:tc>
      </w:tr>
      <w:tr w:rsidR="002A278F" w:rsidRPr="002A278F" w:rsidTr="002A278F">
        <w:tc>
          <w:tcPr>
            <w:tcW w:w="330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autoSpaceDE w:val="0"/>
              <w:autoSpaceDN w:val="0"/>
              <w:adjustRightInd w:val="0"/>
              <w:spacing w:after="0" w:line="240" w:lineRule="auto"/>
              <w:rPr>
                <w:rFonts w:ascii="Times New Roman" w:eastAsia="Times New Roman" w:hAnsi="Times New Roman" w:cs="Times New Roman"/>
                <w:b/>
                <w:bCs/>
                <w:sz w:val="20"/>
                <w:szCs w:val="20"/>
                <w:lang w:eastAsia="ar-SA"/>
              </w:rPr>
            </w:pPr>
          </w:p>
        </w:tc>
        <w:tc>
          <w:tcPr>
            <w:tcW w:w="50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autoSpaceDE w:val="0"/>
              <w:autoSpaceDN w:val="0"/>
              <w:adjustRightInd w:val="0"/>
              <w:spacing w:after="0" w:line="240" w:lineRule="auto"/>
              <w:rPr>
                <w:rFonts w:ascii="Times New Roman" w:eastAsia="Times New Roman" w:hAnsi="Times New Roman" w:cs="Times New Roman"/>
                <w:b/>
                <w:bCs/>
                <w:sz w:val="20"/>
                <w:szCs w:val="20"/>
                <w:lang w:eastAsia="ar-SA"/>
              </w:rPr>
            </w:pPr>
            <w:r w:rsidRPr="002A278F">
              <w:rPr>
                <w:rFonts w:ascii="Times New Roman" w:eastAsia="Times New Roman" w:hAnsi="Times New Roman" w:cs="Times New Roman"/>
                <w:b/>
                <w:bCs/>
                <w:sz w:val="20"/>
                <w:szCs w:val="20"/>
                <w:lang w:eastAsia="ar-SA"/>
              </w:rPr>
              <w:t>Источники финансирования дефицита бюджетов, всего</w:t>
            </w:r>
          </w:p>
        </w:tc>
        <w:tc>
          <w:tcPr>
            <w:tcW w:w="17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autoSpaceDE w:val="0"/>
              <w:autoSpaceDN w:val="0"/>
              <w:adjustRightInd w:val="0"/>
              <w:spacing w:after="0" w:line="240" w:lineRule="auto"/>
              <w:jc w:val="right"/>
              <w:rPr>
                <w:rFonts w:ascii="Times New Roman" w:eastAsia="Times New Roman" w:hAnsi="Times New Roman" w:cs="Times New Roman"/>
                <w:bCs/>
                <w:sz w:val="20"/>
                <w:szCs w:val="20"/>
                <w:lang w:eastAsia="ar-SA"/>
              </w:rPr>
            </w:pPr>
            <w:r w:rsidRPr="002A278F">
              <w:rPr>
                <w:rFonts w:ascii="Times New Roman" w:eastAsia="Times New Roman" w:hAnsi="Times New Roman" w:cs="Times New Roman"/>
                <w:bCs/>
                <w:sz w:val="20"/>
                <w:szCs w:val="20"/>
                <w:lang w:eastAsia="ar-SA"/>
              </w:rPr>
              <w:t>2 512 742,00</w:t>
            </w:r>
          </w:p>
        </w:tc>
      </w:tr>
      <w:tr w:rsidR="002A278F" w:rsidRPr="002A278F" w:rsidTr="002A278F">
        <w:trPr>
          <w:trHeight w:val="462"/>
        </w:trPr>
        <w:tc>
          <w:tcPr>
            <w:tcW w:w="330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autoSpaceDE w:val="0"/>
              <w:autoSpaceDN w:val="0"/>
              <w:adjustRightInd w:val="0"/>
              <w:spacing w:after="0" w:line="240" w:lineRule="auto"/>
              <w:rPr>
                <w:rFonts w:ascii="Times New Roman" w:eastAsia="Times New Roman" w:hAnsi="Times New Roman" w:cs="Times New Roman"/>
                <w:b/>
                <w:bCs/>
                <w:sz w:val="20"/>
                <w:szCs w:val="20"/>
                <w:lang w:eastAsia="ar-SA"/>
              </w:rPr>
            </w:pPr>
            <w:r w:rsidRPr="002A278F">
              <w:rPr>
                <w:rFonts w:ascii="Times New Roman" w:eastAsia="Times New Roman" w:hAnsi="Times New Roman" w:cs="Times New Roman"/>
                <w:b/>
                <w:bCs/>
                <w:sz w:val="20"/>
                <w:szCs w:val="20"/>
                <w:lang w:eastAsia="ar-SA"/>
              </w:rPr>
              <w:t xml:space="preserve">01 00 00 00 00 0000 000  </w:t>
            </w:r>
          </w:p>
          <w:p w:rsidR="002A278F" w:rsidRPr="002A278F" w:rsidRDefault="002A278F" w:rsidP="002A278F">
            <w:pPr>
              <w:suppressAutoHyphens/>
              <w:autoSpaceDE w:val="0"/>
              <w:autoSpaceDN w:val="0"/>
              <w:adjustRightInd w:val="0"/>
              <w:spacing w:after="0" w:line="240" w:lineRule="auto"/>
              <w:rPr>
                <w:rFonts w:ascii="Times New Roman" w:eastAsia="Times New Roman" w:hAnsi="Times New Roman" w:cs="Times New Roman"/>
                <w:b/>
                <w:bCs/>
                <w:sz w:val="20"/>
                <w:szCs w:val="20"/>
                <w:lang w:eastAsia="ar-SA"/>
              </w:rPr>
            </w:pPr>
          </w:p>
        </w:tc>
        <w:tc>
          <w:tcPr>
            <w:tcW w:w="50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autoSpaceDE w:val="0"/>
              <w:autoSpaceDN w:val="0"/>
              <w:adjustRightInd w:val="0"/>
              <w:spacing w:after="0" w:line="240" w:lineRule="auto"/>
              <w:rPr>
                <w:rFonts w:ascii="Times New Roman" w:eastAsia="Times New Roman" w:hAnsi="Times New Roman" w:cs="Times New Roman"/>
                <w:b/>
                <w:bCs/>
                <w:sz w:val="20"/>
                <w:szCs w:val="20"/>
                <w:lang w:eastAsia="ar-SA"/>
              </w:rPr>
            </w:pPr>
            <w:r w:rsidRPr="002A278F">
              <w:rPr>
                <w:rFonts w:ascii="Times New Roman" w:eastAsia="Times New Roman" w:hAnsi="Times New Roman" w:cs="Times New Roman"/>
                <w:b/>
                <w:bCs/>
                <w:sz w:val="20"/>
                <w:szCs w:val="20"/>
                <w:lang w:eastAsia="ar-SA"/>
              </w:rPr>
              <w:t>Источники внутреннего финансирования бюджетов</w:t>
            </w:r>
          </w:p>
        </w:tc>
        <w:tc>
          <w:tcPr>
            <w:tcW w:w="17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autoSpaceDE w:val="0"/>
              <w:autoSpaceDN w:val="0"/>
              <w:adjustRightInd w:val="0"/>
              <w:spacing w:after="0" w:line="240" w:lineRule="auto"/>
              <w:jc w:val="right"/>
              <w:rPr>
                <w:rFonts w:ascii="Times New Roman" w:eastAsia="Times New Roman" w:hAnsi="Times New Roman" w:cs="Times New Roman"/>
                <w:bCs/>
                <w:sz w:val="20"/>
                <w:szCs w:val="20"/>
                <w:lang w:eastAsia="ar-SA"/>
              </w:rPr>
            </w:pPr>
          </w:p>
        </w:tc>
      </w:tr>
      <w:tr w:rsidR="002A278F" w:rsidRPr="002A278F" w:rsidTr="002A278F">
        <w:tc>
          <w:tcPr>
            <w:tcW w:w="330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autoSpaceDE w:val="0"/>
              <w:autoSpaceDN w:val="0"/>
              <w:adjustRightInd w:val="0"/>
              <w:spacing w:after="0" w:line="240" w:lineRule="auto"/>
              <w:rPr>
                <w:rFonts w:ascii="Times New Roman" w:eastAsia="Times New Roman" w:hAnsi="Times New Roman" w:cs="Times New Roman"/>
                <w:b/>
                <w:bCs/>
                <w:sz w:val="20"/>
                <w:szCs w:val="20"/>
                <w:lang w:eastAsia="ar-SA"/>
              </w:rPr>
            </w:pPr>
            <w:r w:rsidRPr="002A278F">
              <w:rPr>
                <w:rFonts w:ascii="Times New Roman" w:eastAsia="Times New Roman" w:hAnsi="Times New Roman" w:cs="Times New Roman"/>
                <w:b/>
                <w:bCs/>
                <w:sz w:val="20"/>
                <w:szCs w:val="20"/>
                <w:lang w:eastAsia="ar-SA"/>
              </w:rPr>
              <w:t xml:space="preserve">01 05 00 00 00 0000 000  </w:t>
            </w:r>
          </w:p>
          <w:p w:rsidR="002A278F" w:rsidRPr="002A278F" w:rsidRDefault="002A278F" w:rsidP="002A278F">
            <w:pPr>
              <w:suppressAutoHyphens/>
              <w:autoSpaceDE w:val="0"/>
              <w:autoSpaceDN w:val="0"/>
              <w:adjustRightInd w:val="0"/>
              <w:spacing w:after="0" w:line="240" w:lineRule="auto"/>
              <w:rPr>
                <w:rFonts w:ascii="Times New Roman" w:eastAsia="Times New Roman" w:hAnsi="Times New Roman" w:cs="Times New Roman"/>
                <w:b/>
                <w:bCs/>
                <w:sz w:val="20"/>
                <w:szCs w:val="20"/>
                <w:lang w:val="en-US" w:bidi="en-US"/>
              </w:rPr>
            </w:pPr>
          </w:p>
        </w:tc>
        <w:tc>
          <w:tcPr>
            <w:tcW w:w="50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autoSpaceDE w:val="0"/>
              <w:autoSpaceDN w:val="0"/>
              <w:adjustRightInd w:val="0"/>
              <w:spacing w:after="0" w:line="240" w:lineRule="auto"/>
              <w:jc w:val="center"/>
              <w:rPr>
                <w:rFonts w:ascii="Times New Roman" w:eastAsia="Times New Roman" w:hAnsi="Times New Roman" w:cs="Times New Roman"/>
                <w:b/>
                <w:bCs/>
                <w:sz w:val="20"/>
                <w:szCs w:val="20"/>
                <w:lang w:bidi="en-US"/>
              </w:rPr>
            </w:pPr>
            <w:r w:rsidRPr="002A278F">
              <w:rPr>
                <w:rFonts w:ascii="Times New Roman" w:eastAsia="Times New Roman" w:hAnsi="Times New Roman" w:cs="Times New Roman"/>
                <w:b/>
                <w:bCs/>
                <w:sz w:val="20"/>
                <w:szCs w:val="20"/>
                <w:lang w:eastAsia="ar-SA"/>
              </w:rPr>
              <w:t>ИЗМЕНЕНИЕ ОСТАТКОВ СРЕДСТВ НА СЧЕТАХ ПО УЧЕТУ  СРЕДСТВ БЮДЖЕТА</w:t>
            </w:r>
          </w:p>
        </w:tc>
        <w:tc>
          <w:tcPr>
            <w:tcW w:w="17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autoSpaceDE w:val="0"/>
              <w:autoSpaceDN w:val="0"/>
              <w:adjustRightInd w:val="0"/>
              <w:spacing w:after="0" w:line="240" w:lineRule="auto"/>
              <w:jc w:val="right"/>
              <w:rPr>
                <w:rFonts w:ascii="Times New Roman" w:eastAsia="Times New Roman" w:hAnsi="Times New Roman" w:cs="Times New Roman"/>
                <w:bCs/>
                <w:sz w:val="20"/>
                <w:szCs w:val="20"/>
                <w:lang w:eastAsia="ar-SA"/>
              </w:rPr>
            </w:pPr>
          </w:p>
          <w:p w:rsidR="002A278F" w:rsidRPr="002A278F" w:rsidRDefault="002A278F" w:rsidP="002A278F">
            <w:pPr>
              <w:suppressAutoHyphens/>
              <w:autoSpaceDE w:val="0"/>
              <w:autoSpaceDN w:val="0"/>
              <w:adjustRightInd w:val="0"/>
              <w:spacing w:after="0" w:line="240" w:lineRule="auto"/>
              <w:jc w:val="right"/>
              <w:rPr>
                <w:rFonts w:ascii="Times New Roman" w:eastAsia="Times New Roman" w:hAnsi="Times New Roman" w:cs="Times New Roman"/>
                <w:bCs/>
                <w:sz w:val="20"/>
                <w:szCs w:val="20"/>
                <w:lang w:val="en-US" w:bidi="en-US"/>
              </w:rPr>
            </w:pPr>
            <w:r w:rsidRPr="002A278F">
              <w:rPr>
                <w:rFonts w:ascii="Times New Roman" w:eastAsia="Times New Roman" w:hAnsi="Times New Roman" w:cs="Times New Roman"/>
                <w:bCs/>
                <w:sz w:val="20"/>
                <w:szCs w:val="20"/>
                <w:lang w:eastAsia="ar-SA"/>
              </w:rPr>
              <w:t>2 512 742,00</w:t>
            </w:r>
          </w:p>
        </w:tc>
      </w:tr>
      <w:tr w:rsidR="002A278F" w:rsidRPr="002A278F" w:rsidTr="002A278F">
        <w:tc>
          <w:tcPr>
            <w:tcW w:w="330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autoSpaceDE w:val="0"/>
              <w:autoSpaceDN w:val="0"/>
              <w:adjustRightInd w:val="0"/>
              <w:spacing w:after="0" w:line="240" w:lineRule="auto"/>
              <w:rPr>
                <w:rFonts w:ascii="Times New Roman" w:eastAsia="Times New Roman" w:hAnsi="Times New Roman" w:cs="Times New Roman"/>
                <w:b/>
                <w:bCs/>
                <w:sz w:val="20"/>
                <w:szCs w:val="20"/>
              </w:rPr>
            </w:pPr>
            <w:r w:rsidRPr="002A278F">
              <w:rPr>
                <w:rFonts w:ascii="Times New Roman" w:eastAsia="Times New Roman" w:hAnsi="Times New Roman" w:cs="Times New Roman"/>
                <w:b/>
                <w:bCs/>
                <w:sz w:val="20"/>
                <w:szCs w:val="20"/>
                <w:lang w:eastAsia="ar-SA"/>
              </w:rPr>
              <w:t>01 05 00 00  00 0000 500</w:t>
            </w:r>
          </w:p>
        </w:tc>
        <w:tc>
          <w:tcPr>
            <w:tcW w:w="50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autoSpaceDE w:val="0"/>
              <w:autoSpaceDN w:val="0"/>
              <w:adjustRightInd w:val="0"/>
              <w:spacing w:after="0" w:line="240" w:lineRule="auto"/>
              <w:rPr>
                <w:rFonts w:ascii="Times New Roman" w:eastAsia="Times New Roman" w:hAnsi="Times New Roman" w:cs="Times New Roman"/>
                <w:b/>
                <w:bCs/>
                <w:sz w:val="20"/>
                <w:szCs w:val="20"/>
              </w:rPr>
            </w:pPr>
            <w:r w:rsidRPr="002A278F">
              <w:rPr>
                <w:rFonts w:ascii="Times New Roman" w:eastAsia="Times New Roman" w:hAnsi="Times New Roman" w:cs="Times New Roman"/>
                <w:b/>
                <w:bCs/>
                <w:sz w:val="20"/>
                <w:szCs w:val="20"/>
                <w:lang w:eastAsia="ar-SA"/>
              </w:rPr>
              <w:t>Увеличение  остатков  средств  бюджетов</w:t>
            </w:r>
          </w:p>
        </w:tc>
        <w:tc>
          <w:tcPr>
            <w:tcW w:w="17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autoSpaceDE w:val="0"/>
              <w:autoSpaceDN w:val="0"/>
              <w:adjustRightInd w:val="0"/>
              <w:spacing w:after="0" w:line="240" w:lineRule="auto"/>
              <w:jc w:val="right"/>
              <w:rPr>
                <w:rFonts w:ascii="Times New Roman" w:eastAsia="Times New Roman" w:hAnsi="Times New Roman" w:cs="Times New Roman"/>
                <w:bCs/>
                <w:sz w:val="20"/>
                <w:szCs w:val="20"/>
              </w:rPr>
            </w:pPr>
            <w:r w:rsidRPr="002A278F">
              <w:rPr>
                <w:rFonts w:ascii="Times New Roman" w:eastAsia="Times New Roman" w:hAnsi="Times New Roman" w:cs="Times New Roman"/>
                <w:bCs/>
                <w:sz w:val="20"/>
                <w:szCs w:val="20"/>
                <w:lang w:eastAsia="ar-SA"/>
              </w:rPr>
              <w:t>- 10 004 333,00</w:t>
            </w:r>
          </w:p>
        </w:tc>
      </w:tr>
      <w:tr w:rsidR="002A278F" w:rsidRPr="002A278F" w:rsidTr="002A278F">
        <w:tc>
          <w:tcPr>
            <w:tcW w:w="330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rPr>
                <w:rFonts w:ascii="Times New Roman" w:eastAsia="Times New Roman" w:hAnsi="Times New Roman" w:cs="Times New Roman"/>
                <w:bCs/>
                <w:sz w:val="20"/>
                <w:szCs w:val="20"/>
                <w:lang w:val="en-US" w:bidi="en-US"/>
              </w:rPr>
            </w:pPr>
            <w:r w:rsidRPr="002A278F">
              <w:rPr>
                <w:rFonts w:ascii="Times New Roman" w:eastAsia="Times New Roman" w:hAnsi="Times New Roman" w:cs="Times New Roman"/>
                <w:sz w:val="20"/>
                <w:szCs w:val="20"/>
                <w:lang w:eastAsia="ar-SA"/>
              </w:rPr>
              <w:t>01 05 02 01 10 0000 510</w:t>
            </w:r>
          </w:p>
        </w:tc>
        <w:tc>
          <w:tcPr>
            <w:tcW w:w="50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jc w:val="both"/>
              <w:rPr>
                <w:rFonts w:ascii="Times New Roman" w:eastAsia="Times New Roman" w:hAnsi="Times New Roman" w:cs="Times New Roman"/>
                <w:bCs/>
                <w:sz w:val="20"/>
                <w:szCs w:val="20"/>
                <w:lang w:bidi="en-US"/>
              </w:rPr>
            </w:pPr>
            <w:r w:rsidRPr="002A278F">
              <w:rPr>
                <w:rFonts w:ascii="Times New Roman" w:eastAsia="Times New Roman" w:hAnsi="Times New Roman" w:cs="Times New Roman"/>
                <w:bCs/>
                <w:sz w:val="20"/>
                <w:szCs w:val="20"/>
                <w:lang w:eastAsia="ar-SA"/>
              </w:rPr>
              <w:t>Увеличение прочих остатков денежных средств бюджетов   поселений</w:t>
            </w:r>
          </w:p>
        </w:tc>
        <w:tc>
          <w:tcPr>
            <w:tcW w:w="17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jc w:val="right"/>
              <w:rPr>
                <w:rFonts w:ascii="Times New Roman" w:eastAsia="Times New Roman" w:hAnsi="Times New Roman" w:cs="Times New Roman"/>
                <w:bCs/>
                <w:sz w:val="20"/>
                <w:szCs w:val="20"/>
                <w:lang w:bidi="en-US"/>
              </w:rPr>
            </w:pPr>
            <w:r w:rsidRPr="002A278F">
              <w:rPr>
                <w:rFonts w:ascii="Times New Roman" w:eastAsia="Times New Roman" w:hAnsi="Times New Roman" w:cs="Times New Roman"/>
                <w:bCs/>
                <w:sz w:val="20"/>
                <w:szCs w:val="20"/>
                <w:lang w:eastAsia="ar-SA"/>
              </w:rPr>
              <w:t>- 10 004 333,00</w:t>
            </w:r>
          </w:p>
        </w:tc>
      </w:tr>
      <w:tr w:rsidR="002A278F" w:rsidRPr="002A278F" w:rsidTr="002A278F">
        <w:tc>
          <w:tcPr>
            <w:tcW w:w="330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autoSpaceDE w:val="0"/>
              <w:autoSpaceDN w:val="0"/>
              <w:adjustRightInd w:val="0"/>
              <w:spacing w:after="0" w:line="240" w:lineRule="auto"/>
              <w:rPr>
                <w:rFonts w:ascii="Times New Roman" w:eastAsia="Times New Roman" w:hAnsi="Times New Roman" w:cs="Times New Roman"/>
                <w:b/>
                <w:bCs/>
                <w:sz w:val="20"/>
                <w:szCs w:val="20"/>
              </w:rPr>
            </w:pPr>
            <w:r w:rsidRPr="002A278F">
              <w:rPr>
                <w:rFonts w:ascii="Times New Roman" w:eastAsia="Times New Roman" w:hAnsi="Times New Roman" w:cs="Times New Roman"/>
                <w:b/>
                <w:bCs/>
                <w:sz w:val="20"/>
                <w:szCs w:val="20"/>
                <w:lang w:eastAsia="ar-SA"/>
              </w:rPr>
              <w:t>01 05 00 00 00 0000 600</w:t>
            </w:r>
          </w:p>
        </w:tc>
        <w:tc>
          <w:tcPr>
            <w:tcW w:w="50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autoSpaceDE w:val="0"/>
              <w:autoSpaceDN w:val="0"/>
              <w:adjustRightInd w:val="0"/>
              <w:spacing w:after="0" w:line="240" w:lineRule="auto"/>
              <w:rPr>
                <w:rFonts w:ascii="Times New Roman" w:eastAsia="Times New Roman" w:hAnsi="Times New Roman" w:cs="Times New Roman"/>
                <w:b/>
                <w:bCs/>
                <w:sz w:val="20"/>
                <w:szCs w:val="20"/>
              </w:rPr>
            </w:pPr>
            <w:r w:rsidRPr="002A278F">
              <w:rPr>
                <w:rFonts w:ascii="Times New Roman" w:eastAsia="Times New Roman" w:hAnsi="Times New Roman" w:cs="Times New Roman"/>
                <w:b/>
                <w:bCs/>
                <w:sz w:val="20"/>
                <w:szCs w:val="20"/>
                <w:lang w:eastAsia="ar-SA"/>
              </w:rPr>
              <w:t>Уменьшение  остатков  средств  бюджетов</w:t>
            </w:r>
          </w:p>
        </w:tc>
        <w:tc>
          <w:tcPr>
            <w:tcW w:w="17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jc w:val="right"/>
              <w:rPr>
                <w:rFonts w:ascii="Times New Roman" w:eastAsia="Times New Roman" w:hAnsi="Times New Roman" w:cs="Times New Roman"/>
                <w:bCs/>
                <w:sz w:val="20"/>
                <w:szCs w:val="20"/>
                <w:lang w:bidi="en-US"/>
              </w:rPr>
            </w:pPr>
            <w:r w:rsidRPr="002A278F">
              <w:rPr>
                <w:rFonts w:ascii="Times New Roman" w:eastAsia="Times New Roman" w:hAnsi="Times New Roman" w:cs="Times New Roman"/>
                <w:bCs/>
                <w:sz w:val="20"/>
                <w:szCs w:val="20"/>
                <w:lang w:eastAsia="ar-SA"/>
              </w:rPr>
              <w:t>12 517 075,00</w:t>
            </w:r>
          </w:p>
        </w:tc>
      </w:tr>
      <w:tr w:rsidR="002A278F" w:rsidRPr="002A278F" w:rsidTr="002A278F">
        <w:tc>
          <w:tcPr>
            <w:tcW w:w="3300" w:type="dxa"/>
            <w:tcBorders>
              <w:top w:val="single" w:sz="4" w:space="0" w:color="auto"/>
              <w:left w:val="single" w:sz="4" w:space="0" w:color="auto"/>
              <w:bottom w:val="single" w:sz="4" w:space="0" w:color="auto"/>
              <w:right w:val="single" w:sz="4" w:space="0" w:color="auto"/>
            </w:tcBorders>
          </w:tcPr>
          <w:p w:rsidR="002A278F" w:rsidRPr="002A278F" w:rsidRDefault="002A278F" w:rsidP="002A278F">
            <w:pPr>
              <w:suppressAutoHyphens/>
              <w:autoSpaceDE w:val="0"/>
              <w:autoSpaceDN w:val="0"/>
              <w:adjustRightInd w:val="0"/>
              <w:spacing w:after="0" w:line="240" w:lineRule="auto"/>
              <w:rPr>
                <w:rFonts w:ascii="Times New Roman" w:eastAsia="Times New Roman" w:hAnsi="Times New Roman" w:cs="Times New Roman"/>
                <w:bCs/>
                <w:sz w:val="20"/>
                <w:szCs w:val="20"/>
                <w:lang w:eastAsia="ar-SA"/>
              </w:rPr>
            </w:pPr>
            <w:r w:rsidRPr="002A278F">
              <w:rPr>
                <w:rFonts w:ascii="Times New Roman" w:eastAsia="Times New Roman" w:hAnsi="Times New Roman" w:cs="Times New Roman"/>
                <w:bCs/>
                <w:sz w:val="20"/>
                <w:szCs w:val="20"/>
                <w:lang w:eastAsia="ar-SA"/>
              </w:rPr>
              <w:t>01 05 02 01 10 0000 610</w:t>
            </w:r>
          </w:p>
        </w:tc>
        <w:tc>
          <w:tcPr>
            <w:tcW w:w="50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autoSpaceDE w:val="0"/>
              <w:autoSpaceDN w:val="0"/>
              <w:adjustRightInd w:val="0"/>
              <w:spacing w:after="0" w:line="240" w:lineRule="auto"/>
              <w:rPr>
                <w:rFonts w:ascii="Times New Roman" w:eastAsia="Times New Roman" w:hAnsi="Times New Roman" w:cs="Times New Roman"/>
                <w:bCs/>
                <w:sz w:val="20"/>
                <w:szCs w:val="20"/>
                <w:lang w:eastAsia="ar-SA"/>
              </w:rPr>
            </w:pPr>
            <w:r w:rsidRPr="002A278F">
              <w:rPr>
                <w:rFonts w:ascii="Times New Roman" w:eastAsia="Times New Roman" w:hAnsi="Times New Roman" w:cs="Times New Roman"/>
                <w:bCs/>
                <w:sz w:val="20"/>
                <w:szCs w:val="20"/>
                <w:lang w:eastAsia="ar-SA"/>
              </w:rPr>
              <w:t>Уменьшение прочих остатков денежных средств бюджетов поселений</w:t>
            </w:r>
          </w:p>
        </w:tc>
        <w:tc>
          <w:tcPr>
            <w:tcW w:w="1740" w:type="dxa"/>
            <w:tcBorders>
              <w:top w:val="single" w:sz="4" w:space="0" w:color="auto"/>
              <w:left w:val="single" w:sz="4" w:space="0" w:color="auto"/>
              <w:bottom w:val="single" w:sz="4" w:space="0" w:color="auto"/>
              <w:right w:val="single" w:sz="4" w:space="0" w:color="auto"/>
            </w:tcBorders>
            <w:hideMark/>
          </w:tcPr>
          <w:p w:rsidR="002A278F" w:rsidRPr="002A278F" w:rsidRDefault="002A278F" w:rsidP="002A278F">
            <w:pPr>
              <w:suppressAutoHyphens/>
              <w:spacing w:after="0" w:line="240" w:lineRule="auto"/>
              <w:jc w:val="right"/>
              <w:rPr>
                <w:rFonts w:ascii="Times New Roman" w:eastAsia="Times New Roman" w:hAnsi="Times New Roman" w:cs="Times New Roman"/>
                <w:bCs/>
                <w:sz w:val="20"/>
                <w:szCs w:val="20"/>
                <w:lang w:bidi="en-US"/>
              </w:rPr>
            </w:pPr>
            <w:r w:rsidRPr="002A278F">
              <w:rPr>
                <w:rFonts w:ascii="Times New Roman" w:eastAsia="Times New Roman" w:hAnsi="Times New Roman" w:cs="Times New Roman"/>
                <w:bCs/>
                <w:sz w:val="20"/>
                <w:szCs w:val="20"/>
                <w:lang w:eastAsia="ar-SA"/>
              </w:rPr>
              <w:t>12 517 075,00</w:t>
            </w:r>
          </w:p>
        </w:tc>
      </w:tr>
    </w:tbl>
    <w:p w:rsidR="002A278F" w:rsidRPr="002A278F" w:rsidRDefault="002A278F" w:rsidP="002A278F">
      <w:pPr>
        <w:spacing w:after="0" w:line="240" w:lineRule="auto"/>
        <w:jc w:val="center"/>
        <w:rPr>
          <w:rFonts w:ascii="Times New Roman" w:eastAsia="Times New Roman" w:hAnsi="Times New Roman" w:cs="Times New Roman"/>
          <w:b/>
          <w:color w:val="000000"/>
          <w:sz w:val="20"/>
          <w:szCs w:val="20"/>
          <w:lang w:eastAsia="ru-RU"/>
        </w:rPr>
      </w:pPr>
      <w:r w:rsidRPr="002A278F">
        <w:rPr>
          <w:rFonts w:ascii="Times New Roman" w:eastAsia="Times New Roman" w:hAnsi="Times New Roman" w:cs="Times New Roman"/>
          <w:b/>
          <w:sz w:val="20"/>
          <w:szCs w:val="20"/>
          <w:lang w:eastAsia="ru-RU"/>
        </w:rPr>
        <w:t>СОВЕТ ДЕПУТАТОВ</w:t>
      </w:r>
    </w:p>
    <w:p w:rsidR="002A278F" w:rsidRPr="002A278F" w:rsidRDefault="002A278F" w:rsidP="002A278F">
      <w:pPr>
        <w:spacing w:after="0" w:line="240" w:lineRule="auto"/>
        <w:jc w:val="center"/>
        <w:rPr>
          <w:rFonts w:ascii="Times New Roman" w:eastAsia="Times New Roman" w:hAnsi="Times New Roman" w:cs="Times New Roman"/>
          <w:b/>
          <w:sz w:val="20"/>
          <w:szCs w:val="20"/>
          <w:lang w:eastAsia="ru-RU"/>
        </w:rPr>
      </w:pPr>
      <w:r w:rsidRPr="002A278F">
        <w:rPr>
          <w:rFonts w:ascii="Times New Roman" w:eastAsia="Times New Roman" w:hAnsi="Times New Roman" w:cs="Times New Roman"/>
          <w:b/>
          <w:sz w:val="20"/>
          <w:szCs w:val="20"/>
          <w:lang w:eastAsia="ru-RU"/>
        </w:rPr>
        <w:t>ОКТЯБРЬСКОГО СЕЛЬСОВЕТА</w:t>
      </w:r>
    </w:p>
    <w:p w:rsidR="002A278F" w:rsidRPr="002A278F" w:rsidRDefault="002A278F" w:rsidP="002A278F">
      <w:pPr>
        <w:spacing w:after="0" w:line="240" w:lineRule="auto"/>
        <w:jc w:val="center"/>
        <w:rPr>
          <w:rFonts w:ascii="Times New Roman" w:eastAsia="Times New Roman" w:hAnsi="Times New Roman" w:cs="Times New Roman"/>
          <w:b/>
          <w:sz w:val="20"/>
          <w:szCs w:val="20"/>
          <w:lang w:eastAsia="ru-RU"/>
        </w:rPr>
      </w:pPr>
      <w:r w:rsidRPr="002A278F">
        <w:rPr>
          <w:rFonts w:ascii="Times New Roman" w:eastAsia="Times New Roman" w:hAnsi="Times New Roman" w:cs="Times New Roman"/>
          <w:b/>
          <w:sz w:val="20"/>
          <w:szCs w:val="20"/>
          <w:lang w:eastAsia="ru-RU"/>
        </w:rPr>
        <w:t>КАРАСУКСКОГО РАЙОНА НОВОСИБИРСКОЙ ОБЛАСТИ</w:t>
      </w:r>
    </w:p>
    <w:p w:rsidR="002A278F" w:rsidRPr="002A278F" w:rsidRDefault="002A278F" w:rsidP="002A278F">
      <w:pPr>
        <w:spacing w:after="0" w:line="240" w:lineRule="auto"/>
        <w:jc w:val="center"/>
        <w:rPr>
          <w:rFonts w:ascii="Times New Roman" w:eastAsia="Times New Roman" w:hAnsi="Times New Roman" w:cs="Times New Roman"/>
          <w:b/>
          <w:sz w:val="20"/>
          <w:szCs w:val="20"/>
          <w:lang w:eastAsia="ru-RU"/>
        </w:rPr>
      </w:pPr>
      <w:r w:rsidRPr="002A278F">
        <w:rPr>
          <w:rFonts w:ascii="Times New Roman" w:eastAsia="Times New Roman" w:hAnsi="Times New Roman" w:cs="Times New Roman"/>
          <w:b/>
          <w:sz w:val="20"/>
          <w:szCs w:val="20"/>
          <w:lang w:eastAsia="ru-RU"/>
        </w:rPr>
        <w:t>ПЯТОГО СОЗЫВА</w:t>
      </w:r>
    </w:p>
    <w:p w:rsidR="002A278F" w:rsidRPr="002A278F" w:rsidRDefault="002A278F" w:rsidP="002A278F">
      <w:pPr>
        <w:spacing w:after="0" w:line="240" w:lineRule="auto"/>
        <w:jc w:val="center"/>
        <w:rPr>
          <w:rFonts w:ascii="Times New Roman" w:eastAsia="Times New Roman" w:hAnsi="Times New Roman" w:cs="Times New Roman"/>
          <w:b/>
          <w:sz w:val="20"/>
          <w:szCs w:val="20"/>
          <w:lang w:eastAsia="ru-RU"/>
        </w:rPr>
      </w:pPr>
    </w:p>
    <w:p w:rsidR="002A278F" w:rsidRPr="002A278F" w:rsidRDefault="002A278F" w:rsidP="002A278F">
      <w:pPr>
        <w:keepNext/>
        <w:spacing w:after="0" w:line="240" w:lineRule="auto"/>
        <w:jc w:val="center"/>
        <w:outlineLvl w:val="0"/>
        <w:rPr>
          <w:rFonts w:ascii="Times New Roman" w:eastAsia="Times New Roman" w:hAnsi="Times New Roman" w:cs="Times New Roman"/>
          <w:b/>
          <w:sz w:val="20"/>
          <w:szCs w:val="20"/>
          <w:lang w:eastAsia="ru-RU"/>
        </w:rPr>
      </w:pPr>
      <w:r w:rsidRPr="002A278F">
        <w:rPr>
          <w:rFonts w:ascii="Times New Roman" w:eastAsia="Times New Roman" w:hAnsi="Times New Roman" w:cs="Times New Roman"/>
          <w:b/>
          <w:sz w:val="20"/>
          <w:szCs w:val="20"/>
          <w:lang w:eastAsia="ru-RU"/>
        </w:rPr>
        <w:t xml:space="preserve">РЕШЕНИЕ </w:t>
      </w:r>
    </w:p>
    <w:p w:rsidR="002A278F" w:rsidRPr="002A278F" w:rsidRDefault="002A278F" w:rsidP="002A278F">
      <w:pPr>
        <w:spacing w:after="0" w:line="240" w:lineRule="auto"/>
        <w:jc w:val="center"/>
        <w:rPr>
          <w:rFonts w:ascii="Times New Roman" w:eastAsia="Times New Roman" w:hAnsi="Times New Roman" w:cs="Times New Roman"/>
          <w:b/>
          <w:sz w:val="20"/>
          <w:szCs w:val="20"/>
          <w:lang w:eastAsia="ru-RU"/>
        </w:rPr>
      </w:pPr>
      <w:r w:rsidRPr="002A278F">
        <w:rPr>
          <w:rFonts w:ascii="Times New Roman" w:eastAsia="Times New Roman" w:hAnsi="Times New Roman" w:cs="Times New Roman"/>
          <w:b/>
          <w:sz w:val="20"/>
          <w:szCs w:val="20"/>
          <w:lang w:eastAsia="ru-RU"/>
        </w:rPr>
        <w:t>(тридцать второй сессии)</w:t>
      </w:r>
    </w:p>
    <w:p w:rsidR="002A278F" w:rsidRPr="002A278F" w:rsidRDefault="002A278F" w:rsidP="002A278F">
      <w:pPr>
        <w:spacing w:after="0" w:line="240" w:lineRule="auto"/>
        <w:jc w:val="center"/>
        <w:rPr>
          <w:rFonts w:ascii="Times New Roman" w:eastAsia="Times New Roman" w:hAnsi="Times New Roman" w:cs="Times New Roman"/>
          <w:sz w:val="20"/>
          <w:szCs w:val="20"/>
          <w:lang w:eastAsia="ru-RU"/>
        </w:rPr>
      </w:pPr>
    </w:p>
    <w:p w:rsidR="002A278F" w:rsidRPr="002A278F" w:rsidRDefault="002A278F" w:rsidP="002A278F">
      <w:pPr>
        <w:spacing w:after="0" w:line="240" w:lineRule="auto"/>
        <w:jc w:val="both"/>
        <w:rPr>
          <w:rFonts w:ascii="Times New Roman" w:eastAsia="Times New Roman" w:hAnsi="Times New Roman" w:cs="Times New Roman"/>
          <w:sz w:val="20"/>
          <w:szCs w:val="20"/>
          <w:lang w:eastAsia="ru-RU"/>
        </w:rPr>
      </w:pPr>
      <w:r w:rsidRPr="002A278F">
        <w:rPr>
          <w:rFonts w:ascii="Times New Roman" w:eastAsia="Times New Roman" w:hAnsi="Times New Roman" w:cs="Times New Roman"/>
          <w:sz w:val="20"/>
          <w:szCs w:val="20"/>
          <w:lang w:eastAsia="ru-RU"/>
        </w:rPr>
        <w:t xml:space="preserve">15.07.2019                                  с. </w:t>
      </w:r>
      <w:proofErr w:type="gramStart"/>
      <w:r w:rsidRPr="002A278F">
        <w:rPr>
          <w:rFonts w:ascii="Times New Roman" w:eastAsia="Times New Roman" w:hAnsi="Times New Roman" w:cs="Times New Roman"/>
          <w:sz w:val="20"/>
          <w:szCs w:val="20"/>
          <w:lang w:eastAsia="ru-RU"/>
        </w:rPr>
        <w:t>Октябрьское</w:t>
      </w:r>
      <w:proofErr w:type="gramEnd"/>
      <w:r w:rsidRPr="002A278F">
        <w:rPr>
          <w:rFonts w:ascii="Times New Roman" w:eastAsia="Times New Roman" w:hAnsi="Times New Roman" w:cs="Times New Roman"/>
          <w:sz w:val="20"/>
          <w:szCs w:val="20"/>
          <w:lang w:eastAsia="ru-RU"/>
        </w:rPr>
        <w:t xml:space="preserve">                                        № 114</w:t>
      </w:r>
    </w:p>
    <w:p w:rsidR="002A278F" w:rsidRPr="002A278F" w:rsidRDefault="002A278F" w:rsidP="002A278F">
      <w:pPr>
        <w:spacing w:after="0" w:line="240" w:lineRule="auto"/>
        <w:jc w:val="center"/>
        <w:rPr>
          <w:rFonts w:ascii="Times New Roman" w:eastAsia="Times New Roman" w:hAnsi="Times New Roman" w:cs="Times New Roman"/>
          <w:b/>
          <w:sz w:val="20"/>
          <w:szCs w:val="20"/>
          <w:lang w:eastAsia="ru-RU"/>
        </w:rPr>
      </w:pPr>
    </w:p>
    <w:p w:rsidR="002A278F" w:rsidRPr="002A278F" w:rsidRDefault="002A278F" w:rsidP="002A278F">
      <w:pPr>
        <w:spacing w:after="0" w:line="240" w:lineRule="auto"/>
        <w:jc w:val="center"/>
        <w:rPr>
          <w:rFonts w:ascii="Times New Roman" w:eastAsia="Times New Roman" w:hAnsi="Times New Roman" w:cs="Times New Roman"/>
          <w:b/>
          <w:bCs/>
          <w:sz w:val="20"/>
          <w:szCs w:val="20"/>
          <w:lang w:eastAsia="ru-RU"/>
        </w:rPr>
      </w:pPr>
      <w:r w:rsidRPr="002A278F">
        <w:rPr>
          <w:rFonts w:ascii="Times New Roman" w:eastAsia="Times New Roman" w:hAnsi="Times New Roman" w:cs="Times New Roman"/>
          <w:b/>
          <w:bCs/>
          <w:sz w:val="20"/>
          <w:szCs w:val="20"/>
          <w:lang w:eastAsia="ru-RU"/>
        </w:rPr>
        <w:t xml:space="preserve">«О внесении изменений в решение двадцатой </w:t>
      </w:r>
      <w:proofErr w:type="gramStart"/>
      <w:r w:rsidRPr="002A278F">
        <w:rPr>
          <w:rFonts w:ascii="Times New Roman" w:eastAsia="Times New Roman" w:hAnsi="Times New Roman" w:cs="Times New Roman"/>
          <w:b/>
          <w:bCs/>
          <w:sz w:val="20"/>
          <w:szCs w:val="20"/>
          <w:lang w:eastAsia="ru-RU"/>
        </w:rPr>
        <w:t>сессии Совета депутатов Октябрьского сельсовета Карасукского района Новосибирской области</w:t>
      </w:r>
      <w:proofErr w:type="gramEnd"/>
      <w:r w:rsidRPr="002A278F">
        <w:rPr>
          <w:rFonts w:ascii="Times New Roman" w:eastAsia="Times New Roman" w:hAnsi="Times New Roman" w:cs="Times New Roman"/>
          <w:b/>
          <w:bCs/>
          <w:sz w:val="20"/>
          <w:szCs w:val="20"/>
          <w:lang w:eastAsia="ru-RU"/>
        </w:rPr>
        <w:t xml:space="preserve"> от 15.08.2008 г. № 9 «Об утверждении Положения о проведения аттестации муниципальных служащих в администрации Октябрьского сельсовета Карасукского района Новосибирской области»»</w:t>
      </w:r>
    </w:p>
    <w:p w:rsidR="002A278F" w:rsidRPr="002A278F" w:rsidRDefault="002A278F" w:rsidP="002A278F">
      <w:pPr>
        <w:spacing w:after="0" w:line="240" w:lineRule="auto"/>
        <w:jc w:val="center"/>
        <w:rPr>
          <w:rFonts w:ascii="Times New Roman" w:eastAsia="Times New Roman" w:hAnsi="Times New Roman" w:cs="Times New Roman"/>
          <w:b/>
          <w:sz w:val="20"/>
          <w:szCs w:val="20"/>
          <w:lang w:eastAsia="ru-RU"/>
        </w:rPr>
      </w:pPr>
    </w:p>
    <w:p w:rsidR="002A278F" w:rsidRPr="002A278F" w:rsidRDefault="002A278F" w:rsidP="002A278F">
      <w:pPr>
        <w:spacing w:after="0" w:line="240" w:lineRule="auto"/>
        <w:ind w:firstLine="709"/>
        <w:jc w:val="both"/>
        <w:rPr>
          <w:rFonts w:ascii="Times New Roman" w:eastAsia="Times New Roman" w:hAnsi="Times New Roman" w:cs="Times New Roman"/>
          <w:sz w:val="20"/>
          <w:szCs w:val="20"/>
          <w:lang w:eastAsia="ru-RU"/>
        </w:rPr>
      </w:pPr>
      <w:r w:rsidRPr="002A278F">
        <w:rPr>
          <w:rFonts w:ascii="Times New Roman" w:eastAsia="Times New Roman" w:hAnsi="Times New Roman" w:cs="Times New Roman"/>
          <w:sz w:val="20"/>
          <w:szCs w:val="20"/>
          <w:lang w:eastAsia="ru-RU"/>
        </w:rPr>
        <w:t xml:space="preserve">   </w:t>
      </w:r>
      <w:proofErr w:type="gramStart"/>
      <w:r w:rsidRPr="002A278F">
        <w:rPr>
          <w:rFonts w:ascii="Times New Roman" w:eastAsia="Times New Roman" w:hAnsi="Times New Roman" w:cs="Times New Roman"/>
          <w:sz w:val="20"/>
          <w:szCs w:val="20"/>
          <w:lang w:eastAsia="ru-RU"/>
        </w:rPr>
        <w:t xml:space="preserve">В соответствии с требованиями Федерального закона  от 06.10.2003 № 131-ФЗ «Об общих принципах организации местного самоуправления в Российской Федерации», Федерального закона от 02.03.2007г. № 25-ФЗ «О муниципальной службе  в Российской Федерации», Закона Новосибирской области от 11.06.2008 г. № 234-ОЗ «Об утверждении Типового положения о проведении аттестации муниципальных служащих в Новосибирской области»,  Совет депутатов Октябрьского  сельсовета Карасукского района Новосибирской области </w:t>
      </w:r>
      <w:proofErr w:type="gramEnd"/>
    </w:p>
    <w:p w:rsidR="002A278F" w:rsidRPr="002A278F" w:rsidRDefault="002A278F" w:rsidP="002A278F">
      <w:pPr>
        <w:spacing w:after="0" w:line="240" w:lineRule="auto"/>
        <w:ind w:firstLine="709"/>
        <w:jc w:val="both"/>
        <w:rPr>
          <w:rFonts w:ascii="Times New Roman" w:eastAsia="Times New Roman" w:hAnsi="Times New Roman" w:cs="Times New Roman"/>
          <w:b/>
          <w:sz w:val="20"/>
          <w:szCs w:val="20"/>
          <w:lang w:eastAsia="ru-RU"/>
        </w:rPr>
      </w:pPr>
      <w:proofErr w:type="gramStart"/>
      <w:r w:rsidRPr="002A278F">
        <w:rPr>
          <w:rFonts w:ascii="Times New Roman" w:eastAsia="Times New Roman" w:hAnsi="Times New Roman" w:cs="Times New Roman"/>
          <w:b/>
          <w:sz w:val="20"/>
          <w:szCs w:val="20"/>
          <w:lang w:eastAsia="ru-RU"/>
        </w:rPr>
        <w:t>Р</w:t>
      </w:r>
      <w:proofErr w:type="gramEnd"/>
      <w:r w:rsidRPr="002A278F">
        <w:rPr>
          <w:rFonts w:ascii="Times New Roman" w:eastAsia="Times New Roman" w:hAnsi="Times New Roman" w:cs="Times New Roman"/>
          <w:b/>
          <w:sz w:val="20"/>
          <w:szCs w:val="20"/>
          <w:lang w:eastAsia="ru-RU"/>
        </w:rPr>
        <w:t> Е Ш И Л:</w:t>
      </w:r>
    </w:p>
    <w:p w:rsidR="002A278F" w:rsidRPr="002A278F" w:rsidRDefault="002A278F" w:rsidP="002A278F">
      <w:pPr>
        <w:spacing w:after="0" w:line="240" w:lineRule="auto"/>
        <w:ind w:firstLine="709"/>
        <w:jc w:val="both"/>
        <w:rPr>
          <w:rFonts w:ascii="Times New Roman" w:eastAsia="Times New Roman" w:hAnsi="Times New Roman" w:cs="Times New Roman"/>
          <w:sz w:val="20"/>
          <w:szCs w:val="20"/>
          <w:lang w:eastAsia="ru-RU"/>
        </w:rPr>
      </w:pPr>
      <w:r w:rsidRPr="002A278F">
        <w:rPr>
          <w:rFonts w:ascii="Times New Roman" w:eastAsia="Times New Roman" w:hAnsi="Times New Roman" w:cs="Times New Roman"/>
          <w:sz w:val="20"/>
          <w:szCs w:val="20"/>
          <w:lang w:eastAsia="ru-RU"/>
        </w:rPr>
        <w:t xml:space="preserve">Внести в  Положение о проведении аттестации муниципальных служащих в администрации Октябрьского сельсовета Карасукского района Новосибирской области, утвержденное Решением двадцатой </w:t>
      </w:r>
      <w:proofErr w:type="gramStart"/>
      <w:r w:rsidRPr="002A278F">
        <w:rPr>
          <w:rFonts w:ascii="Times New Roman" w:eastAsia="Times New Roman" w:hAnsi="Times New Roman" w:cs="Times New Roman"/>
          <w:sz w:val="20"/>
          <w:szCs w:val="20"/>
          <w:lang w:eastAsia="ru-RU"/>
        </w:rPr>
        <w:t>сессии Совета депутатов Октябрьского сельсовета Карасукского района Новосибирской области</w:t>
      </w:r>
      <w:proofErr w:type="gramEnd"/>
      <w:r w:rsidRPr="002A278F">
        <w:rPr>
          <w:rFonts w:ascii="Times New Roman" w:eastAsia="Times New Roman" w:hAnsi="Times New Roman" w:cs="Times New Roman"/>
          <w:sz w:val="20"/>
          <w:szCs w:val="20"/>
          <w:lang w:eastAsia="ru-RU"/>
        </w:rPr>
        <w:t xml:space="preserve"> от 15.08.2008 г. № 9 «Об утверждении Положения о проведении аттестации муниципальных служащих в администрации Октябрьского сельсовета Карасукского района Новосибирской области», следующие изменения:</w:t>
      </w:r>
    </w:p>
    <w:p w:rsidR="002A278F" w:rsidRPr="002A278F" w:rsidRDefault="002A278F" w:rsidP="002A278F">
      <w:pPr>
        <w:spacing w:after="0" w:line="240" w:lineRule="auto"/>
        <w:ind w:firstLine="709"/>
        <w:jc w:val="both"/>
        <w:rPr>
          <w:rFonts w:ascii="Times New Roman" w:eastAsia="Times New Roman" w:hAnsi="Times New Roman" w:cs="Times New Roman"/>
          <w:sz w:val="20"/>
          <w:szCs w:val="20"/>
          <w:lang w:eastAsia="ru-RU"/>
        </w:rPr>
      </w:pPr>
      <w:r w:rsidRPr="002A278F">
        <w:rPr>
          <w:rFonts w:ascii="Times New Roman" w:eastAsia="Times New Roman" w:hAnsi="Times New Roman" w:cs="Times New Roman"/>
          <w:sz w:val="20"/>
          <w:szCs w:val="20"/>
          <w:lang w:eastAsia="ru-RU"/>
        </w:rPr>
        <w:t>1.1. В разделе 2, пункт 5 читать в следующей редакции: «5. Для проведения аттестации муниципальных служащих издается распоряжение Главы администрации Октябрьского сельсовета Карасукского района Новосибирской области (далее - распоряжение), содержащее следующие положения:</w:t>
      </w:r>
    </w:p>
    <w:p w:rsidR="002A278F" w:rsidRPr="002A278F" w:rsidRDefault="002A278F" w:rsidP="002A278F">
      <w:pPr>
        <w:spacing w:after="0" w:line="240" w:lineRule="auto"/>
        <w:ind w:firstLine="709"/>
        <w:jc w:val="both"/>
        <w:rPr>
          <w:rFonts w:ascii="Times New Roman" w:eastAsia="Times New Roman" w:hAnsi="Times New Roman" w:cs="Times New Roman"/>
          <w:sz w:val="20"/>
          <w:szCs w:val="20"/>
          <w:lang w:eastAsia="ru-RU"/>
        </w:rPr>
      </w:pPr>
      <w:r w:rsidRPr="002A278F">
        <w:rPr>
          <w:rFonts w:ascii="Times New Roman" w:eastAsia="Times New Roman" w:hAnsi="Times New Roman" w:cs="Times New Roman"/>
          <w:sz w:val="20"/>
          <w:szCs w:val="20"/>
          <w:lang w:eastAsia="ru-RU"/>
        </w:rPr>
        <w:t>1) о формировании аттестационной комиссии;</w:t>
      </w:r>
    </w:p>
    <w:p w:rsidR="002A278F" w:rsidRPr="002A278F" w:rsidRDefault="002A278F" w:rsidP="002A278F">
      <w:pPr>
        <w:spacing w:after="0" w:line="240" w:lineRule="auto"/>
        <w:ind w:firstLine="709"/>
        <w:jc w:val="both"/>
        <w:rPr>
          <w:rFonts w:ascii="Times New Roman" w:eastAsia="Times New Roman" w:hAnsi="Times New Roman" w:cs="Times New Roman"/>
          <w:sz w:val="20"/>
          <w:szCs w:val="20"/>
          <w:lang w:eastAsia="ru-RU"/>
        </w:rPr>
      </w:pPr>
      <w:r w:rsidRPr="002A278F">
        <w:rPr>
          <w:rFonts w:ascii="Times New Roman" w:eastAsia="Times New Roman" w:hAnsi="Times New Roman" w:cs="Times New Roman"/>
          <w:sz w:val="20"/>
          <w:szCs w:val="20"/>
          <w:lang w:eastAsia="ru-RU"/>
        </w:rPr>
        <w:lastRenderedPageBreak/>
        <w:t>2) об утверждении графика проведения аттестации;</w:t>
      </w:r>
    </w:p>
    <w:p w:rsidR="002A278F" w:rsidRPr="002A278F" w:rsidRDefault="002A278F" w:rsidP="002A278F">
      <w:pPr>
        <w:spacing w:after="0" w:line="240" w:lineRule="auto"/>
        <w:ind w:firstLine="709"/>
        <w:jc w:val="both"/>
        <w:rPr>
          <w:rFonts w:ascii="Times New Roman" w:eastAsia="Times New Roman" w:hAnsi="Times New Roman" w:cs="Times New Roman"/>
          <w:sz w:val="20"/>
          <w:szCs w:val="20"/>
          <w:lang w:eastAsia="ru-RU"/>
        </w:rPr>
      </w:pPr>
      <w:r w:rsidRPr="002A278F">
        <w:rPr>
          <w:rFonts w:ascii="Times New Roman" w:eastAsia="Times New Roman" w:hAnsi="Times New Roman" w:cs="Times New Roman"/>
          <w:sz w:val="20"/>
          <w:szCs w:val="20"/>
          <w:lang w:eastAsia="ru-RU"/>
        </w:rPr>
        <w:t>3) о составлении списков муниципальных служащих, подлежащих аттестации;</w:t>
      </w:r>
    </w:p>
    <w:p w:rsidR="002A278F" w:rsidRPr="002A278F" w:rsidRDefault="002A278F" w:rsidP="002A278F">
      <w:pPr>
        <w:spacing w:after="0" w:line="240" w:lineRule="auto"/>
        <w:ind w:firstLine="709"/>
        <w:jc w:val="both"/>
        <w:rPr>
          <w:rFonts w:ascii="Times New Roman" w:eastAsia="Times New Roman" w:hAnsi="Times New Roman" w:cs="Times New Roman"/>
          <w:sz w:val="20"/>
          <w:szCs w:val="20"/>
          <w:lang w:eastAsia="ru-RU"/>
        </w:rPr>
      </w:pPr>
      <w:r w:rsidRPr="002A278F">
        <w:rPr>
          <w:rFonts w:ascii="Times New Roman" w:eastAsia="Times New Roman" w:hAnsi="Times New Roman" w:cs="Times New Roman"/>
          <w:sz w:val="20"/>
          <w:szCs w:val="20"/>
          <w:lang w:eastAsia="ru-RU"/>
        </w:rPr>
        <w:t>4) о подготовке документов, необходимых для работы аттестационной комиссии</w:t>
      </w:r>
      <w:proofErr w:type="gramStart"/>
      <w:r w:rsidRPr="002A278F">
        <w:rPr>
          <w:rFonts w:ascii="Times New Roman" w:eastAsia="Times New Roman" w:hAnsi="Times New Roman" w:cs="Times New Roman"/>
          <w:sz w:val="20"/>
          <w:szCs w:val="20"/>
          <w:lang w:eastAsia="ru-RU"/>
        </w:rPr>
        <w:t>.»;</w:t>
      </w:r>
      <w:proofErr w:type="gramEnd"/>
    </w:p>
    <w:p w:rsidR="002A278F" w:rsidRPr="002A278F" w:rsidRDefault="002A278F" w:rsidP="002A278F">
      <w:pPr>
        <w:spacing w:after="0" w:line="240" w:lineRule="auto"/>
        <w:ind w:firstLine="709"/>
        <w:jc w:val="both"/>
        <w:rPr>
          <w:rFonts w:ascii="Times New Roman" w:eastAsia="Times New Roman" w:hAnsi="Times New Roman" w:cs="Times New Roman"/>
          <w:sz w:val="20"/>
          <w:szCs w:val="20"/>
          <w:lang w:eastAsia="ru-RU"/>
        </w:rPr>
      </w:pPr>
      <w:r w:rsidRPr="002A278F">
        <w:rPr>
          <w:rFonts w:ascii="Times New Roman" w:eastAsia="Times New Roman" w:hAnsi="Times New Roman" w:cs="Times New Roman"/>
          <w:sz w:val="20"/>
          <w:szCs w:val="20"/>
          <w:lang w:eastAsia="ru-RU"/>
        </w:rPr>
        <w:t>1.2. В разделе 2, в пункте 6, первый абзац читать в следующей редакции: «Указанным распоряжением определяются состав аттестационной комиссии, сроки и порядок её работы»;</w:t>
      </w:r>
    </w:p>
    <w:p w:rsidR="002A278F" w:rsidRPr="002A278F" w:rsidRDefault="002A278F" w:rsidP="002A278F">
      <w:pPr>
        <w:spacing w:after="0" w:line="240" w:lineRule="auto"/>
        <w:ind w:firstLine="709"/>
        <w:jc w:val="both"/>
        <w:rPr>
          <w:rFonts w:ascii="Times New Roman" w:eastAsia="Times New Roman" w:hAnsi="Times New Roman" w:cs="Times New Roman"/>
          <w:sz w:val="20"/>
          <w:szCs w:val="20"/>
          <w:lang w:eastAsia="ru-RU"/>
        </w:rPr>
      </w:pPr>
      <w:r w:rsidRPr="002A278F">
        <w:rPr>
          <w:rFonts w:ascii="Times New Roman" w:eastAsia="Times New Roman" w:hAnsi="Times New Roman" w:cs="Times New Roman"/>
          <w:sz w:val="20"/>
          <w:szCs w:val="20"/>
          <w:lang w:eastAsia="ru-RU"/>
        </w:rPr>
        <w:t xml:space="preserve">1.3. В разделе 4, в пункте 19, третий абзац читать в следующей редакции: </w:t>
      </w:r>
    </w:p>
    <w:p w:rsidR="002A278F" w:rsidRPr="002A278F" w:rsidRDefault="002A278F" w:rsidP="002A278F">
      <w:pPr>
        <w:spacing w:after="0" w:line="240" w:lineRule="auto"/>
        <w:ind w:firstLine="709"/>
        <w:jc w:val="both"/>
        <w:rPr>
          <w:rFonts w:ascii="Times New Roman" w:eastAsia="Times New Roman" w:hAnsi="Times New Roman" w:cs="Times New Roman"/>
          <w:sz w:val="20"/>
          <w:szCs w:val="20"/>
          <w:lang w:eastAsia="ru-RU"/>
        </w:rPr>
      </w:pPr>
      <w:r w:rsidRPr="002A278F">
        <w:rPr>
          <w:rFonts w:ascii="Times New Roman" w:eastAsia="Times New Roman" w:hAnsi="Times New Roman" w:cs="Times New Roman"/>
          <w:sz w:val="20"/>
          <w:szCs w:val="20"/>
          <w:lang w:eastAsia="ru-RU"/>
        </w:rPr>
        <w:t>«Аттестационная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а также о направлении отдельных муниципальных служащих для получения дополнительного профессионального образования»;</w:t>
      </w:r>
    </w:p>
    <w:p w:rsidR="002A278F" w:rsidRPr="002A278F" w:rsidRDefault="002A278F" w:rsidP="002A278F">
      <w:pPr>
        <w:spacing w:after="0" w:line="240" w:lineRule="auto"/>
        <w:ind w:firstLine="709"/>
        <w:jc w:val="both"/>
        <w:rPr>
          <w:rFonts w:ascii="Times New Roman" w:eastAsia="Times New Roman" w:hAnsi="Times New Roman" w:cs="Times New Roman"/>
          <w:sz w:val="20"/>
          <w:szCs w:val="20"/>
          <w:lang w:eastAsia="ru-RU"/>
        </w:rPr>
      </w:pPr>
      <w:r w:rsidRPr="002A278F">
        <w:rPr>
          <w:rFonts w:ascii="Times New Roman" w:eastAsia="Times New Roman" w:hAnsi="Times New Roman" w:cs="Times New Roman"/>
          <w:sz w:val="20"/>
          <w:szCs w:val="20"/>
          <w:lang w:eastAsia="ru-RU"/>
        </w:rPr>
        <w:t>1.4. В пункте 3 аттестационного листа, в Приложении к Положению о проведении аттестации муниципальных служащих слова «повышение квалификации» заменить словами «получение дополнительного профессионального образования».</w:t>
      </w:r>
    </w:p>
    <w:p w:rsidR="002A278F" w:rsidRPr="002A278F" w:rsidRDefault="002A278F" w:rsidP="002A278F">
      <w:pPr>
        <w:spacing w:after="0" w:line="240" w:lineRule="auto"/>
        <w:ind w:firstLine="709"/>
        <w:jc w:val="both"/>
        <w:rPr>
          <w:rFonts w:ascii="Times New Roman" w:eastAsia="Times New Roman" w:hAnsi="Times New Roman" w:cs="Times New Roman"/>
          <w:sz w:val="20"/>
          <w:szCs w:val="20"/>
          <w:lang w:eastAsia="ru-RU"/>
        </w:rPr>
      </w:pPr>
      <w:r w:rsidRPr="002A278F">
        <w:rPr>
          <w:rFonts w:ascii="Times New Roman" w:eastAsia="Times New Roman" w:hAnsi="Times New Roman" w:cs="Times New Roman"/>
          <w:sz w:val="20"/>
          <w:szCs w:val="20"/>
          <w:lang w:eastAsia="ru-RU"/>
        </w:rPr>
        <w:t>2. Опубликовать настоящее решение в периодическом печатном издании «Вестник Октябрьского сельсовета».</w:t>
      </w:r>
    </w:p>
    <w:p w:rsidR="002A278F" w:rsidRPr="002A278F" w:rsidRDefault="002A278F" w:rsidP="002A278F">
      <w:pPr>
        <w:spacing w:after="0" w:line="240" w:lineRule="auto"/>
        <w:ind w:firstLine="709"/>
        <w:jc w:val="both"/>
        <w:rPr>
          <w:rFonts w:ascii="Times New Roman" w:eastAsia="Times New Roman" w:hAnsi="Times New Roman" w:cs="Times New Roman"/>
          <w:sz w:val="20"/>
          <w:szCs w:val="20"/>
          <w:lang w:eastAsia="ru-RU"/>
        </w:rPr>
      </w:pPr>
      <w:r w:rsidRPr="002A278F">
        <w:rPr>
          <w:rFonts w:ascii="Times New Roman" w:eastAsia="Times New Roman" w:hAnsi="Times New Roman" w:cs="Times New Roman"/>
          <w:sz w:val="20"/>
          <w:szCs w:val="20"/>
          <w:lang w:eastAsia="ru-RU"/>
        </w:rPr>
        <w:t>3.</w:t>
      </w:r>
      <w:r w:rsidRPr="002A278F">
        <w:rPr>
          <w:rFonts w:ascii="Times New Roman" w:eastAsia="Times New Roman" w:hAnsi="Times New Roman" w:cs="Times New Roman"/>
          <w:sz w:val="20"/>
          <w:szCs w:val="20"/>
          <w:lang w:eastAsia="ru-RU"/>
        </w:rPr>
        <w:tab/>
        <w:t>Настоящее решение вступает в законную силу с момента его опубликования.</w:t>
      </w:r>
    </w:p>
    <w:p w:rsidR="002A278F" w:rsidRPr="002A278F" w:rsidRDefault="002A278F" w:rsidP="002A278F">
      <w:pPr>
        <w:spacing w:after="0" w:line="240" w:lineRule="auto"/>
        <w:ind w:firstLine="540"/>
        <w:jc w:val="both"/>
        <w:rPr>
          <w:rFonts w:ascii="Times New Roman" w:eastAsia="Times New Roman" w:hAnsi="Times New Roman" w:cs="Times New Roman"/>
          <w:sz w:val="20"/>
          <w:szCs w:val="20"/>
          <w:lang w:eastAsia="ru-RU"/>
        </w:rPr>
      </w:pPr>
    </w:p>
    <w:p w:rsidR="002A278F" w:rsidRPr="002A278F" w:rsidRDefault="002A278F" w:rsidP="002A278F">
      <w:pPr>
        <w:spacing w:after="0" w:line="240" w:lineRule="auto"/>
        <w:ind w:firstLine="540"/>
        <w:jc w:val="both"/>
        <w:rPr>
          <w:rFonts w:ascii="Times New Roman" w:eastAsia="Times New Roman" w:hAnsi="Times New Roman" w:cs="Times New Roman"/>
          <w:sz w:val="20"/>
          <w:szCs w:val="20"/>
          <w:lang w:eastAsia="ru-RU"/>
        </w:rPr>
      </w:pPr>
    </w:p>
    <w:p w:rsidR="002A278F" w:rsidRPr="002A278F" w:rsidRDefault="002A278F" w:rsidP="002A278F">
      <w:pPr>
        <w:spacing w:after="0" w:line="240" w:lineRule="auto"/>
        <w:ind w:firstLine="540"/>
        <w:jc w:val="both"/>
        <w:rPr>
          <w:rFonts w:ascii="Times New Roman" w:eastAsia="Times New Roman" w:hAnsi="Times New Roman" w:cs="Times New Roman"/>
          <w:sz w:val="20"/>
          <w:szCs w:val="20"/>
          <w:lang w:eastAsia="ru-RU"/>
        </w:rPr>
      </w:pPr>
    </w:p>
    <w:p w:rsidR="002A278F" w:rsidRPr="002A278F" w:rsidRDefault="002A278F" w:rsidP="002A278F">
      <w:pPr>
        <w:spacing w:after="0" w:line="240" w:lineRule="auto"/>
        <w:rPr>
          <w:rFonts w:ascii="Times New Roman" w:eastAsia="Times New Roman" w:hAnsi="Times New Roman" w:cs="Times New Roman"/>
          <w:sz w:val="20"/>
          <w:szCs w:val="20"/>
          <w:lang w:eastAsia="ru-RU"/>
        </w:rPr>
      </w:pPr>
    </w:p>
    <w:tbl>
      <w:tblPr>
        <w:tblW w:w="0" w:type="auto"/>
        <w:tblLook w:val="01E0" w:firstRow="1" w:lastRow="1" w:firstColumn="1" w:lastColumn="1" w:noHBand="0" w:noVBand="0"/>
      </w:tblPr>
      <w:tblGrid>
        <w:gridCol w:w="4785"/>
        <w:gridCol w:w="4785"/>
      </w:tblGrid>
      <w:tr w:rsidR="002A278F" w:rsidRPr="002A278F" w:rsidTr="002A278F">
        <w:tc>
          <w:tcPr>
            <w:tcW w:w="4785" w:type="dxa"/>
          </w:tcPr>
          <w:p w:rsidR="002A278F" w:rsidRPr="002A278F" w:rsidRDefault="002A278F" w:rsidP="002A278F">
            <w:pPr>
              <w:spacing w:after="0" w:line="240" w:lineRule="auto"/>
              <w:jc w:val="both"/>
              <w:rPr>
                <w:rFonts w:ascii="Times New Roman" w:eastAsia="Times New Roman" w:hAnsi="Times New Roman" w:cs="Times New Roman"/>
                <w:sz w:val="20"/>
                <w:szCs w:val="20"/>
                <w:lang w:eastAsia="ru-RU"/>
              </w:rPr>
            </w:pPr>
            <w:r w:rsidRPr="002A278F">
              <w:rPr>
                <w:rFonts w:ascii="Times New Roman" w:eastAsia="Times New Roman" w:hAnsi="Times New Roman" w:cs="Times New Roman"/>
                <w:sz w:val="20"/>
                <w:szCs w:val="20"/>
                <w:lang w:eastAsia="ru-RU"/>
              </w:rPr>
              <w:t>Председатель Совета депутатов</w:t>
            </w:r>
          </w:p>
          <w:p w:rsidR="002A278F" w:rsidRPr="002A278F" w:rsidRDefault="002A278F" w:rsidP="002A278F">
            <w:pPr>
              <w:spacing w:after="0" w:line="240" w:lineRule="auto"/>
              <w:jc w:val="both"/>
              <w:rPr>
                <w:rFonts w:ascii="Times New Roman" w:eastAsia="Times New Roman" w:hAnsi="Times New Roman" w:cs="Times New Roman"/>
                <w:sz w:val="20"/>
                <w:szCs w:val="20"/>
                <w:lang w:eastAsia="ru-RU"/>
              </w:rPr>
            </w:pPr>
            <w:r w:rsidRPr="002A278F">
              <w:rPr>
                <w:rFonts w:ascii="Times New Roman" w:eastAsia="Times New Roman" w:hAnsi="Times New Roman" w:cs="Times New Roman"/>
                <w:sz w:val="20"/>
                <w:szCs w:val="20"/>
                <w:lang w:eastAsia="ru-RU"/>
              </w:rPr>
              <w:t>Октябрьского сельсовета</w:t>
            </w:r>
          </w:p>
          <w:p w:rsidR="002A278F" w:rsidRPr="002A278F" w:rsidRDefault="002A278F" w:rsidP="002A278F">
            <w:pPr>
              <w:spacing w:after="0" w:line="240" w:lineRule="auto"/>
              <w:jc w:val="both"/>
              <w:rPr>
                <w:rFonts w:ascii="Times New Roman" w:eastAsia="Times New Roman" w:hAnsi="Times New Roman" w:cs="Times New Roman"/>
                <w:sz w:val="20"/>
                <w:szCs w:val="20"/>
                <w:lang w:eastAsia="ru-RU"/>
              </w:rPr>
            </w:pPr>
            <w:r w:rsidRPr="002A278F">
              <w:rPr>
                <w:rFonts w:ascii="Times New Roman" w:eastAsia="Times New Roman" w:hAnsi="Times New Roman" w:cs="Times New Roman"/>
                <w:sz w:val="20"/>
                <w:szCs w:val="20"/>
                <w:lang w:eastAsia="ru-RU"/>
              </w:rPr>
              <w:t>Карасукского района</w:t>
            </w:r>
          </w:p>
          <w:p w:rsidR="002A278F" w:rsidRPr="002A278F" w:rsidRDefault="002A278F" w:rsidP="002A278F">
            <w:pPr>
              <w:spacing w:after="0" w:line="240" w:lineRule="auto"/>
              <w:jc w:val="both"/>
              <w:rPr>
                <w:rFonts w:ascii="Times New Roman" w:eastAsia="Times New Roman" w:hAnsi="Times New Roman" w:cs="Times New Roman"/>
                <w:sz w:val="20"/>
                <w:szCs w:val="20"/>
                <w:lang w:eastAsia="ru-RU"/>
              </w:rPr>
            </w:pPr>
            <w:r w:rsidRPr="002A278F">
              <w:rPr>
                <w:rFonts w:ascii="Times New Roman" w:eastAsia="Times New Roman" w:hAnsi="Times New Roman" w:cs="Times New Roman"/>
                <w:sz w:val="20"/>
                <w:szCs w:val="20"/>
                <w:lang w:eastAsia="ru-RU"/>
              </w:rPr>
              <w:t>Новосибирской области</w:t>
            </w:r>
          </w:p>
          <w:p w:rsidR="002A278F" w:rsidRPr="002A278F" w:rsidRDefault="002A278F" w:rsidP="002A278F">
            <w:pPr>
              <w:spacing w:after="0" w:line="240" w:lineRule="auto"/>
              <w:jc w:val="both"/>
              <w:rPr>
                <w:rFonts w:ascii="Times New Roman" w:eastAsia="Times New Roman" w:hAnsi="Times New Roman" w:cs="Times New Roman"/>
                <w:sz w:val="20"/>
                <w:szCs w:val="20"/>
                <w:lang w:eastAsia="ru-RU"/>
              </w:rPr>
            </w:pPr>
          </w:p>
          <w:p w:rsidR="002A278F" w:rsidRPr="002A278F" w:rsidRDefault="002A278F" w:rsidP="002A278F">
            <w:pPr>
              <w:spacing w:after="0" w:line="240" w:lineRule="auto"/>
              <w:jc w:val="both"/>
              <w:rPr>
                <w:rFonts w:ascii="Times New Roman" w:eastAsia="Times New Roman" w:hAnsi="Times New Roman" w:cs="Times New Roman"/>
                <w:sz w:val="20"/>
                <w:szCs w:val="20"/>
                <w:lang w:eastAsia="ru-RU"/>
              </w:rPr>
            </w:pPr>
            <w:r w:rsidRPr="002A278F">
              <w:rPr>
                <w:rFonts w:ascii="Times New Roman" w:eastAsia="Times New Roman" w:hAnsi="Times New Roman" w:cs="Times New Roman"/>
                <w:sz w:val="20"/>
                <w:szCs w:val="20"/>
                <w:lang w:eastAsia="ru-RU"/>
              </w:rPr>
              <w:t>____________   /Т.В. Твердохлеб/</w:t>
            </w:r>
          </w:p>
        </w:tc>
        <w:tc>
          <w:tcPr>
            <w:tcW w:w="4785" w:type="dxa"/>
          </w:tcPr>
          <w:p w:rsidR="002A278F" w:rsidRPr="002A278F" w:rsidRDefault="002A278F" w:rsidP="002A278F">
            <w:pPr>
              <w:spacing w:after="0" w:line="240" w:lineRule="auto"/>
              <w:jc w:val="both"/>
              <w:rPr>
                <w:rFonts w:ascii="Times New Roman" w:eastAsia="Times New Roman" w:hAnsi="Times New Roman" w:cs="Times New Roman"/>
                <w:sz w:val="20"/>
                <w:szCs w:val="20"/>
                <w:lang w:eastAsia="ru-RU"/>
              </w:rPr>
            </w:pPr>
            <w:r w:rsidRPr="002A278F">
              <w:rPr>
                <w:rFonts w:ascii="Times New Roman" w:eastAsia="Times New Roman" w:hAnsi="Times New Roman" w:cs="Times New Roman"/>
                <w:sz w:val="20"/>
                <w:szCs w:val="20"/>
                <w:lang w:eastAsia="ru-RU"/>
              </w:rPr>
              <w:t xml:space="preserve">Глава Октябрьского сельсовета </w:t>
            </w:r>
          </w:p>
          <w:p w:rsidR="002A278F" w:rsidRPr="002A278F" w:rsidRDefault="002A278F" w:rsidP="002A278F">
            <w:pPr>
              <w:spacing w:after="0" w:line="240" w:lineRule="auto"/>
              <w:jc w:val="both"/>
              <w:rPr>
                <w:rFonts w:ascii="Times New Roman" w:eastAsia="Times New Roman" w:hAnsi="Times New Roman" w:cs="Times New Roman"/>
                <w:sz w:val="20"/>
                <w:szCs w:val="20"/>
                <w:lang w:eastAsia="ru-RU"/>
              </w:rPr>
            </w:pPr>
            <w:r w:rsidRPr="002A278F">
              <w:rPr>
                <w:rFonts w:ascii="Times New Roman" w:eastAsia="Times New Roman" w:hAnsi="Times New Roman" w:cs="Times New Roman"/>
                <w:sz w:val="20"/>
                <w:szCs w:val="20"/>
                <w:lang w:eastAsia="ru-RU"/>
              </w:rPr>
              <w:t>Карасукского района</w:t>
            </w:r>
          </w:p>
          <w:p w:rsidR="002A278F" w:rsidRPr="002A278F" w:rsidRDefault="002A278F" w:rsidP="002A278F">
            <w:pPr>
              <w:spacing w:after="0" w:line="240" w:lineRule="auto"/>
              <w:jc w:val="both"/>
              <w:rPr>
                <w:rFonts w:ascii="Times New Roman" w:eastAsia="Times New Roman" w:hAnsi="Times New Roman" w:cs="Times New Roman"/>
                <w:sz w:val="20"/>
                <w:szCs w:val="20"/>
                <w:lang w:eastAsia="ru-RU"/>
              </w:rPr>
            </w:pPr>
            <w:r w:rsidRPr="002A278F">
              <w:rPr>
                <w:rFonts w:ascii="Times New Roman" w:eastAsia="Times New Roman" w:hAnsi="Times New Roman" w:cs="Times New Roman"/>
                <w:sz w:val="20"/>
                <w:szCs w:val="20"/>
                <w:lang w:eastAsia="ru-RU"/>
              </w:rPr>
              <w:t>Новосибирской области</w:t>
            </w:r>
          </w:p>
          <w:p w:rsidR="002A278F" w:rsidRPr="002A278F" w:rsidRDefault="002A278F" w:rsidP="002A278F">
            <w:pPr>
              <w:spacing w:after="0" w:line="240" w:lineRule="auto"/>
              <w:jc w:val="both"/>
              <w:rPr>
                <w:rFonts w:ascii="Times New Roman" w:eastAsia="Times New Roman" w:hAnsi="Times New Roman" w:cs="Times New Roman"/>
                <w:sz w:val="20"/>
                <w:szCs w:val="20"/>
                <w:lang w:eastAsia="ru-RU"/>
              </w:rPr>
            </w:pPr>
          </w:p>
          <w:p w:rsidR="002A278F" w:rsidRPr="002A278F" w:rsidRDefault="002A278F" w:rsidP="002A278F">
            <w:pPr>
              <w:spacing w:after="0" w:line="240" w:lineRule="auto"/>
              <w:jc w:val="both"/>
              <w:rPr>
                <w:rFonts w:ascii="Times New Roman" w:eastAsia="Times New Roman" w:hAnsi="Times New Roman" w:cs="Times New Roman"/>
                <w:sz w:val="20"/>
                <w:szCs w:val="20"/>
                <w:lang w:eastAsia="ru-RU"/>
              </w:rPr>
            </w:pPr>
          </w:p>
          <w:p w:rsidR="002A278F" w:rsidRPr="002A278F" w:rsidRDefault="002A278F" w:rsidP="002A278F">
            <w:pPr>
              <w:spacing w:after="0" w:line="240" w:lineRule="auto"/>
              <w:jc w:val="both"/>
              <w:rPr>
                <w:rFonts w:ascii="Times New Roman" w:eastAsia="Times New Roman" w:hAnsi="Times New Roman" w:cs="Times New Roman"/>
                <w:sz w:val="20"/>
                <w:szCs w:val="20"/>
                <w:lang w:eastAsia="ru-RU"/>
              </w:rPr>
            </w:pPr>
            <w:r w:rsidRPr="002A278F">
              <w:rPr>
                <w:rFonts w:ascii="Times New Roman" w:eastAsia="Times New Roman" w:hAnsi="Times New Roman" w:cs="Times New Roman"/>
                <w:sz w:val="20"/>
                <w:szCs w:val="20"/>
                <w:lang w:eastAsia="ru-RU"/>
              </w:rPr>
              <w:t>_______________     /Л.А. Май/</w:t>
            </w:r>
          </w:p>
        </w:tc>
      </w:tr>
    </w:tbl>
    <w:p w:rsidR="002A278F" w:rsidRPr="002A278F" w:rsidRDefault="002A278F" w:rsidP="002A278F">
      <w:pPr>
        <w:spacing w:after="0" w:line="240" w:lineRule="auto"/>
        <w:rPr>
          <w:rFonts w:ascii="Times New Roman" w:eastAsia="Times New Roman" w:hAnsi="Times New Roman" w:cs="Times New Roman"/>
          <w:sz w:val="20"/>
          <w:szCs w:val="20"/>
          <w:lang w:eastAsia="ru-RU"/>
        </w:rPr>
      </w:pPr>
    </w:p>
    <w:p w:rsidR="002A278F" w:rsidRPr="002A278F" w:rsidRDefault="002A278F" w:rsidP="002A278F">
      <w:pPr>
        <w:spacing w:after="0" w:line="240" w:lineRule="auto"/>
        <w:rPr>
          <w:rFonts w:ascii="Times New Roman" w:eastAsia="Times New Roman" w:hAnsi="Times New Roman" w:cs="Times New Roman"/>
          <w:sz w:val="20"/>
          <w:szCs w:val="20"/>
          <w:lang w:eastAsia="ru-RU"/>
        </w:rPr>
      </w:pPr>
    </w:p>
    <w:p w:rsidR="002A278F" w:rsidRPr="002A278F" w:rsidRDefault="002A278F" w:rsidP="002A278F">
      <w:pPr>
        <w:suppressAutoHyphens/>
        <w:spacing w:after="0" w:line="240" w:lineRule="auto"/>
        <w:jc w:val="right"/>
        <w:rPr>
          <w:rFonts w:ascii="Times New Roman" w:eastAsia="Times New Roman" w:hAnsi="Times New Roman" w:cs="Times New Roman"/>
          <w:sz w:val="20"/>
          <w:szCs w:val="20"/>
          <w:lang w:eastAsia="ar-SA"/>
        </w:rPr>
        <w:sectPr w:rsidR="002A278F" w:rsidRPr="002A278F" w:rsidSect="002A278F">
          <w:pgSz w:w="11906" w:h="16838"/>
          <w:pgMar w:top="1134" w:right="850" w:bottom="1134" w:left="1701" w:header="708" w:footer="708" w:gutter="0"/>
          <w:cols w:space="708"/>
          <w:docGrid w:linePitch="360"/>
        </w:sectPr>
      </w:pPr>
    </w:p>
    <w:p w:rsidR="002A278F" w:rsidRPr="002A278F" w:rsidRDefault="002A278F" w:rsidP="002A278F">
      <w:pPr>
        <w:spacing w:after="0" w:line="240" w:lineRule="auto"/>
        <w:jc w:val="center"/>
        <w:rPr>
          <w:rFonts w:ascii="Times New Roman" w:eastAsia="Times New Roman" w:hAnsi="Times New Roman" w:cs="Times New Roman"/>
          <w:b/>
          <w:color w:val="000000"/>
          <w:sz w:val="20"/>
          <w:szCs w:val="20"/>
          <w:lang w:eastAsia="ru-RU"/>
        </w:rPr>
      </w:pPr>
      <w:r w:rsidRPr="002A278F">
        <w:rPr>
          <w:rFonts w:ascii="Times New Roman" w:eastAsia="Times New Roman" w:hAnsi="Times New Roman" w:cs="Times New Roman"/>
          <w:b/>
          <w:sz w:val="20"/>
          <w:szCs w:val="20"/>
          <w:lang w:eastAsia="ru-RU"/>
        </w:rPr>
        <w:lastRenderedPageBreak/>
        <w:t>СОВЕТ ДЕПУТАТОВ</w:t>
      </w:r>
    </w:p>
    <w:p w:rsidR="002A278F" w:rsidRPr="002A278F" w:rsidRDefault="002A278F" w:rsidP="002A278F">
      <w:pPr>
        <w:spacing w:after="0" w:line="240" w:lineRule="auto"/>
        <w:jc w:val="center"/>
        <w:rPr>
          <w:rFonts w:ascii="Times New Roman" w:eastAsia="Times New Roman" w:hAnsi="Times New Roman" w:cs="Times New Roman"/>
          <w:b/>
          <w:sz w:val="20"/>
          <w:szCs w:val="20"/>
          <w:lang w:eastAsia="ru-RU"/>
        </w:rPr>
      </w:pPr>
      <w:r w:rsidRPr="002A278F">
        <w:rPr>
          <w:rFonts w:ascii="Times New Roman" w:eastAsia="Times New Roman" w:hAnsi="Times New Roman" w:cs="Times New Roman"/>
          <w:b/>
          <w:sz w:val="20"/>
          <w:szCs w:val="20"/>
          <w:lang w:eastAsia="ru-RU"/>
        </w:rPr>
        <w:t>ОКТЯБРЬСКОГО СЕЛЬСОВЕТА</w:t>
      </w:r>
    </w:p>
    <w:p w:rsidR="002A278F" w:rsidRPr="002A278F" w:rsidRDefault="002A278F" w:rsidP="002A278F">
      <w:pPr>
        <w:spacing w:after="0" w:line="240" w:lineRule="auto"/>
        <w:jc w:val="center"/>
        <w:rPr>
          <w:rFonts w:ascii="Times New Roman" w:eastAsia="Times New Roman" w:hAnsi="Times New Roman" w:cs="Times New Roman"/>
          <w:b/>
          <w:sz w:val="20"/>
          <w:szCs w:val="20"/>
          <w:lang w:eastAsia="ru-RU"/>
        </w:rPr>
      </w:pPr>
      <w:r w:rsidRPr="002A278F">
        <w:rPr>
          <w:rFonts w:ascii="Times New Roman" w:eastAsia="Times New Roman" w:hAnsi="Times New Roman" w:cs="Times New Roman"/>
          <w:b/>
          <w:sz w:val="20"/>
          <w:szCs w:val="20"/>
          <w:lang w:eastAsia="ru-RU"/>
        </w:rPr>
        <w:t>КАРАСУКСКОГО РАЙОНА НОВОСИБИРСКОЙ ОБЛАСТИ</w:t>
      </w:r>
    </w:p>
    <w:p w:rsidR="002A278F" w:rsidRPr="002A278F" w:rsidRDefault="002A278F" w:rsidP="002A278F">
      <w:pPr>
        <w:spacing w:after="0" w:line="240" w:lineRule="auto"/>
        <w:jc w:val="center"/>
        <w:rPr>
          <w:rFonts w:ascii="Times New Roman" w:eastAsia="Times New Roman" w:hAnsi="Times New Roman" w:cs="Times New Roman"/>
          <w:b/>
          <w:sz w:val="20"/>
          <w:szCs w:val="20"/>
          <w:lang w:eastAsia="ru-RU"/>
        </w:rPr>
      </w:pPr>
      <w:r w:rsidRPr="002A278F">
        <w:rPr>
          <w:rFonts w:ascii="Times New Roman" w:eastAsia="Times New Roman" w:hAnsi="Times New Roman" w:cs="Times New Roman"/>
          <w:b/>
          <w:sz w:val="20"/>
          <w:szCs w:val="20"/>
          <w:lang w:eastAsia="ru-RU"/>
        </w:rPr>
        <w:t>ПЯТОГО СОЗЫВА</w:t>
      </w:r>
    </w:p>
    <w:p w:rsidR="002A278F" w:rsidRPr="002A278F" w:rsidRDefault="002A278F" w:rsidP="002A278F">
      <w:pPr>
        <w:spacing w:after="0" w:line="240" w:lineRule="auto"/>
        <w:jc w:val="center"/>
        <w:rPr>
          <w:rFonts w:ascii="Times New Roman" w:eastAsia="Times New Roman" w:hAnsi="Times New Roman" w:cs="Times New Roman"/>
          <w:b/>
          <w:sz w:val="20"/>
          <w:szCs w:val="20"/>
          <w:lang w:eastAsia="ru-RU"/>
        </w:rPr>
      </w:pPr>
    </w:p>
    <w:p w:rsidR="002A278F" w:rsidRPr="002A278F" w:rsidRDefault="002A278F" w:rsidP="002A278F">
      <w:pPr>
        <w:keepNext/>
        <w:spacing w:after="0" w:line="240" w:lineRule="auto"/>
        <w:jc w:val="center"/>
        <w:outlineLvl w:val="0"/>
        <w:rPr>
          <w:rFonts w:ascii="Times New Roman" w:eastAsia="Times New Roman" w:hAnsi="Times New Roman" w:cs="Times New Roman"/>
          <w:b/>
          <w:sz w:val="20"/>
          <w:szCs w:val="20"/>
          <w:lang w:eastAsia="ru-RU"/>
        </w:rPr>
      </w:pPr>
      <w:r w:rsidRPr="002A278F">
        <w:rPr>
          <w:rFonts w:ascii="Times New Roman" w:eastAsia="Times New Roman" w:hAnsi="Times New Roman" w:cs="Times New Roman"/>
          <w:b/>
          <w:sz w:val="20"/>
          <w:szCs w:val="20"/>
          <w:lang w:eastAsia="ru-RU"/>
        </w:rPr>
        <w:t xml:space="preserve">РЕШЕНИЕ </w:t>
      </w:r>
    </w:p>
    <w:p w:rsidR="002A278F" w:rsidRPr="002A278F" w:rsidRDefault="002A278F" w:rsidP="002A278F">
      <w:pPr>
        <w:spacing w:after="0" w:line="240" w:lineRule="auto"/>
        <w:jc w:val="center"/>
        <w:rPr>
          <w:rFonts w:ascii="Times New Roman" w:eastAsia="Times New Roman" w:hAnsi="Times New Roman" w:cs="Times New Roman"/>
          <w:b/>
          <w:sz w:val="20"/>
          <w:szCs w:val="20"/>
          <w:lang w:eastAsia="ru-RU"/>
        </w:rPr>
      </w:pPr>
      <w:r w:rsidRPr="002A278F">
        <w:rPr>
          <w:rFonts w:ascii="Times New Roman" w:eastAsia="Times New Roman" w:hAnsi="Times New Roman" w:cs="Times New Roman"/>
          <w:b/>
          <w:sz w:val="20"/>
          <w:szCs w:val="20"/>
          <w:lang w:eastAsia="ru-RU"/>
        </w:rPr>
        <w:t>(тридцать второй сессии)</w:t>
      </w:r>
    </w:p>
    <w:p w:rsidR="002A278F" w:rsidRPr="002A278F" w:rsidRDefault="002A278F" w:rsidP="002A278F">
      <w:pPr>
        <w:spacing w:after="0" w:line="240" w:lineRule="auto"/>
        <w:jc w:val="center"/>
        <w:rPr>
          <w:rFonts w:ascii="Times New Roman" w:eastAsia="Times New Roman" w:hAnsi="Times New Roman" w:cs="Times New Roman"/>
          <w:sz w:val="20"/>
          <w:szCs w:val="20"/>
          <w:lang w:eastAsia="ru-RU"/>
        </w:rPr>
      </w:pPr>
    </w:p>
    <w:p w:rsidR="002A278F" w:rsidRPr="002A278F" w:rsidRDefault="002A278F" w:rsidP="002A278F">
      <w:pPr>
        <w:spacing w:after="0" w:line="240" w:lineRule="auto"/>
        <w:jc w:val="both"/>
        <w:rPr>
          <w:rFonts w:ascii="Times New Roman" w:eastAsia="Times New Roman" w:hAnsi="Times New Roman" w:cs="Times New Roman"/>
          <w:sz w:val="20"/>
          <w:szCs w:val="20"/>
          <w:lang w:eastAsia="ru-RU"/>
        </w:rPr>
      </w:pPr>
      <w:r w:rsidRPr="002A278F">
        <w:rPr>
          <w:rFonts w:ascii="Times New Roman" w:eastAsia="Times New Roman" w:hAnsi="Times New Roman" w:cs="Times New Roman"/>
          <w:sz w:val="20"/>
          <w:szCs w:val="20"/>
          <w:lang w:eastAsia="ru-RU"/>
        </w:rPr>
        <w:t xml:space="preserve">15.07.2019                                  с. </w:t>
      </w:r>
      <w:proofErr w:type="gramStart"/>
      <w:r w:rsidRPr="002A278F">
        <w:rPr>
          <w:rFonts w:ascii="Times New Roman" w:eastAsia="Times New Roman" w:hAnsi="Times New Roman" w:cs="Times New Roman"/>
          <w:sz w:val="20"/>
          <w:szCs w:val="20"/>
          <w:lang w:eastAsia="ru-RU"/>
        </w:rPr>
        <w:t>Октябрьское</w:t>
      </w:r>
      <w:proofErr w:type="gramEnd"/>
      <w:r w:rsidRPr="002A278F">
        <w:rPr>
          <w:rFonts w:ascii="Times New Roman" w:eastAsia="Times New Roman" w:hAnsi="Times New Roman" w:cs="Times New Roman"/>
          <w:sz w:val="20"/>
          <w:szCs w:val="20"/>
          <w:lang w:eastAsia="ru-RU"/>
        </w:rPr>
        <w:t xml:space="preserve">                                        № 114</w:t>
      </w:r>
    </w:p>
    <w:p w:rsidR="002A278F" w:rsidRPr="002A278F" w:rsidRDefault="002A278F" w:rsidP="002A278F">
      <w:pPr>
        <w:spacing w:after="0" w:line="240" w:lineRule="auto"/>
        <w:jc w:val="center"/>
        <w:rPr>
          <w:rFonts w:ascii="Times New Roman" w:eastAsia="Times New Roman" w:hAnsi="Times New Roman" w:cs="Times New Roman"/>
          <w:b/>
          <w:sz w:val="20"/>
          <w:szCs w:val="20"/>
          <w:lang w:eastAsia="ru-RU"/>
        </w:rPr>
      </w:pPr>
    </w:p>
    <w:p w:rsidR="002A278F" w:rsidRPr="002A278F" w:rsidRDefault="002A278F" w:rsidP="002A278F">
      <w:pPr>
        <w:spacing w:after="0" w:line="240" w:lineRule="auto"/>
        <w:jc w:val="center"/>
        <w:rPr>
          <w:rFonts w:ascii="Times New Roman" w:eastAsia="Times New Roman" w:hAnsi="Times New Roman" w:cs="Times New Roman"/>
          <w:b/>
          <w:bCs/>
          <w:sz w:val="20"/>
          <w:szCs w:val="20"/>
          <w:lang w:eastAsia="ru-RU"/>
        </w:rPr>
      </w:pPr>
      <w:r w:rsidRPr="002A278F">
        <w:rPr>
          <w:rFonts w:ascii="Times New Roman" w:eastAsia="Times New Roman" w:hAnsi="Times New Roman" w:cs="Times New Roman"/>
          <w:b/>
          <w:bCs/>
          <w:sz w:val="20"/>
          <w:szCs w:val="20"/>
          <w:lang w:eastAsia="ru-RU"/>
        </w:rPr>
        <w:t xml:space="preserve">«О внесении изменений в решение двадцатой </w:t>
      </w:r>
      <w:proofErr w:type="gramStart"/>
      <w:r w:rsidRPr="002A278F">
        <w:rPr>
          <w:rFonts w:ascii="Times New Roman" w:eastAsia="Times New Roman" w:hAnsi="Times New Roman" w:cs="Times New Roman"/>
          <w:b/>
          <w:bCs/>
          <w:sz w:val="20"/>
          <w:szCs w:val="20"/>
          <w:lang w:eastAsia="ru-RU"/>
        </w:rPr>
        <w:t>сессии Совета депутатов Октябрьского сельсовета Карасукского района Новосибирской области</w:t>
      </w:r>
      <w:proofErr w:type="gramEnd"/>
      <w:r w:rsidRPr="002A278F">
        <w:rPr>
          <w:rFonts w:ascii="Times New Roman" w:eastAsia="Times New Roman" w:hAnsi="Times New Roman" w:cs="Times New Roman"/>
          <w:b/>
          <w:bCs/>
          <w:sz w:val="20"/>
          <w:szCs w:val="20"/>
          <w:lang w:eastAsia="ru-RU"/>
        </w:rPr>
        <w:t xml:space="preserve"> от 15.08.2008 г. № 9 «Об утверждении Положения о проведения аттестации муниципальных служащих в администрации Октябрьского сельсовета Карасукского района Новосибирской области»»</w:t>
      </w:r>
    </w:p>
    <w:p w:rsidR="002A278F" w:rsidRPr="002A278F" w:rsidRDefault="002A278F" w:rsidP="002A278F">
      <w:pPr>
        <w:spacing w:after="0" w:line="240" w:lineRule="auto"/>
        <w:jc w:val="center"/>
        <w:rPr>
          <w:rFonts w:ascii="Times New Roman" w:eastAsia="Times New Roman" w:hAnsi="Times New Roman" w:cs="Times New Roman"/>
          <w:b/>
          <w:sz w:val="20"/>
          <w:szCs w:val="20"/>
          <w:lang w:eastAsia="ru-RU"/>
        </w:rPr>
      </w:pPr>
    </w:p>
    <w:p w:rsidR="002A278F" w:rsidRPr="002A278F" w:rsidRDefault="002A278F" w:rsidP="002A278F">
      <w:pPr>
        <w:spacing w:after="0" w:line="240" w:lineRule="auto"/>
        <w:ind w:firstLine="709"/>
        <w:jc w:val="both"/>
        <w:rPr>
          <w:rFonts w:ascii="Times New Roman" w:eastAsia="Times New Roman" w:hAnsi="Times New Roman" w:cs="Times New Roman"/>
          <w:sz w:val="20"/>
          <w:szCs w:val="20"/>
          <w:lang w:eastAsia="ru-RU"/>
        </w:rPr>
      </w:pPr>
      <w:r w:rsidRPr="002A278F">
        <w:rPr>
          <w:rFonts w:ascii="Times New Roman" w:eastAsia="Times New Roman" w:hAnsi="Times New Roman" w:cs="Times New Roman"/>
          <w:sz w:val="20"/>
          <w:szCs w:val="20"/>
          <w:lang w:eastAsia="ru-RU"/>
        </w:rPr>
        <w:t xml:space="preserve">   </w:t>
      </w:r>
      <w:proofErr w:type="gramStart"/>
      <w:r w:rsidRPr="002A278F">
        <w:rPr>
          <w:rFonts w:ascii="Times New Roman" w:eastAsia="Times New Roman" w:hAnsi="Times New Roman" w:cs="Times New Roman"/>
          <w:sz w:val="20"/>
          <w:szCs w:val="20"/>
          <w:lang w:eastAsia="ru-RU"/>
        </w:rPr>
        <w:t xml:space="preserve">В соответствии с требованиями Федерального закона  от 06.10.2003 № 131-ФЗ «Об общих принципах организации местного самоуправления в Российской Федерации», Федерального закона от 02.03.2007г. № 25-ФЗ «О муниципальной службе  в Российской Федерации», Закона Новосибирской области от 11.06.2008 г. № 234-ОЗ «Об утверждении Типового положения о проведении аттестации муниципальных служащих в Новосибирской области»,  Совет депутатов Октябрьского  сельсовета Карасукского района Новосибирской области </w:t>
      </w:r>
      <w:proofErr w:type="gramEnd"/>
    </w:p>
    <w:p w:rsidR="002A278F" w:rsidRPr="002A278F" w:rsidRDefault="002A278F" w:rsidP="002A278F">
      <w:pPr>
        <w:spacing w:after="0" w:line="240" w:lineRule="auto"/>
        <w:ind w:firstLine="709"/>
        <w:jc w:val="both"/>
        <w:rPr>
          <w:rFonts w:ascii="Times New Roman" w:eastAsia="Times New Roman" w:hAnsi="Times New Roman" w:cs="Times New Roman"/>
          <w:b/>
          <w:sz w:val="20"/>
          <w:szCs w:val="20"/>
          <w:lang w:eastAsia="ru-RU"/>
        </w:rPr>
      </w:pPr>
      <w:proofErr w:type="gramStart"/>
      <w:r w:rsidRPr="002A278F">
        <w:rPr>
          <w:rFonts w:ascii="Times New Roman" w:eastAsia="Times New Roman" w:hAnsi="Times New Roman" w:cs="Times New Roman"/>
          <w:b/>
          <w:sz w:val="20"/>
          <w:szCs w:val="20"/>
          <w:lang w:eastAsia="ru-RU"/>
        </w:rPr>
        <w:t>Р</w:t>
      </w:r>
      <w:proofErr w:type="gramEnd"/>
      <w:r w:rsidRPr="002A278F">
        <w:rPr>
          <w:rFonts w:ascii="Times New Roman" w:eastAsia="Times New Roman" w:hAnsi="Times New Roman" w:cs="Times New Roman"/>
          <w:b/>
          <w:sz w:val="20"/>
          <w:szCs w:val="20"/>
          <w:lang w:eastAsia="ru-RU"/>
        </w:rPr>
        <w:t> Е Ш И Л:</w:t>
      </w:r>
    </w:p>
    <w:p w:rsidR="002A278F" w:rsidRPr="002A278F" w:rsidRDefault="002A278F" w:rsidP="002A278F">
      <w:pPr>
        <w:spacing w:after="0" w:line="240" w:lineRule="auto"/>
        <w:ind w:firstLine="709"/>
        <w:jc w:val="both"/>
        <w:rPr>
          <w:rFonts w:ascii="Times New Roman" w:eastAsia="Times New Roman" w:hAnsi="Times New Roman" w:cs="Times New Roman"/>
          <w:sz w:val="20"/>
          <w:szCs w:val="20"/>
          <w:lang w:eastAsia="ru-RU"/>
        </w:rPr>
      </w:pPr>
      <w:r w:rsidRPr="002A278F">
        <w:rPr>
          <w:rFonts w:ascii="Times New Roman" w:eastAsia="Times New Roman" w:hAnsi="Times New Roman" w:cs="Times New Roman"/>
          <w:sz w:val="20"/>
          <w:szCs w:val="20"/>
          <w:lang w:eastAsia="ru-RU"/>
        </w:rPr>
        <w:t xml:space="preserve">Внести в  Положение о проведении аттестации муниципальных служащих в администрации Октябрьского сельсовета Карасукского района Новосибирской области, утвержденное Решением двадцатой </w:t>
      </w:r>
      <w:proofErr w:type="gramStart"/>
      <w:r w:rsidRPr="002A278F">
        <w:rPr>
          <w:rFonts w:ascii="Times New Roman" w:eastAsia="Times New Roman" w:hAnsi="Times New Roman" w:cs="Times New Roman"/>
          <w:sz w:val="20"/>
          <w:szCs w:val="20"/>
          <w:lang w:eastAsia="ru-RU"/>
        </w:rPr>
        <w:t>сессии Совета депутатов Октябрьского сельсовета Карасукского района Новосибирской области</w:t>
      </w:r>
      <w:proofErr w:type="gramEnd"/>
      <w:r w:rsidRPr="002A278F">
        <w:rPr>
          <w:rFonts w:ascii="Times New Roman" w:eastAsia="Times New Roman" w:hAnsi="Times New Roman" w:cs="Times New Roman"/>
          <w:sz w:val="20"/>
          <w:szCs w:val="20"/>
          <w:lang w:eastAsia="ru-RU"/>
        </w:rPr>
        <w:t xml:space="preserve"> от 15.08.2008 г. № 9 «Об утверждении Положения о проведении аттестации муниципальных служащих в администрации Октябрьского сельсовета Карасукского района Новосибирской области», следующие изменения:</w:t>
      </w:r>
    </w:p>
    <w:p w:rsidR="002A278F" w:rsidRPr="002A278F" w:rsidRDefault="002A278F" w:rsidP="002A278F">
      <w:pPr>
        <w:spacing w:after="0" w:line="240" w:lineRule="auto"/>
        <w:ind w:firstLine="709"/>
        <w:jc w:val="both"/>
        <w:rPr>
          <w:rFonts w:ascii="Times New Roman" w:eastAsia="Times New Roman" w:hAnsi="Times New Roman" w:cs="Times New Roman"/>
          <w:sz w:val="20"/>
          <w:szCs w:val="20"/>
          <w:lang w:eastAsia="ru-RU"/>
        </w:rPr>
      </w:pPr>
      <w:r w:rsidRPr="002A278F">
        <w:rPr>
          <w:rFonts w:ascii="Times New Roman" w:eastAsia="Times New Roman" w:hAnsi="Times New Roman" w:cs="Times New Roman"/>
          <w:sz w:val="20"/>
          <w:szCs w:val="20"/>
          <w:lang w:eastAsia="ru-RU"/>
        </w:rPr>
        <w:t>1.1. В разделе 2, пункт 5 читать в следующей редакции: «5. Для проведения аттестации муниципальных служащих издается распоряжение Главы администрации Октябрьского сельсовета Карасукского района Новосибирской области (далее - распоряжение), содержащее следующие положения:</w:t>
      </w:r>
    </w:p>
    <w:p w:rsidR="002A278F" w:rsidRPr="002A278F" w:rsidRDefault="002A278F" w:rsidP="002A278F">
      <w:pPr>
        <w:spacing w:after="0" w:line="240" w:lineRule="auto"/>
        <w:ind w:firstLine="709"/>
        <w:jc w:val="both"/>
        <w:rPr>
          <w:rFonts w:ascii="Times New Roman" w:eastAsia="Times New Roman" w:hAnsi="Times New Roman" w:cs="Times New Roman"/>
          <w:sz w:val="20"/>
          <w:szCs w:val="20"/>
          <w:lang w:eastAsia="ru-RU"/>
        </w:rPr>
      </w:pPr>
      <w:r w:rsidRPr="002A278F">
        <w:rPr>
          <w:rFonts w:ascii="Times New Roman" w:eastAsia="Times New Roman" w:hAnsi="Times New Roman" w:cs="Times New Roman"/>
          <w:sz w:val="20"/>
          <w:szCs w:val="20"/>
          <w:lang w:eastAsia="ru-RU"/>
        </w:rPr>
        <w:t>1) о формировании аттестационной комиссии;</w:t>
      </w:r>
    </w:p>
    <w:p w:rsidR="002A278F" w:rsidRPr="002A278F" w:rsidRDefault="002A278F" w:rsidP="002A278F">
      <w:pPr>
        <w:spacing w:after="0" w:line="240" w:lineRule="auto"/>
        <w:ind w:firstLine="709"/>
        <w:jc w:val="both"/>
        <w:rPr>
          <w:rFonts w:ascii="Times New Roman" w:eastAsia="Times New Roman" w:hAnsi="Times New Roman" w:cs="Times New Roman"/>
          <w:sz w:val="20"/>
          <w:szCs w:val="20"/>
          <w:lang w:eastAsia="ru-RU"/>
        </w:rPr>
      </w:pPr>
      <w:r w:rsidRPr="002A278F">
        <w:rPr>
          <w:rFonts w:ascii="Times New Roman" w:eastAsia="Times New Roman" w:hAnsi="Times New Roman" w:cs="Times New Roman"/>
          <w:sz w:val="20"/>
          <w:szCs w:val="20"/>
          <w:lang w:eastAsia="ru-RU"/>
        </w:rPr>
        <w:t>2) об утверждении графика проведения аттестации;</w:t>
      </w:r>
    </w:p>
    <w:p w:rsidR="002A278F" w:rsidRPr="002A278F" w:rsidRDefault="002A278F" w:rsidP="002A278F">
      <w:pPr>
        <w:spacing w:after="0" w:line="240" w:lineRule="auto"/>
        <w:ind w:firstLine="709"/>
        <w:jc w:val="both"/>
        <w:rPr>
          <w:rFonts w:ascii="Times New Roman" w:eastAsia="Times New Roman" w:hAnsi="Times New Roman" w:cs="Times New Roman"/>
          <w:sz w:val="20"/>
          <w:szCs w:val="20"/>
          <w:lang w:eastAsia="ru-RU"/>
        </w:rPr>
      </w:pPr>
      <w:r w:rsidRPr="002A278F">
        <w:rPr>
          <w:rFonts w:ascii="Times New Roman" w:eastAsia="Times New Roman" w:hAnsi="Times New Roman" w:cs="Times New Roman"/>
          <w:sz w:val="20"/>
          <w:szCs w:val="20"/>
          <w:lang w:eastAsia="ru-RU"/>
        </w:rPr>
        <w:t>3) о составлении списков муниципальных служащих, подлежащих аттестации;</w:t>
      </w:r>
    </w:p>
    <w:p w:rsidR="002A278F" w:rsidRPr="002A278F" w:rsidRDefault="002A278F" w:rsidP="002A278F">
      <w:pPr>
        <w:spacing w:after="0" w:line="240" w:lineRule="auto"/>
        <w:ind w:firstLine="709"/>
        <w:jc w:val="both"/>
        <w:rPr>
          <w:rFonts w:ascii="Times New Roman" w:eastAsia="Times New Roman" w:hAnsi="Times New Roman" w:cs="Times New Roman"/>
          <w:sz w:val="20"/>
          <w:szCs w:val="20"/>
          <w:lang w:eastAsia="ru-RU"/>
        </w:rPr>
      </w:pPr>
      <w:r w:rsidRPr="002A278F">
        <w:rPr>
          <w:rFonts w:ascii="Times New Roman" w:eastAsia="Times New Roman" w:hAnsi="Times New Roman" w:cs="Times New Roman"/>
          <w:sz w:val="20"/>
          <w:szCs w:val="20"/>
          <w:lang w:eastAsia="ru-RU"/>
        </w:rPr>
        <w:t>4) о подготовке документов, необходимых для работы аттестационной комиссии</w:t>
      </w:r>
      <w:proofErr w:type="gramStart"/>
      <w:r w:rsidRPr="002A278F">
        <w:rPr>
          <w:rFonts w:ascii="Times New Roman" w:eastAsia="Times New Roman" w:hAnsi="Times New Roman" w:cs="Times New Roman"/>
          <w:sz w:val="20"/>
          <w:szCs w:val="20"/>
          <w:lang w:eastAsia="ru-RU"/>
        </w:rPr>
        <w:t>.»;</w:t>
      </w:r>
      <w:proofErr w:type="gramEnd"/>
    </w:p>
    <w:p w:rsidR="002A278F" w:rsidRPr="002A278F" w:rsidRDefault="002A278F" w:rsidP="002A278F">
      <w:pPr>
        <w:spacing w:after="0" w:line="240" w:lineRule="auto"/>
        <w:ind w:firstLine="709"/>
        <w:jc w:val="both"/>
        <w:rPr>
          <w:rFonts w:ascii="Times New Roman" w:eastAsia="Times New Roman" w:hAnsi="Times New Roman" w:cs="Times New Roman"/>
          <w:sz w:val="20"/>
          <w:szCs w:val="20"/>
          <w:lang w:eastAsia="ru-RU"/>
        </w:rPr>
      </w:pPr>
      <w:r w:rsidRPr="002A278F">
        <w:rPr>
          <w:rFonts w:ascii="Times New Roman" w:eastAsia="Times New Roman" w:hAnsi="Times New Roman" w:cs="Times New Roman"/>
          <w:sz w:val="20"/>
          <w:szCs w:val="20"/>
          <w:lang w:eastAsia="ru-RU"/>
        </w:rPr>
        <w:t>1.2. В разделе 2, в пункте 6, первый абзац читать в следующей редакции: «Указанным распоряжением определяются состав аттестационной комиссии, сроки и порядок её работы»;</w:t>
      </w:r>
    </w:p>
    <w:p w:rsidR="002A278F" w:rsidRPr="002A278F" w:rsidRDefault="002A278F" w:rsidP="002A278F">
      <w:pPr>
        <w:spacing w:after="0" w:line="240" w:lineRule="auto"/>
        <w:ind w:firstLine="709"/>
        <w:jc w:val="both"/>
        <w:rPr>
          <w:rFonts w:ascii="Times New Roman" w:eastAsia="Times New Roman" w:hAnsi="Times New Roman" w:cs="Times New Roman"/>
          <w:sz w:val="20"/>
          <w:szCs w:val="20"/>
          <w:lang w:eastAsia="ru-RU"/>
        </w:rPr>
      </w:pPr>
      <w:r w:rsidRPr="002A278F">
        <w:rPr>
          <w:rFonts w:ascii="Times New Roman" w:eastAsia="Times New Roman" w:hAnsi="Times New Roman" w:cs="Times New Roman"/>
          <w:sz w:val="20"/>
          <w:szCs w:val="20"/>
          <w:lang w:eastAsia="ru-RU"/>
        </w:rPr>
        <w:t xml:space="preserve">1.3. В разделе 4, в пункте 19, третий абзац читать в следующей редакции: </w:t>
      </w:r>
    </w:p>
    <w:p w:rsidR="002A278F" w:rsidRPr="002A278F" w:rsidRDefault="002A278F" w:rsidP="002A278F">
      <w:pPr>
        <w:spacing w:after="0" w:line="240" w:lineRule="auto"/>
        <w:ind w:firstLine="709"/>
        <w:jc w:val="both"/>
        <w:rPr>
          <w:rFonts w:ascii="Times New Roman" w:eastAsia="Times New Roman" w:hAnsi="Times New Roman" w:cs="Times New Roman"/>
          <w:sz w:val="20"/>
          <w:szCs w:val="20"/>
          <w:lang w:eastAsia="ru-RU"/>
        </w:rPr>
      </w:pPr>
      <w:r w:rsidRPr="002A278F">
        <w:rPr>
          <w:rFonts w:ascii="Times New Roman" w:eastAsia="Times New Roman" w:hAnsi="Times New Roman" w:cs="Times New Roman"/>
          <w:sz w:val="20"/>
          <w:szCs w:val="20"/>
          <w:lang w:eastAsia="ru-RU"/>
        </w:rPr>
        <w:t>«Аттестационная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а также о направлении отдельных муниципальных служащих для получения дополнительного профессионального образования»;</w:t>
      </w:r>
    </w:p>
    <w:p w:rsidR="002A278F" w:rsidRPr="002A278F" w:rsidRDefault="002A278F" w:rsidP="002A278F">
      <w:pPr>
        <w:spacing w:after="0" w:line="240" w:lineRule="auto"/>
        <w:ind w:firstLine="709"/>
        <w:jc w:val="both"/>
        <w:rPr>
          <w:rFonts w:ascii="Times New Roman" w:eastAsia="Times New Roman" w:hAnsi="Times New Roman" w:cs="Times New Roman"/>
          <w:sz w:val="20"/>
          <w:szCs w:val="20"/>
          <w:lang w:eastAsia="ru-RU"/>
        </w:rPr>
      </w:pPr>
      <w:r w:rsidRPr="002A278F">
        <w:rPr>
          <w:rFonts w:ascii="Times New Roman" w:eastAsia="Times New Roman" w:hAnsi="Times New Roman" w:cs="Times New Roman"/>
          <w:sz w:val="20"/>
          <w:szCs w:val="20"/>
          <w:lang w:eastAsia="ru-RU"/>
        </w:rPr>
        <w:t>1.4. В пункте 3 аттестационного листа, в Приложении к Положению о проведении аттестации муниципальных служащих слова «повышение квалификации» заменить словами «получение дополнительного профессионального образования».</w:t>
      </w:r>
    </w:p>
    <w:p w:rsidR="002A278F" w:rsidRPr="002A278F" w:rsidRDefault="002A278F" w:rsidP="002A278F">
      <w:pPr>
        <w:spacing w:after="0" w:line="240" w:lineRule="auto"/>
        <w:ind w:firstLine="709"/>
        <w:jc w:val="both"/>
        <w:rPr>
          <w:rFonts w:ascii="Times New Roman" w:eastAsia="Times New Roman" w:hAnsi="Times New Roman" w:cs="Times New Roman"/>
          <w:sz w:val="20"/>
          <w:szCs w:val="20"/>
          <w:lang w:eastAsia="ru-RU"/>
        </w:rPr>
      </w:pPr>
      <w:r w:rsidRPr="002A278F">
        <w:rPr>
          <w:rFonts w:ascii="Times New Roman" w:eastAsia="Times New Roman" w:hAnsi="Times New Roman" w:cs="Times New Roman"/>
          <w:sz w:val="20"/>
          <w:szCs w:val="20"/>
          <w:lang w:eastAsia="ru-RU"/>
        </w:rPr>
        <w:t>2. Опубликовать настоящее решение в периодическом печатном издании «Вестник Октябрьского сельсовета».</w:t>
      </w:r>
    </w:p>
    <w:p w:rsidR="002A278F" w:rsidRPr="002A278F" w:rsidRDefault="002A278F" w:rsidP="002A278F">
      <w:pPr>
        <w:spacing w:after="0" w:line="240" w:lineRule="auto"/>
        <w:ind w:firstLine="709"/>
        <w:jc w:val="both"/>
        <w:rPr>
          <w:rFonts w:ascii="Times New Roman" w:eastAsia="Times New Roman" w:hAnsi="Times New Roman" w:cs="Times New Roman"/>
          <w:sz w:val="20"/>
          <w:szCs w:val="20"/>
          <w:lang w:eastAsia="ru-RU"/>
        </w:rPr>
      </w:pPr>
      <w:r w:rsidRPr="002A278F">
        <w:rPr>
          <w:rFonts w:ascii="Times New Roman" w:eastAsia="Times New Roman" w:hAnsi="Times New Roman" w:cs="Times New Roman"/>
          <w:sz w:val="20"/>
          <w:szCs w:val="20"/>
          <w:lang w:eastAsia="ru-RU"/>
        </w:rPr>
        <w:t>3.</w:t>
      </w:r>
      <w:r w:rsidRPr="002A278F">
        <w:rPr>
          <w:rFonts w:ascii="Times New Roman" w:eastAsia="Times New Roman" w:hAnsi="Times New Roman" w:cs="Times New Roman"/>
          <w:sz w:val="20"/>
          <w:szCs w:val="20"/>
          <w:lang w:eastAsia="ru-RU"/>
        </w:rPr>
        <w:tab/>
        <w:t>Настоящее решение вступает в законную силу с момента его опубликования.</w:t>
      </w:r>
    </w:p>
    <w:tbl>
      <w:tblPr>
        <w:tblW w:w="0" w:type="auto"/>
        <w:tblLook w:val="01E0" w:firstRow="1" w:lastRow="1" w:firstColumn="1" w:lastColumn="1" w:noHBand="0" w:noVBand="0"/>
      </w:tblPr>
      <w:tblGrid>
        <w:gridCol w:w="4785"/>
        <w:gridCol w:w="4785"/>
      </w:tblGrid>
      <w:tr w:rsidR="002A278F" w:rsidRPr="002A278F" w:rsidTr="002A278F">
        <w:tc>
          <w:tcPr>
            <w:tcW w:w="4785" w:type="dxa"/>
          </w:tcPr>
          <w:p w:rsidR="002A278F" w:rsidRPr="002A278F" w:rsidRDefault="002A278F" w:rsidP="002A278F">
            <w:pPr>
              <w:spacing w:after="0" w:line="240" w:lineRule="auto"/>
              <w:jc w:val="both"/>
              <w:rPr>
                <w:rFonts w:ascii="Times New Roman" w:eastAsia="Times New Roman" w:hAnsi="Times New Roman" w:cs="Times New Roman"/>
                <w:sz w:val="20"/>
                <w:szCs w:val="20"/>
                <w:lang w:eastAsia="ru-RU"/>
              </w:rPr>
            </w:pPr>
            <w:r w:rsidRPr="002A278F">
              <w:rPr>
                <w:rFonts w:ascii="Times New Roman" w:eastAsia="Times New Roman" w:hAnsi="Times New Roman" w:cs="Times New Roman"/>
                <w:sz w:val="20"/>
                <w:szCs w:val="20"/>
                <w:lang w:eastAsia="ru-RU"/>
              </w:rPr>
              <w:t>Председатель Совета депутатов</w:t>
            </w:r>
          </w:p>
          <w:p w:rsidR="002A278F" w:rsidRPr="002A278F" w:rsidRDefault="002A278F" w:rsidP="002A278F">
            <w:pPr>
              <w:spacing w:after="0" w:line="240" w:lineRule="auto"/>
              <w:jc w:val="both"/>
              <w:rPr>
                <w:rFonts w:ascii="Times New Roman" w:eastAsia="Times New Roman" w:hAnsi="Times New Roman" w:cs="Times New Roman"/>
                <w:sz w:val="20"/>
                <w:szCs w:val="20"/>
                <w:lang w:eastAsia="ru-RU"/>
              </w:rPr>
            </w:pPr>
            <w:r w:rsidRPr="002A278F">
              <w:rPr>
                <w:rFonts w:ascii="Times New Roman" w:eastAsia="Times New Roman" w:hAnsi="Times New Roman" w:cs="Times New Roman"/>
                <w:sz w:val="20"/>
                <w:szCs w:val="20"/>
                <w:lang w:eastAsia="ru-RU"/>
              </w:rPr>
              <w:t>Октябрьского сельсовета</w:t>
            </w:r>
          </w:p>
          <w:p w:rsidR="002A278F" w:rsidRPr="002A278F" w:rsidRDefault="002A278F" w:rsidP="002A278F">
            <w:pPr>
              <w:spacing w:after="0" w:line="240" w:lineRule="auto"/>
              <w:jc w:val="both"/>
              <w:rPr>
                <w:rFonts w:ascii="Times New Roman" w:eastAsia="Times New Roman" w:hAnsi="Times New Roman" w:cs="Times New Roman"/>
                <w:sz w:val="20"/>
                <w:szCs w:val="20"/>
                <w:lang w:eastAsia="ru-RU"/>
              </w:rPr>
            </w:pPr>
            <w:r w:rsidRPr="002A278F">
              <w:rPr>
                <w:rFonts w:ascii="Times New Roman" w:eastAsia="Times New Roman" w:hAnsi="Times New Roman" w:cs="Times New Roman"/>
                <w:sz w:val="20"/>
                <w:szCs w:val="20"/>
                <w:lang w:eastAsia="ru-RU"/>
              </w:rPr>
              <w:t>Карасукского района</w:t>
            </w:r>
          </w:p>
          <w:p w:rsidR="002A278F" w:rsidRPr="002A278F" w:rsidRDefault="002A278F" w:rsidP="002A278F">
            <w:pPr>
              <w:spacing w:after="0" w:line="240" w:lineRule="auto"/>
              <w:jc w:val="both"/>
              <w:rPr>
                <w:rFonts w:ascii="Times New Roman" w:eastAsia="Times New Roman" w:hAnsi="Times New Roman" w:cs="Times New Roman"/>
                <w:sz w:val="20"/>
                <w:szCs w:val="20"/>
                <w:lang w:eastAsia="ru-RU"/>
              </w:rPr>
            </w:pPr>
            <w:r w:rsidRPr="002A278F">
              <w:rPr>
                <w:rFonts w:ascii="Times New Roman" w:eastAsia="Times New Roman" w:hAnsi="Times New Roman" w:cs="Times New Roman"/>
                <w:sz w:val="20"/>
                <w:szCs w:val="20"/>
                <w:lang w:eastAsia="ru-RU"/>
              </w:rPr>
              <w:t>Новосибирской области</w:t>
            </w:r>
          </w:p>
          <w:p w:rsidR="002A278F" w:rsidRPr="002A278F" w:rsidRDefault="002A278F" w:rsidP="002A278F">
            <w:pPr>
              <w:spacing w:after="0" w:line="240" w:lineRule="auto"/>
              <w:jc w:val="both"/>
              <w:rPr>
                <w:rFonts w:ascii="Times New Roman" w:eastAsia="Times New Roman" w:hAnsi="Times New Roman" w:cs="Times New Roman"/>
                <w:sz w:val="20"/>
                <w:szCs w:val="20"/>
                <w:lang w:eastAsia="ru-RU"/>
              </w:rPr>
            </w:pPr>
          </w:p>
          <w:p w:rsidR="002A278F" w:rsidRPr="002A278F" w:rsidRDefault="002A278F" w:rsidP="002A278F">
            <w:pPr>
              <w:spacing w:after="0" w:line="240" w:lineRule="auto"/>
              <w:jc w:val="both"/>
              <w:rPr>
                <w:rFonts w:ascii="Times New Roman" w:eastAsia="Times New Roman" w:hAnsi="Times New Roman" w:cs="Times New Roman"/>
                <w:sz w:val="20"/>
                <w:szCs w:val="20"/>
                <w:lang w:eastAsia="ru-RU"/>
              </w:rPr>
            </w:pPr>
            <w:r w:rsidRPr="002A278F">
              <w:rPr>
                <w:rFonts w:ascii="Times New Roman" w:eastAsia="Times New Roman" w:hAnsi="Times New Roman" w:cs="Times New Roman"/>
                <w:sz w:val="20"/>
                <w:szCs w:val="20"/>
                <w:lang w:eastAsia="ru-RU"/>
              </w:rPr>
              <w:t>____________   /Т.В. Твердохлеб/</w:t>
            </w:r>
          </w:p>
        </w:tc>
        <w:tc>
          <w:tcPr>
            <w:tcW w:w="4785" w:type="dxa"/>
          </w:tcPr>
          <w:p w:rsidR="002A278F" w:rsidRPr="002A278F" w:rsidRDefault="002A278F" w:rsidP="002A278F">
            <w:pPr>
              <w:spacing w:after="0" w:line="240" w:lineRule="auto"/>
              <w:jc w:val="both"/>
              <w:rPr>
                <w:rFonts w:ascii="Times New Roman" w:eastAsia="Times New Roman" w:hAnsi="Times New Roman" w:cs="Times New Roman"/>
                <w:sz w:val="20"/>
                <w:szCs w:val="20"/>
                <w:lang w:eastAsia="ru-RU"/>
              </w:rPr>
            </w:pPr>
            <w:r w:rsidRPr="002A278F">
              <w:rPr>
                <w:rFonts w:ascii="Times New Roman" w:eastAsia="Times New Roman" w:hAnsi="Times New Roman" w:cs="Times New Roman"/>
                <w:sz w:val="20"/>
                <w:szCs w:val="20"/>
                <w:lang w:eastAsia="ru-RU"/>
              </w:rPr>
              <w:t xml:space="preserve">Глава Октябрьского сельсовета </w:t>
            </w:r>
          </w:p>
          <w:p w:rsidR="002A278F" w:rsidRPr="002A278F" w:rsidRDefault="002A278F" w:rsidP="002A278F">
            <w:pPr>
              <w:spacing w:after="0" w:line="240" w:lineRule="auto"/>
              <w:jc w:val="both"/>
              <w:rPr>
                <w:rFonts w:ascii="Times New Roman" w:eastAsia="Times New Roman" w:hAnsi="Times New Roman" w:cs="Times New Roman"/>
                <w:sz w:val="20"/>
                <w:szCs w:val="20"/>
                <w:lang w:eastAsia="ru-RU"/>
              </w:rPr>
            </w:pPr>
            <w:r w:rsidRPr="002A278F">
              <w:rPr>
                <w:rFonts w:ascii="Times New Roman" w:eastAsia="Times New Roman" w:hAnsi="Times New Roman" w:cs="Times New Roman"/>
                <w:sz w:val="20"/>
                <w:szCs w:val="20"/>
                <w:lang w:eastAsia="ru-RU"/>
              </w:rPr>
              <w:t>Карасукского района</w:t>
            </w:r>
          </w:p>
          <w:p w:rsidR="002A278F" w:rsidRPr="002A278F" w:rsidRDefault="002A278F" w:rsidP="002A278F">
            <w:pPr>
              <w:spacing w:after="0" w:line="240" w:lineRule="auto"/>
              <w:jc w:val="both"/>
              <w:rPr>
                <w:rFonts w:ascii="Times New Roman" w:eastAsia="Times New Roman" w:hAnsi="Times New Roman" w:cs="Times New Roman"/>
                <w:sz w:val="20"/>
                <w:szCs w:val="20"/>
                <w:lang w:eastAsia="ru-RU"/>
              </w:rPr>
            </w:pPr>
            <w:r w:rsidRPr="002A278F">
              <w:rPr>
                <w:rFonts w:ascii="Times New Roman" w:eastAsia="Times New Roman" w:hAnsi="Times New Roman" w:cs="Times New Roman"/>
                <w:sz w:val="20"/>
                <w:szCs w:val="20"/>
                <w:lang w:eastAsia="ru-RU"/>
              </w:rPr>
              <w:t>Новосибирской области</w:t>
            </w:r>
          </w:p>
          <w:p w:rsidR="002A278F" w:rsidRPr="002A278F" w:rsidRDefault="002A278F" w:rsidP="002A278F">
            <w:pPr>
              <w:spacing w:after="0" w:line="240" w:lineRule="auto"/>
              <w:jc w:val="both"/>
              <w:rPr>
                <w:rFonts w:ascii="Times New Roman" w:eastAsia="Times New Roman" w:hAnsi="Times New Roman" w:cs="Times New Roman"/>
                <w:sz w:val="20"/>
                <w:szCs w:val="20"/>
                <w:lang w:eastAsia="ru-RU"/>
              </w:rPr>
            </w:pPr>
          </w:p>
          <w:p w:rsidR="002A278F" w:rsidRPr="002A278F" w:rsidRDefault="002A278F" w:rsidP="002A278F">
            <w:pPr>
              <w:spacing w:after="0" w:line="240" w:lineRule="auto"/>
              <w:jc w:val="both"/>
              <w:rPr>
                <w:rFonts w:ascii="Times New Roman" w:eastAsia="Times New Roman" w:hAnsi="Times New Roman" w:cs="Times New Roman"/>
                <w:sz w:val="20"/>
                <w:szCs w:val="20"/>
                <w:lang w:eastAsia="ru-RU"/>
              </w:rPr>
            </w:pPr>
          </w:p>
          <w:p w:rsidR="002A278F" w:rsidRPr="002A278F" w:rsidRDefault="002A278F" w:rsidP="002A278F">
            <w:pPr>
              <w:spacing w:after="0" w:line="240" w:lineRule="auto"/>
              <w:jc w:val="both"/>
              <w:rPr>
                <w:rFonts w:ascii="Times New Roman" w:eastAsia="Times New Roman" w:hAnsi="Times New Roman" w:cs="Times New Roman"/>
                <w:sz w:val="20"/>
                <w:szCs w:val="20"/>
                <w:lang w:eastAsia="ru-RU"/>
              </w:rPr>
            </w:pPr>
            <w:r w:rsidRPr="002A278F">
              <w:rPr>
                <w:rFonts w:ascii="Times New Roman" w:eastAsia="Times New Roman" w:hAnsi="Times New Roman" w:cs="Times New Roman"/>
                <w:sz w:val="20"/>
                <w:szCs w:val="20"/>
                <w:lang w:eastAsia="ru-RU"/>
              </w:rPr>
              <w:t>_______________     /Л.А. Май/</w:t>
            </w:r>
          </w:p>
        </w:tc>
      </w:tr>
    </w:tbl>
    <w:p w:rsidR="008464E4" w:rsidRDefault="008464E4" w:rsidP="008464E4">
      <w:pPr>
        <w:jc w:val="center"/>
        <w:rPr>
          <w:rFonts w:ascii="Times New Roman" w:hAnsi="Times New Roman" w:cs="Times New Roman"/>
          <w:b/>
          <w:sz w:val="20"/>
          <w:szCs w:val="20"/>
        </w:rPr>
      </w:pPr>
    </w:p>
    <w:p w:rsidR="008464E4" w:rsidRDefault="008464E4" w:rsidP="008464E4">
      <w:pPr>
        <w:jc w:val="center"/>
        <w:rPr>
          <w:rFonts w:ascii="Times New Roman" w:hAnsi="Times New Roman" w:cs="Times New Roman"/>
          <w:b/>
          <w:sz w:val="20"/>
          <w:szCs w:val="20"/>
        </w:rPr>
      </w:pPr>
    </w:p>
    <w:p w:rsidR="008464E4" w:rsidRDefault="008464E4" w:rsidP="008464E4">
      <w:pPr>
        <w:jc w:val="center"/>
        <w:rPr>
          <w:rFonts w:ascii="Times New Roman" w:hAnsi="Times New Roman" w:cs="Times New Roman"/>
          <w:b/>
          <w:sz w:val="20"/>
          <w:szCs w:val="20"/>
        </w:rPr>
      </w:pPr>
    </w:p>
    <w:p w:rsidR="008464E4" w:rsidRDefault="008464E4" w:rsidP="008464E4">
      <w:pPr>
        <w:jc w:val="center"/>
        <w:rPr>
          <w:rFonts w:ascii="Times New Roman" w:hAnsi="Times New Roman" w:cs="Times New Roman"/>
          <w:b/>
          <w:sz w:val="20"/>
          <w:szCs w:val="20"/>
        </w:rPr>
      </w:pPr>
    </w:p>
    <w:p w:rsidR="008464E4" w:rsidRPr="008464E4" w:rsidRDefault="008464E4" w:rsidP="008464E4">
      <w:pPr>
        <w:jc w:val="center"/>
        <w:rPr>
          <w:rFonts w:ascii="Times New Roman" w:hAnsi="Times New Roman" w:cs="Times New Roman"/>
          <w:b/>
          <w:sz w:val="20"/>
          <w:szCs w:val="20"/>
        </w:rPr>
      </w:pPr>
      <w:r w:rsidRPr="008464E4">
        <w:rPr>
          <w:rFonts w:ascii="Times New Roman" w:hAnsi="Times New Roman" w:cs="Times New Roman"/>
          <w:b/>
          <w:sz w:val="20"/>
          <w:szCs w:val="20"/>
        </w:rPr>
        <w:lastRenderedPageBreak/>
        <w:t>24 июля свой профессиональный праздник отмечают кадастровые инженеры</w:t>
      </w:r>
    </w:p>
    <w:p w:rsidR="008464E4" w:rsidRPr="008464E4" w:rsidRDefault="008464E4" w:rsidP="008464E4">
      <w:pPr>
        <w:spacing w:after="0" w:line="240" w:lineRule="auto"/>
        <w:ind w:firstLine="709"/>
        <w:jc w:val="both"/>
        <w:rPr>
          <w:rFonts w:ascii="Times New Roman" w:hAnsi="Times New Roman" w:cs="Times New Roman"/>
          <w:sz w:val="20"/>
          <w:szCs w:val="20"/>
        </w:rPr>
      </w:pPr>
      <w:r w:rsidRPr="008464E4">
        <w:rPr>
          <w:rFonts w:ascii="Times New Roman" w:hAnsi="Times New Roman" w:cs="Times New Roman"/>
          <w:sz w:val="20"/>
          <w:szCs w:val="20"/>
        </w:rPr>
        <w:t xml:space="preserve">Кадастровая палата по Новосибирской области поздравляет всех кадастровых инженеров с наступающим профессиональным праздником! </w:t>
      </w:r>
    </w:p>
    <w:p w:rsidR="008464E4" w:rsidRPr="008464E4" w:rsidRDefault="008464E4" w:rsidP="008464E4">
      <w:pPr>
        <w:spacing w:after="0" w:line="240" w:lineRule="auto"/>
        <w:ind w:firstLine="709"/>
        <w:jc w:val="both"/>
        <w:rPr>
          <w:rFonts w:ascii="Times New Roman" w:hAnsi="Times New Roman" w:cs="Times New Roman"/>
          <w:sz w:val="20"/>
          <w:szCs w:val="20"/>
        </w:rPr>
      </w:pPr>
      <w:r w:rsidRPr="008464E4">
        <w:rPr>
          <w:rFonts w:ascii="Times New Roman" w:hAnsi="Times New Roman" w:cs="Times New Roman"/>
          <w:sz w:val="20"/>
          <w:szCs w:val="20"/>
        </w:rPr>
        <w:t>Ежегодно 24 июля, начиная с 2008 года, в нашей стране все кадастровые инженеры отмечают свой профессиональный праздник. В этот день в 2007 году зарегистрирован Федеральный закон №221-ФЗ «О государственном кадастре недвижимости». </w:t>
      </w:r>
    </w:p>
    <w:p w:rsidR="008464E4" w:rsidRPr="008464E4" w:rsidRDefault="008464E4" w:rsidP="008464E4">
      <w:pPr>
        <w:spacing w:after="0" w:line="240" w:lineRule="auto"/>
        <w:ind w:firstLine="709"/>
        <w:jc w:val="both"/>
        <w:rPr>
          <w:rFonts w:ascii="Times New Roman" w:hAnsi="Times New Roman" w:cs="Times New Roman"/>
          <w:sz w:val="20"/>
          <w:szCs w:val="20"/>
        </w:rPr>
      </w:pPr>
      <w:r w:rsidRPr="008464E4">
        <w:rPr>
          <w:rFonts w:ascii="Times New Roman" w:hAnsi="Times New Roman" w:cs="Times New Roman"/>
          <w:sz w:val="20"/>
          <w:szCs w:val="20"/>
        </w:rPr>
        <w:t>Кадастровый инженер – специалист, выполняющий работы в отношении земельных участков и объектов капитального строительства, подлежащих государственному кадастровому учету. В Новосибирской области свою профессиональную деятельность осуществляют 645 кадастровых инженеров.</w:t>
      </w:r>
    </w:p>
    <w:p w:rsidR="008464E4" w:rsidRPr="008464E4" w:rsidRDefault="008464E4" w:rsidP="008464E4">
      <w:pPr>
        <w:spacing w:after="0" w:line="240" w:lineRule="auto"/>
        <w:ind w:firstLine="709"/>
        <w:jc w:val="both"/>
        <w:rPr>
          <w:rFonts w:ascii="Times New Roman" w:hAnsi="Times New Roman" w:cs="Times New Roman"/>
          <w:sz w:val="20"/>
          <w:szCs w:val="20"/>
        </w:rPr>
      </w:pPr>
      <w:r w:rsidRPr="008464E4">
        <w:rPr>
          <w:rFonts w:ascii="Times New Roman" w:hAnsi="Times New Roman" w:cs="Times New Roman"/>
          <w:sz w:val="20"/>
          <w:szCs w:val="20"/>
        </w:rPr>
        <w:t xml:space="preserve">Законодательство предъявляет к специалистам высокие требования, так как профессия предусматривает выполнение множества важных функций. Кадастровый инженер обладает знаниями геодезии, землеустройства, юриспруденции, технической инвентаризации. </w:t>
      </w:r>
    </w:p>
    <w:p w:rsidR="008464E4" w:rsidRPr="008464E4" w:rsidRDefault="008464E4" w:rsidP="008464E4">
      <w:pPr>
        <w:spacing w:line="240" w:lineRule="auto"/>
        <w:ind w:firstLine="709"/>
        <w:jc w:val="both"/>
        <w:rPr>
          <w:rFonts w:ascii="Times New Roman" w:hAnsi="Times New Roman" w:cs="Times New Roman"/>
          <w:sz w:val="20"/>
          <w:szCs w:val="20"/>
        </w:rPr>
      </w:pPr>
      <w:r w:rsidRPr="008464E4">
        <w:rPr>
          <w:rFonts w:ascii="Times New Roman" w:hAnsi="Times New Roman" w:cs="Times New Roman"/>
          <w:sz w:val="20"/>
          <w:szCs w:val="20"/>
        </w:rPr>
        <w:t>Соблюдение всех законодательных требований, комплексный подход, безошибочность и грамотность действий, ответственность перед заказчиком – всё это делает кадастрового инженера квалифицированным и добросовестным представителем профессионального сообщества.</w:t>
      </w:r>
    </w:p>
    <w:p w:rsidR="008464E4" w:rsidRPr="008464E4" w:rsidRDefault="008464E4" w:rsidP="008464E4">
      <w:pPr>
        <w:spacing w:after="0" w:line="240" w:lineRule="auto"/>
        <w:ind w:firstLine="709"/>
        <w:jc w:val="right"/>
        <w:rPr>
          <w:rFonts w:ascii="Times New Roman" w:hAnsi="Times New Roman" w:cs="Times New Roman"/>
          <w:i/>
          <w:sz w:val="20"/>
          <w:szCs w:val="20"/>
        </w:rPr>
      </w:pPr>
      <w:r w:rsidRPr="008464E4">
        <w:rPr>
          <w:rFonts w:ascii="Times New Roman" w:hAnsi="Times New Roman" w:cs="Times New Roman"/>
          <w:i/>
          <w:sz w:val="20"/>
          <w:szCs w:val="20"/>
        </w:rPr>
        <w:t>Материал предоставлен пресс-службой Кадастровой палаты по Новосибирской области.</w:t>
      </w:r>
    </w:p>
    <w:p w:rsidR="008464E4" w:rsidRPr="008464E4" w:rsidRDefault="008464E4" w:rsidP="008464E4">
      <w:pPr>
        <w:spacing w:after="0" w:line="240" w:lineRule="auto"/>
        <w:ind w:left="142"/>
        <w:jc w:val="both"/>
        <w:rPr>
          <w:sz w:val="20"/>
          <w:szCs w:val="20"/>
        </w:rPr>
      </w:pPr>
    </w:p>
    <w:p w:rsidR="008464E4" w:rsidRPr="008464E4" w:rsidRDefault="008464E4" w:rsidP="008464E4">
      <w:pPr>
        <w:spacing w:after="0" w:line="240" w:lineRule="auto"/>
        <w:ind w:firstLine="709"/>
        <w:jc w:val="center"/>
        <w:rPr>
          <w:rFonts w:ascii="Times New Roman" w:eastAsia="Times New Roman" w:hAnsi="Times New Roman" w:cs="Times New Roman"/>
          <w:b/>
          <w:sz w:val="20"/>
          <w:szCs w:val="20"/>
        </w:rPr>
      </w:pPr>
      <w:r w:rsidRPr="008464E4">
        <w:rPr>
          <w:rFonts w:ascii="Times New Roman" w:eastAsia="Times New Roman" w:hAnsi="Times New Roman" w:cs="Times New Roman"/>
          <w:b/>
          <w:sz w:val="20"/>
          <w:szCs w:val="20"/>
        </w:rPr>
        <w:t xml:space="preserve">В августе пройдут </w:t>
      </w:r>
      <w:proofErr w:type="spellStart"/>
      <w:r w:rsidRPr="008464E4">
        <w:rPr>
          <w:rFonts w:ascii="Times New Roman" w:eastAsia="Times New Roman" w:hAnsi="Times New Roman" w:cs="Times New Roman"/>
          <w:b/>
          <w:sz w:val="20"/>
          <w:szCs w:val="20"/>
        </w:rPr>
        <w:t>вебинары</w:t>
      </w:r>
      <w:proofErr w:type="spellEnd"/>
      <w:r w:rsidRPr="008464E4">
        <w:rPr>
          <w:rFonts w:ascii="Times New Roman" w:eastAsia="Times New Roman" w:hAnsi="Times New Roman" w:cs="Times New Roman"/>
          <w:b/>
          <w:sz w:val="20"/>
          <w:szCs w:val="20"/>
        </w:rPr>
        <w:t xml:space="preserve"> Федеральной кадастровой палаты</w:t>
      </w:r>
    </w:p>
    <w:p w:rsidR="008464E4" w:rsidRPr="008464E4" w:rsidRDefault="008464E4" w:rsidP="008464E4">
      <w:pPr>
        <w:spacing w:after="0" w:line="240" w:lineRule="auto"/>
        <w:ind w:firstLine="709"/>
        <w:rPr>
          <w:rFonts w:ascii="Times New Roman" w:eastAsia="Times New Roman" w:hAnsi="Times New Roman" w:cs="Times New Roman"/>
          <w:b/>
          <w:sz w:val="20"/>
          <w:szCs w:val="20"/>
        </w:rPr>
      </w:pPr>
    </w:p>
    <w:p w:rsidR="008464E4" w:rsidRPr="008464E4" w:rsidRDefault="008464E4" w:rsidP="008464E4">
      <w:pPr>
        <w:spacing w:after="0" w:line="240" w:lineRule="auto"/>
        <w:ind w:firstLine="709"/>
        <w:jc w:val="both"/>
        <w:rPr>
          <w:rFonts w:ascii="Times New Roman" w:eastAsia="Times New Roman" w:hAnsi="Times New Roman" w:cs="Times New Roman"/>
          <w:sz w:val="20"/>
          <w:szCs w:val="20"/>
        </w:rPr>
      </w:pPr>
      <w:r w:rsidRPr="008464E4">
        <w:rPr>
          <w:rFonts w:ascii="Times New Roman" w:eastAsia="Times New Roman" w:hAnsi="Times New Roman" w:cs="Times New Roman"/>
          <w:sz w:val="20"/>
          <w:szCs w:val="20"/>
        </w:rPr>
        <w:t xml:space="preserve">Федеральная кадастровая палата сообщает о проведении в августе </w:t>
      </w:r>
      <w:proofErr w:type="gramStart"/>
      <w:r w:rsidRPr="008464E4">
        <w:rPr>
          <w:rFonts w:ascii="Times New Roman" w:eastAsia="Times New Roman" w:hAnsi="Times New Roman" w:cs="Times New Roman"/>
          <w:sz w:val="20"/>
          <w:szCs w:val="20"/>
        </w:rPr>
        <w:t>тематических</w:t>
      </w:r>
      <w:proofErr w:type="gramEnd"/>
      <w:r w:rsidRPr="008464E4">
        <w:rPr>
          <w:rFonts w:ascii="Times New Roman" w:eastAsia="Times New Roman" w:hAnsi="Times New Roman" w:cs="Times New Roman"/>
          <w:sz w:val="20"/>
          <w:szCs w:val="20"/>
        </w:rPr>
        <w:t xml:space="preserve"> </w:t>
      </w:r>
      <w:proofErr w:type="spellStart"/>
      <w:r w:rsidRPr="008464E4">
        <w:rPr>
          <w:rFonts w:ascii="Times New Roman" w:eastAsia="Times New Roman" w:hAnsi="Times New Roman" w:cs="Times New Roman"/>
          <w:sz w:val="20"/>
          <w:szCs w:val="20"/>
        </w:rPr>
        <w:t>вебинаров</w:t>
      </w:r>
      <w:proofErr w:type="spellEnd"/>
      <w:r w:rsidRPr="008464E4">
        <w:rPr>
          <w:rFonts w:ascii="Times New Roman" w:eastAsia="Times New Roman" w:hAnsi="Times New Roman" w:cs="Times New Roman"/>
          <w:sz w:val="20"/>
          <w:szCs w:val="20"/>
        </w:rPr>
        <w:t>.</w:t>
      </w:r>
    </w:p>
    <w:p w:rsidR="008464E4" w:rsidRPr="008464E4" w:rsidRDefault="008464E4" w:rsidP="008464E4">
      <w:pPr>
        <w:spacing w:after="0" w:line="240" w:lineRule="auto"/>
        <w:ind w:firstLine="709"/>
        <w:jc w:val="both"/>
        <w:rPr>
          <w:rFonts w:ascii="Times New Roman" w:eastAsia="Times New Roman" w:hAnsi="Times New Roman" w:cs="Times New Roman"/>
          <w:sz w:val="20"/>
          <w:szCs w:val="20"/>
        </w:rPr>
      </w:pPr>
      <w:r w:rsidRPr="008464E4">
        <w:rPr>
          <w:rFonts w:ascii="Times New Roman" w:eastAsia="Times New Roman" w:hAnsi="Times New Roman" w:cs="Times New Roman"/>
          <w:sz w:val="20"/>
          <w:szCs w:val="20"/>
        </w:rPr>
        <w:t>6 и 21 августа в 10:00 (</w:t>
      </w:r>
      <w:proofErr w:type="spellStart"/>
      <w:proofErr w:type="gramStart"/>
      <w:r w:rsidRPr="008464E4">
        <w:rPr>
          <w:rFonts w:ascii="Times New Roman" w:eastAsia="Times New Roman" w:hAnsi="Times New Roman" w:cs="Times New Roman"/>
          <w:sz w:val="20"/>
          <w:szCs w:val="20"/>
        </w:rPr>
        <w:t>мск</w:t>
      </w:r>
      <w:proofErr w:type="spellEnd"/>
      <w:proofErr w:type="gramEnd"/>
      <w:r w:rsidRPr="008464E4">
        <w:rPr>
          <w:rFonts w:ascii="Times New Roman" w:eastAsia="Times New Roman" w:hAnsi="Times New Roman" w:cs="Times New Roman"/>
          <w:sz w:val="20"/>
          <w:szCs w:val="20"/>
        </w:rPr>
        <w:t xml:space="preserve">) запланировано проведение </w:t>
      </w:r>
      <w:proofErr w:type="spellStart"/>
      <w:r w:rsidRPr="008464E4">
        <w:rPr>
          <w:rFonts w:ascii="Times New Roman" w:eastAsia="Times New Roman" w:hAnsi="Times New Roman" w:cs="Times New Roman"/>
          <w:sz w:val="20"/>
          <w:szCs w:val="20"/>
        </w:rPr>
        <w:t>вебинаров</w:t>
      </w:r>
      <w:proofErr w:type="spellEnd"/>
      <w:r w:rsidRPr="008464E4">
        <w:rPr>
          <w:rFonts w:ascii="Times New Roman" w:eastAsia="Times New Roman" w:hAnsi="Times New Roman" w:cs="Times New Roman"/>
          <w:sz w:val="20"/>
          <w:szCs w:val="20"/>
        </w:rPr>
        <w:t xml:space="preserve"> «Новое в оформлении жилых и садовых домов». Нововведения в оформлении индивидуальных жилых и садовых домов вызывают у кадастровых инженеров большой интерес. На </w:t>
      </w:r>
      <w:proofErr w:type="spellStart"/>
      <w:r w:rsidRPr="008464E4">
        <w:rPr>
          <w:rFonts w:ascii="Times New Roman" w:eastAsia="Times New Roman" w:hAnsi="Times New Roman" w:cs="Times New Roman"/>
          <w:sz w:val="20"/>
          <w:szCs w:val="20"/>
        </w:rPr>
        <w:t>вебинаре</w:t>
      </w:r>
      <w:proofErr w:type="spellEnd"/>
      <w:r w:rsidRPr="008464E4">
        <w:rPr>
          <w:rFonts w:ascii="Times New Roman" w:eastAsia="Times New Roman" w:hAnsi="Times New Roman" w:cs="Times New Roman"/>
          <w:sz w:val="20"/>
          <w:szCs w:val="20"/>
        </w:rPr>
        <w:t xml:space="preserve"> зарегистрированные участники смогут узнать порядок и последствия признания постройки самовольной. Также будут раскрыты новые полномочия органов местного самоуправления. Участники </w:t>
      </w:r>
      <w:proofErr w:type="spellStart"/>
      <w:r w:rsidRPr="008464E4">
        <w:rPr>
          <w:rFonts w:ascii="Times New Roman" w:eastAsia="Times New Roman" w:hAnsi="Times New Roman" w:cs="Times New Roman"/>
          <w:sz w:val="20"/>
          <w:szCs w:val="20"/>
        </w:rPr>
        <w:t>вебинара</w:t>
      </w:r>
      <w:proofErr w:type="spellEnd"/>
      <w:r w:rsidRPr="008464E4">
        <w:rPr>
          <w:rFonts w:ascii="Times New Roman" w:eastAsia="Times New Roman" w:hAnsi="Times New Roman" w:cs="Times New Roman"/>
          <w:sz w:val="20"/>
          <w:szCs w:val="20"/>
        </w:rPr>
        <w:t xml:space="preserve"> получат достоверную информацию об уведомительном порядке строительства и реконструкции домов. Будут названы два новых основания для приостановления кадастрового учёта и регистрации прав на объекты ИЖС и садовые дома. Формат </w:t>
      </w:r>
      <w:proofErr w:type="spellStart"/>
      <w:r w:rsidRPr="008464E4">
        <w:rPr>
          <w:rFonts w:ascii="Times New Roman" w:eastAsia="Times New Roman" w:hAnsi="Times New Roman" w:cs="Times New Roman"/>
          <w:sz w:val="20"/>
          <w:szCs w:val="20"/>
        </w:rPr>
        <w:t>вебинара</w:t>
      </w:r>
      <w:proofErr w:type="spellEnd"/>
      <w:r w:rsidRPr="008464E4">
        <w:rPr>
          <w:rFonts w:ascii="Times New Roman" w:eastAsia="Times New Roman" w:hAnsi="Times New Roman" w:cs="Times New Roman"/>
          <w:sz w:val="20"/>
          <w:szCs w:val="20"/>
        </w:rPr>
        <w:t xml:space="preserve"> позволит участникам получить ответы на конкретные вопросы по заявленной теме. </w:t>
      </w:r>
    </w:p>
    <w:p w:rsidR="008464E4" w:rsidRPr="008464E4" w:rsidRDefault="008464E4" w:rsidP="008464E4">
      <w:pPr>
        <w:spacing w:after="0" w:line="240" w:lineRule="auto"/>
        <w:ind w:firstLine="709"/>
        <w:jc w:val="both"/>
        <w:rPr>
          <w:rFonts w:ascii="Times New Roman" w:eastAsia="Times New Roman" w:hAnsi="Times New Roman" w:cs="Times New Roman"/>
          <w:sz w:val="20"/>
          <w:szCs w:val="20"/>
        </w:rPr>
      </w:pPr>
      <w:r w:rsidRPr="008464E4">
        <w:rPr>
          <w:rFonts w:ascii="Times New Roman" w:eastAsia="Times New Roman" w:hAnsi="Times New Roman" w:cs="Times New Roman"/>
          <w:sz w:val="20"/>
          <w:szCs w:val="20"/>
        </w:rPr>
        <w:t xml:space="preserve">Стоимость участия: 1000 рублей. Заявки на участие в </w:t>
      </w:r>
      <w:proofErr w:type="spellStart"/>
      <w:r w:rsidRPr="008464E4">
        <w:rPr>
          <w:rFonts w:ascii="Times New Roman" w:eastAsia="Times New Roman" w:hAnsi="Times New Roman" w:cs="Times New Roman"/>
          <w:sz w:val="20"/>
          <w:szCs w:val="20"/>
        </w:rPr>
        <w:t>вебинаре</w:t>
      </w:r>
      <w:proofErr w:type="spellEnd"/>
      <w:r w:rsidRPr="008464E4">
        <w:rPr>
          <w:rFonts w:ascii="Times New Roman" w:eastAsia="Times New Roman" w:hAnsi="Times New Roman" w:cs="Times New Roman"/>
          <w:sz w:val="20"/>
          <w:szCs w:val="20"/>
        </w:rPr>
        <w:t xml:space="preserve"> 6 августа принимаются до 2 августа, в </w:t>
      </w:r>
      <w:proofErr w:type="spellStart"/>
      <w:r w:rsidRPr="008464E4">
        <w:rPr>
          <w:rFonts w:ascii="Times New Roman" w:eastAsia="Times New Roman" w:hAnsi="Times New Roman" w:cs="Times New Roman"/>
          <w:sz w:val="20"/>
          <w:szCs w:val="20"/>
        </w:rPr>
        <w:t>вебинаре</w:t>
      </w:r>
      <w:proofErr w:type="spellEnd"/>
      <w:r w:rsidRPr="008464E4">
        <w:rPr>
          <w:rFonts w:ascii="Times New Roman" w:eastAsia="Times New Roman" w:hAnsi="Times New Roman" w:cs="Times New Roman"/>
          <w:sz w:val="20"/>
          <w:szCs w:val="20"/>
        </w:rPr>
        <w:t xml:space="preserve"> 21 августа – до 17 августа.</w:t>
      </w:r>
    </w:p>
    <w:p w:rsidR="008464E4" w:rsidRPr="008464E4" w:rsidRDefault="008464E4" w:rsidP="008464E4">
      <w:pPr>
        <w:spacing w:after="0" w:line="240" w:lineRule="auto"/>
        <w:ind w:firstLine="709"/>
        <w:jc w:val="both"/>
        <w:rPr>
          <w:rFonts w:ascii="Times New Roman" w:eastAsia="Times New Roman" w:hAnsi="Times New Roman" w:cs="Times New Roman"/>
          <w:sz w:val="20"/>
          <w:szCs w:val="20"/>
        </w:rPr>
      </w:pPr>
      <w:r w:rsidRPr="008464E4">
        <w:rPr>
          <w:rFonts w:ascii="Times New Roman" w:eastAsia="Times New Roman" w:hAnsi="Times New Roman" w:cs="Times New Roman"/>
          <w:sz w:val="20"/>
          <w:szCs w:val="20"/>
        </w:rPr>
        <w:t>Также 14 августа в 10:00 (</w:t>
      </w:r>
      <w:proofErr w:type="spellStart"/>
      <w:proofErr w:type="gramStart"/>
      <w:r w:rsidRPr="008464E4">
        <w:rPr>
          <w:rFonts w:ascii="Times New Roman" w:eastAsia="Times New Roman" w:hAnsi="Times New Roman" w:cs="Times New Roman"/>
          <w:sz w:val="20"/>
          <w:szCs w:val="20"/>
        </w:rPr>
        <w:t>мск</w:t>
      </w:r>
      <w:proofErr w:type="spellEnd"/>
      <w:proofErr w:type="gramEnd"/>
      <w:r w:rsidRPr="008464E4">
        <w:rPr>
          <w:rFonts w:ascii="Times New Roman" w:eastAsia="Times New Roman" w:hAnsi="Times New Roman" w:cs="Times New Roman"/>
          <w:sz w:val="20"/>
          <w:szCs w:val="20"/>
        </w:rPr>
        <w:t xml:space="preserve">) состоится </w:t>
      </w:r>
      <w:proofErr w:type="spellStart"/>
      <w:r w:rsidRPr="008464E4">
        <w:rPr>
          <w:rFonts w:ascii="Times New Roman" w:eastAsia="Times New Roman" w:hAnsi="Times New Roman" w:cs="Times New Roman"/>
          <w:sz w:val="20"/>
          <w:szCs w:val="20"/>
        </w:rPr>
        <w:t>вебинар</w:t>
      </w:r>
      <w:proofErr w:type="spellEnd"/>
      <w:r w:rsidRPr="008464E4">
        <w:rPr>
          <w:rFonts w:ascii="Times New Roman" w:eastAsia="Times New Roman" w:hAnsi="Times New Roman" w:cs="Times New Roman"/>
          <w:sz w:val="20"/>
          <w:szCs w:val="20"/>
        </w:rPr>
        <w:t xml:space="preserve"> «Практические советы по изготовлению </w:t>
      </w:r>
      <w:proofErr w:type="spellStart"/>
      <w:r w:rsidRPr="008464E4">
        <w:rPr>
          <w:rFonts w:ascii="Times New Roman" w:eastAsia="Times New Roman" w:hAnsi="Times New Roman" w:cs="Times New Roman"/>
          <w:sz w:val="20"/>
          <w:szCs w:val="20"/>
        </w:rPr>
        <w:t>техплана</w:t>
      </w:r>
      <w:proofErr w:type="spellEnd"/>
      <w:r w:rsidRPr="008464E4">
        <w:rPr>
          <w:rFonts w:ascii="Times New Roman" w:eastAsia="Times New Roman" w:hAnsi="Times New Roman" w:cs="Times New Roman"/>
          <w:sz w:val="20"/>
          <w:szCs w:val="20"/>
        </w:rPr>
        <w:t xml:space="preserve">». Технический план – один из ключевых документов, изготавливаемых кадастровым инженером в результате кадастровых работ. Советы Федеральной кадастровой палаты, основанные на анализе типичных ошибок, позволят кадастровому инженеру улучшить свою статистику и свести на нет любые неточности. Обучающий материал также будет содержать комментарии к нововведениям в подготовке </w:t>
      </w:r>
      <w:proofErr w:type="spellStart"/>
      <w:r w:rsidRPr="008464E4">
        <w:rPr>
          <w:rFonts w:ascii="Times New Roman" w:eastAsia="Times New Roman" w:hAnsi="Times New Roman" w:cs="Times New Roman"/>
          <w:sz w:val="20"/>
          <w:szCs w:val="20"/>
        </w:rPr>
        <w:t>техпланов</w:t>
      </w:r>
      <w:proofErr w:type="spellEnd"/>
      <w:r w:rsidRPr="008464E4">
        <w:rPr>
          <w:rFonts w:ascii="Times New Roman" w:eastAsia="Times New Roman" w:hAnsi="Times New Roman" w:cs="Times New Roman"/>
          <w:sz w:val="20"/>
          <w:szCs w:val="20"/>
        </w:rPr>
        <w:t xml:space="preserve">. Все участники смогут задать экспертам любой вопрос, касающийся подготовки </w:t>
      </w:r>
      <w:proofErr w:type="spellStart"/>
      <w:r w:rsidRPr="008464E4">
        <w:rPr>
          <w:rFonts w:ascii="Times New Roman" w:eastAsia="Times New Roman" w:hAnsi="Times New Roman" w:cs="Times New Roman"/>
          <w:sz w:val="20"/>
          <w:szCs w:val="20"/>
        </w:rPr>
        <w:t>техплана</w:t>
      </w:r>
      <w:proofErr w:type="spellEnd"/>
      <w:r w:rsidRPr="008464E4">
        <w:rPr>
          <w:rFonts w:ascii="Times New Roman" w:eastAsia="Times New Roman" w:hAnsi="Times New Roman" w:cs="Times New Roman"/>
          <w:sz w:val="20"/>
          <w:szCs w:val="20"/>
        </w:rPr>
        <w:t>.</w:t>
      </w:r>
    </w:p>
    <w:p w:rsidR="008464E4" w:rsidRPr="008464E4" w:rsidRDefault="008464E4" w:rsidP="008464E4">
      <w:pPr>
        <w:spacing w:after="0" w:line="240" w:lineRule="auto"/>
        <w:ind w:firstLine="709"/>
        <w:jc w:val="both"/>
        <w:rPr>
          <w:rFonts w:ascii="Times New Roman" w:eastAsia="Times New Roman" w:hAnsi="Times New Roman" w:cs="Times New Roman"/>
          <w:sz w:val="20"/>
          <w:szCs w:val="20"/>
        </w:rPr>
      </w:pPr>
      <w:r w:rsidRPr="008464E4">
        <w:rPr>
          <w:rFonts w:ascii="Times New Roman" w:eastAsia="Times New Roman" w:hAnsi="Times New Roman" w:cs="Times New Roman"/>
          <w:sz w:val="20"/>
          <w:szCs w:val="20"/>
        </w:rPr>
        <w:t xml:space="preserve">Стоимость участия в </w:t>
      </w:r>
      <w:proofErr w:type="spellStart"/>
      <w:r w:rsidRPr="008464E4">
        <w:rPr>
          <w:rFonts w:ascii="Times New Roman" w:eastAsia="Times New Roman" w:hAnsi="Times New Roman" w:cs="Times New Roman"/>
          <w:sz w:val="20"/>
          <w:szCs w:val="20"/>
        </w:rPr>
        <w:t>вебинаре</w:t>
      </w:r>
      <w:proofErr w:type="spellEnd"/>
      <w:r w:rsidRPr="008464E4">
        <w:rPr>
          <w:rFonts w:ascii="Times New Roman" w:eastAsia="Times New Roman" w:hAnsi="Times New Roman" w:cs="Times New Roman"/>
          <w:sz w:val="20"/>
          <w:szCs w:val="20"/>
        </w:rPr>
        <w:t xml:space="preserve"> составит 2000 рублей. Заявки на участие принимаются до 10 августа.</w:t>
      </w:r>
    </w:p>
    <w:p w:rsidR="008464E4" w:rsidRPr="008464E4" w:rsidRDefault="008464E4" w:rsidP="008464E4">
      <w:pPr>
        <w:spacing w:after="0" w:line="240" w:lineRule="auto"/>
        <w:ind w:firstLine="709"/>
        <w:jc w:val="both"/>
        <w:rPr>
          <w:rFonts w:ascii="Times New Roman" w:eastAsia="Times New Roman" w:hAnsi="Times New Roman" w:cs="Times New Roman"/>
          <w:sz w:val="20"/>
          <w:szCs w:val="20"/>
        </w:rPr>
      </w:pPr>
      <w:r w:rsidRPr="008464E4">
        <w:rPr>
          <w:rFonts w:ascii="Times New Roman" w:eastAsia="Times New Roman" w:hAnsi="Times New Roman" w:cs="Times New Roman"/>
          <w:sz w:val="20"/>
          <w:szCs w:val="20"/>
        </w:rPr>
        <w:t xml:space="preserve">Вся информация о планируемых мероприятиях, а также </w:t>
      </w:r>
      <w:proofErr w:type="gramStart"/>
      <w:r w:rsidRPr="008464E4">
        <w:rPr>
          <w:rFonts w:ascii="Times New Roman" w:eastAsia="Times New Roman" w:hAnsi="Times New Roman" w:cs="Times New Roman"/>
          <w:sz w:val="20"/>
          <w:szCs w:val="20"/>
        </w:rPr>
        <w:t>готовые</w:t>
      </w:r>
      <w:proofErr w:type="gramEnd"/>
      <w:r w:rsidRPr="008464E4">
        <w:rPr>
          <w:rFonts w:ascii="Times New Roman" w:eastAsia="Times New Roman" w:hAnsi="Times New Roman" w:cs="Times New Roman"/>
          <w:sz w:val="20"/>
          <w:szCs w:val="20"/>
        </w:rPr>
        <w:t xml:space="preserve"> </w:t>
      </w:r>
      <w:proofErr w:type="spellStart"/>
      <w:r w:rsidRPr="008464E4">
        <w:rPr>
          <w:rFonts w:ascii="Times New Roman" w:eastAsia="Times New Roman" w:hAnsi="Times New Roman" w:cs="Times New Roman"/>
          <w:sz w:val="20"/>
          <w:szCs w:val="20"/>
        </w:rPr>
        <w:t>видеолекции</w:t>
      </w:r>
      <w:proofErr w:type="spellEnd"/>
      <w:r w:rsidRPr="008464E4">
        <w:rPr>
          <w:rFonts w:ascii="Times New Roman" w:eastAsia="Times New Roman" w:hAnsi="Times New Roman" w:cs="Times New Roman"/>
          <w:sz w:val="20"/>
          <w:szCs w:val="20"/>
        </w:rPr>
        <w:t xml:space="preserve"> и </w:t>
      </w:r>
      <w:proofErr w:type="spellStart"/>
      <w:r w:rsidRPr="008464E4">
        <w:rPr>
          <w:rFonts w:ascii="Times New Roman" w:eastAsia="Times New Roman" w:hAnsi="Times New Roman" w:cs="Times New Roman"/>
          <w:sz w:val="20"/>
          <w:szCs w:val="20"/>
        </w:rPr>
        <w:t>вебинары</w:t>
      </w:r>
      <w:proofErr w:type="spellEnd"/>
      <w:r w:rsidRPr="008464E4">
        <w:rPr>
          <w:rFonts w:ascii="Times New Roman" w:eastAsia="Times New Roman" w:hAnsi="Times New Roman" w:cs="Times New Roman"/>
          <w:sz w:val="20"/>
          <w:szCs w:val="20"/>
        </w:rPr>
        <w:t xml:space="preserve"> представлены на сайте: </w:t>
      </w:r>
      <w:hyperlink r:id="rId9" w:history="1">
        <w:r w:rsidRPr="008464E4">
          <w:rPr>
            <w:rStyle w:val="afd"/>
            <w:rFonts w:ascii="Times New Roman" w:eastAsia="Times New Roman" w:hAnsi="Times New Roman" w:cs="Times New Roman"/>
            <w:sz w:val="20"/>
            <w:szCs w:val="20"/>
          </w:rPr>
          <w:t>https://webinar.kadastr.ru/</w:t>
        </w:r>
      </w:hyperlink>
      <w:r w:rsidRPr="008464E4">
        <w:rPr>
          <w:rFonts w:ascii="Times New Roman" w:eastAsia="Times New Roman" w:hAnsi="Times New Roman" w:cs="Times New Roman"/>
          <w:sz w:val="20"/>
          <w:szCs w:val="20"/>
        </w:rPr>
        <w:t xml:space="preserve">. </w:t>
      </w:r>
    </w:p>
    <w:p w:rsidR="008464E4" w:rsidRPr="008464E4" w:rsidRDefault="008464E4" w:rsidP="008464E4">
      <w:pPr>
        <w:spacing w:after="0" w:line="240" w:lineRule="auto"/>
        <w:ind w:firstLine="709"/>
        <w:jc w:val="both"/>
        <w:rPr>
          <w:rFonts w:ascii="Times New Roman" w:eastAsia="Times New Roman" w:hAnsi="Times New Roman" w:cs="Times New Roman"/>
          <w:sz w:val="20"/>
          <w:szCs w:val="20"/>
        </w:rPr>
      </w:pPr>
    </w:p>
    <w:p w:rsidR="008464E4" w:rsidRPr="008464E4" w:rsidRDefault="008464E4" w:rsidP="008464E4">
      <w:pPr>
        <w:spacing w:after="0" w:line="240" w:lineRule="auto"/>
        <w:ind w:firstLine="709"/>
        <w:jc w:val="right"/>
        <w:rPr>
          <w:rFonts w:ascii="Times New Roman" w:eastAsia="Times New Roman" w:hAnsi="Times New Roman" w:cs="Times New Roman"/>
          <w:i/>
          <w:sz w:val="20"/>
          <w:szCs w:val="20"/>
        </w:rPr>
      </w:pPr>
    </w:p>
    <w:p w:rsidR="008464E4" w:rsidRPr="008464E4" w:rsidRDefault="008464E4" w:rsidP="008464E4">
      <w:pPr>
        <w:spacing w:after="0" w:line="240" w:lineRule="auto"/>
        <w:ind w:firstLine="709"/>
        <w:jc w:val="right"/>
        <w:rPr>
          <w:rFonts w:ascii="Times New Roman" w:eastAsia="Times New Roman" w:hAnsi="Times New Roman" w:cs="Times New Roman"/>
          <w:i/>
          <w:sz w:val="20"/>
          <w:szCs w:val="20"/>
        </w:rPr>
      </w:pPr>
      <w:r w:rsidRPr="008464E4">
        <w:rPr>
          <w:rFonts w:ascii="Times New Roman" w:eastAsia="Times New Roman" w:hAnsi="Times New Roman" w:cs="Times New Roman"/>
          <w:i/>
          <w:sz w:val="20"/>
          <w:szCs w:val="20"/>
        </w:rPr>
        <w:t>Материал предоставлен пресс-службой Кадастровой палаты по Новосибирской области.</w:t>
      </w:r>
    </w:p>
    <w:p w:rsidR="00F56D34" w:rsidRDefault="00F56D34" w:rsidP="00F56D34">
      <w:pPr>
        <w:tabs>
          <w:tab w:val="left" w:pos="709"/>
        </w:tabs>
        <w:jc w:val="both"/>
        <w:rPr>
          <w:sz w:val="20"/>
          <w:szCs w:val="20"/>
        </w:rPr>
      </w:pPr>
    </w:p>
    <w:p w:rsidR="007E6AB5" w:rsidRPr="007E6AB5" w:rsidRDefault="007E6AB5" w:rsidP="007E6AB5">
      <w:pPr>
        <w:jc w:val="center"/>
        <w:rPr>
          <w:rFonts w:ascii="Times New Roman" w:eastAsia="Times New Roman" w:hAnsi="Times New Roman" w:cs="Times New Roman"/>
          <w:b/>
          <w:sz w:val="20"/>
          <w:szCs w:val="20"/>
        </w:rPr>
      </w:pPr>
      <w:r w:rsidRPr="007E6AB5">
        <w:rPr>
          <w:rFonts w:ascii="Times New Roman" w:eastAsia="Times New Roman" w:hAnsi="Times New Roman" w:cs="Times New Roman"/>
          <w:b/>
          <w:sz w:val="20"/>
          <w:szCs w:val="20"/>
        </w:rPr>
        <w:t>Горячая линия: изменение вида разрешенного использования земельного участка</w:t>
      </w:r>
    </w:p>
    <w:p w:rsidR="007E6AB5" w:rsidRPr="007E6AB5" w:rsidRDefault="007E6AB5" w:rsidP="007E6AB5">
      <w:pPr>
        <w:spacing w:after="0" w:line="240" w:lineRule="auto"/>
        <w:ind w:firstLine="709"/>
        <w:jc w:val="both"/>
        <w:rPr>
          <w:rFonts w:ascii="Times New Roman" w:eastAsia="Times New Roman" w:hAnsi="Times New Roman" w:cs="Times New Roman"/>
          <w:sz w:val="20"/>
          <w:szCs w:val="20"/>
        </w:rPr>
      </w:pPr>
      <w:r w:rsidRPr="007E6AB5">
        <w:rPr>
          <w:rFonts w:ascii="Times New Roman" w:eastAsia="Times New Roman" w:hAnsi="Times New Roman" w:cs="Times New Roman"/>
          <w:sz w:val="20"/>
          <w:szCs w:val="20"/>
        </w:rPr>
        <w:t xml:space="preserve">В среду, 17 июля, в </w:t>
      </w:r>
      <w:hyperlink r:id="rId10" w:history="1">
        <w:r w:rsidRPr="007E6AB5">
          <w:rPr>
            <w:rStyle w:val="afd"/>
            <w:rFonts w:ascii="Times New Roman" w:eastAsia="Times New Roman" w:hAnsi="Times New Roman" w:cs="Times New Roman"/>
            <w:sz w:val="20"/>
            <w:szCs w:val="20"/>
          </w:rPr>
          <w:t>Кадастровой палате по Новосибирской области</w:t>
        </w:r>
      </w:hyperlink>
      <w:r w:rsidRPr="007E6AB5">
        <w:rPr>
          <w:rFonts w:ascii="Times New Roman" w:eastAsia="Times New Roman" w:hAnsi="Times New Roman" w:cs="Times New Roman"/>
          <w:sz w:val="20"/>
          <w:szCs w:val="20"/>
        </w:rPr>
        <w:t xml:space="preserve"> состоится телефонное консультирование.</w:t>
      </w:r>
    </w:p>
    <w:p w:rsidR="007E6AB5" w:rsidRPr="007E6AB5" w:rsidRDefault="007E6AB5" w:rsidP="007E6AB5">
      <w:pPr>
        <w:spacing w:after="0" w:line="240" w:lineRule="auto"/>
        <w:ind w:firstLine="709"/>
        <w:jc w:val="both"/>
        <w:rPr>
          <w:rFonts w:ascii="Times New Roman" w:eastAsia="Times New Roman" w:hAnsi="Times New Roman" w:cs="Times New Roman"/>
          <w:sz w:val="20"/>
          <w:szCs w:val="20"/>
        </w:rPr>
      </w:pPr>
      <w:r w:rsidRPr="007E6AB5">
        <w:rPr>
          <w:rFonts w:ascii="Times New Roman" w:eastAsia="Times New Roman" w:hAnsi="Times New Roman" w:cs="Times New Roman"/>
          <w:sz w:val="20"/>
          <w:szCs w:val="20"/>
        </w:rPr>
        <w:t xml:space="preserve">Горячая линия будет посвящена вопросам изменения вида разрешенного использования земельного участка в соответствии с правилами землепользования и застройки, установленными градостроительным регламентом и предусмотренным видом разрешенного использования для каждой территориальной зоны. </w:t>
      </w:r>
    </w:p>
    <w:p w:rsidR="007E6AB5" w:rsidRPr="007E6AB5" w:rsidRDefault="007E6AB5" w:rsidP="007E6AB5">
      <w:pPr>
        <w:spacing w:after="0" w:line="240" w:lineRule="auto"/>
        <w:ind w:firstLine="709"/>
        <w:jc w:val="both"/>
        <w:rPr>
          <w:rFonts w:ascii="Times New Roman" w:eastAsia="Times New Roman" w:hAnsi="Times New Roman" w:cs="Times New Roman"/>
          <w:sz w:val="20"/>
          <w:szCs w:val="20"/>
        </w:rPr>
      </w:pPr>
      <w:r w:rsidRPr="007E6AB5">
        <w:rPr>
          <w:rFonts w:ascii="Times New Roman" w:eastAsia="Times New Roman" w:hAnsi="Times New Roman" w:cs="Times New Roman"/>
          <w:sz w:val="20"/>
          <w:szCs w:val="20"/>
        </w:rPr>
        <w:t xml:space="preserve">Звонки будут приниматься с 10.00 до 12.00 по номеру телефона: +7(383)349-95-69 с добавлением внутренних номеров специалистов. </w:t>
      </w:r>
    </w:p>
    <w:p w:rsidR="007E6AB5" w:rsidRPr="007E6AB5" w:rsidRDefault="007E6AB5" w:rsidP="007E6AB5">
      <w:pPr>
        <w:spacing w:after="0" w:line="240" w:lineRule="auto"/>
        <w:ind w:firstLine="709"/>
        <w:jc w:val="both"/>
        <w:rPr>
          <w:rFonts w:ascii="Times New Roman" w:eastAsia="Times New Roman" w:hAnsi="Times New Roman" w:cs="Times New Roman"/>
          <w:sz w:val="20"/>
          <w:szCs w:val="20"/>
        </w:rPr>
      </w:pPr>
      <w:r w:rsidRPr="007E6AB5">
        <w:rPr>
          <w:rFonts w:ascii="Times New Roman" w:eastAsia="Times New Roman" w:hAnsi="Times New Roman" w:cs="Times New Roman"/>
          <w:sz w:val="20"/>
          <w:szCs w:val="20"/>
        </w:rPr>
        <w:t xml:space="preserve">На вопросы граждан по указанной теме ответят заместитель начальника отдела обработки документов и обеспечения учетных действий №1 Галина Аркадьевна Косяк </w:t>
      </w:r>
      <w:r w:rsidRPr="007E6AB5">
        <w:rPr>
          <w:rFonts w:ascii="Times New Roman" w:eastAsia="Times New Roman" w:hAnsi="Times New Roman" w:cs="Times New Roman"/>
          <w:sz w:val="20"/>
          <w:szCs w:val="20"/>
        </w:rPr>
        <w:br/>
        <w:t>(</w:t>
      </w:r>
      <w:proofErr w:type="spellStart"/>
      <w:r w:rsidRPr="007E6AB5">
        <w:rPr>
          <w:rFonts w:ascii="Times New Roman" w:eastAsia="Times New Roman" w:hAnsi="Times New Roman" w:cs="Times New Roman"/>
          <w:sz w:val="20"/>
          <w:szCs w:val="20"/>
        </w:rPr>
        <w:t>вн</w:t>
      </w:r>
      <w:proofErr w:type="spellEnd"/>
      <w:r w:rsidRPr="007E6AB5">
        <w:rPr>
          <w:rFonts w:ascii="Times New Roman" w:eastAsia="Times New Roman" w:hAnsi="Times New Roman" w:cs="Times New Roman"/>
          <w:sz w:val="20"/>
          <w:szCs w:val="20"/>
        </w:rPr>
        <w:t xml:space="preserve">. 2201) и ведущий инженер Дина Юрьевна </w:t>
      </w:r>
      <w:proofErr w:type="spellStart"/>
      <w:r w:rsidRPr="007E6AB5">
        <w:rPr>
          <w:rFonts w:ascii="Times New Roman" w:eastAsia="Times New Roman" w:hAnsi="Times New Roman" w:cs="Times New Roman"/>
          <w:sz w:val="20"/>
          <w:szCs w:val="20"/>
        </w:rPr>
        <w:t>Надеева</w:t>
      </w:r>
      <w:proofErr w:type="spellEnd"/>
      <w:r w:rsidRPr="007E6AB5">
        <w:rPr>
          <w:rFonts w:ascii="Times New Roman" w:eastAsia="Times New Roman" w:hAnsi="Times New Roman" w:cs="Times New Roman"/>
          <w:sz w:val="20"/>
          <w:szCs w:val="20"/>
        </w:rPr>
        <w:t xml:space="preserve"> (</w:t>
      </w:r>
      <w:proofErr w:type="spellStart"/>
      <w:r w:rsidRPr="007E6AB5">
        <w:rPr>
          <w:rFonts w:ascii="Times New Roman" w:eastAsia="Times New Roman" w:hAnsi="Times New Roman" w:cs="Times New Roman"/>
          <w:sz w:val="20"/>
          <w:szCs w:val="20"/>
        </w:rPr>
        <w:t>вн</w:t>
      </w:r>
      <w:proofErr w:type="spellEnd"/>
      <w:r w:rsidRPr="007E6AB5">
        <w:rPr>
          <w:rFonts w:ascii="Times New Roman" w:eastAsia="Times New Roman" w:hAnsi="Times New Roman" w:cs="Times New Roman"/>
          <w:sz w:val="20"/>
          <w:szCs w:val="20"/>
        </w:rPr>
        <w:t>. 2223).</w:t>
      </w:r>
    </w:p>
    <w:p w:rsidR="007E6AB5" w:rsidRPr="007E6AB5" w:rsidRDefault="007E6AB5" w:rsidP="007E6AB5">
      <w:pPr>
        <w:spacing w:after="0" w:line="240" w:lineRule="auto"/>
        <w:ind w:firstLine="709"/>
        <w:jc w:val="both"/>
        <w:rPr>
          <w:rFonts w:ascii="Times New Roman" w:eastAsia="Times New Roman" w:hAnsi="Times New Roman" w:cs="Times New Roman"/>
          <w:sz w:val="20"/>
          <w:szCs w:val="20"/>
        </w:rPr>
      </w:pPr>
    </w:p>
    <w:p w:rsidR="007E6AB5" w:rsidRPr="007E6AB5" w:rsidRDefault="007E6AB5" w:rsidP="007E6AB5">
      <w:pPr>
        <w:spacing w:after="0" w:line="240" w:lineRule="auto"/>
        <w:ind w:firstLine="709"/>
        <w:jc w:val="right"/>
        <w:rPr>
          <w:rFonts w:ascii="Times New Roman" w:eastAsia="Times New Roman" w:hAnsi="Times New Roman" w:cs="Times New Roman"/>
          <w:i/>
          <w:sz w:val="20"/>
          <w:szCs w:val="20"/>
        </w:rPr>
      </w:pPr>
      <w:r w:rsidRPr="007E6AB5">
        <w:rPr>
          <w:rFonts w:ascii="Times New Roman" w:eastAsia="Times New Roman" w:hAnsi="Times New Roman" w:cs="Times New Roman"/>
          <w:i/>
          <w:sz w:val="20"/>
          <w:szCs w:val="20"/>
        </w:rPr>
        <w:t>Материал предоставлен пресс-службой Кадастровой палаты по Новосибирской области.</w:t>
      </w:r>
    </w:p>
    <w:p w:rsidR="007E6AB5" w:rsidRDefault="007E6AB5" w:rsidP="00F56D34">
      <w:pPr>
        <w:tabs>
          <w:tab w:val="left" w:pos="709"/>
        </w:tabs>
        <w:jc w:val="both"/>
        <w:rPr>
          <w:sz w:val="20"/>
          <w:szCs w:val="20"/>
        </w:rPr>
      </w:pPr>
    </w:p>
    <w:p w:rsidR="007E6AB5" w:rsidRPr="007E6AB5" w:rsidRDefault="007E6AB5" w:rsidP="007E6AB5">
      <w:pPr>
        <w:spacing w:after="0" w:line="240" w:lineRule="auto"/>
        <w:ind w:firstLine="709"/>
        <w:jc w:val="center"/>
        <w:rPr>
          <w:rFonts w:ascii="Times New Roman" w:eastAsia="Times New Roman" w:hAnsi="Times New Roman" w:cs="Times New Roman"/>
          <w:b/>
          <w:sz w:val="20"/>
          <w:szCs w:val="20"/>
        </w:rPr>
      </w:pPr>
      <w:r w:rsidRPr="007E6AB5">
        <w:rPr>
          <w:rFonts w:ascii="Times New Roman" w:eastAsia="Times New Roman" w:hAnsi="Times New Roman" w:cs="Times New Roman"/>
          <w:b/>
          <w:sz w:val="20"/>
          <w:szCs w:val="20"/>
        </w:rPr>
        <w:t>Горячая линия: оформление недвижимости по экстерриториальному принципу</w:t>
      </w:r>
    </w:p>
    <w:p w:rsidR="007E6AB5" w:rsidRPr="007E6AB5" w:rsidRDefault="007E6AB5" w:rsidP="007E6AB5">
      <w:pPr>
        <w:spacing w:after="0" w:line="360" w:lineRule="auto"/>
        <w:ind w:firstLine="709"/>
        <w:rPr>
          <w:rFonts w:ascii="Times New Roman" w:eastAsia="Times New Roman" w:hAnsi="Times New Roman" w:cs="Times New Roman"/>
          <w:b/>
          <w:sz w:val="20"/>
          <w:szCs w:val="20"/>
        </w:rPr>
      </w:pPr>
    </w:p>
    <w:p w:rsidR="007E6AB5" w:rsidRPr="007E6AB5" w:rsidRDefault="007E6AB5" w:rsidP="007E6AB5">
      <w:pPr>
        <w:spacing w:after="0" w:line="240" w:lineRule="auto"/>
        <w:ind w:firstLine="709"/>
        <w:jc w:val="both"/>
        <w:rPr>
          <w:rFonts w:ascii="Times New Roman" w:hAnsi="Times New Roman" w:cs="Times New Roman"/>
          <w:sz w:val="20"/>
          <w:szCs w:val="20"/>
        </w:rPr>
      </w:pPr>
      <w:r w:rsidRPr="007E6AB5">
        <w:rPr>
          <w:rFonts w:ascii="Times New Roman" w:hAnsi="Times New Roman" w:cs="Times New Roman"/>
          <w:sz w:val="20"/>
          <w:szCs w:val="20"/>
        </w:rPr>
        <w:t xml:space="preserve">В среду, 24 июля, в </w:t>
      </w:r>
      <w:hyperlink r:id="rId11" w:history="1">
        <w:r w:rsidRPr="007E6AB5">
          <w:rPr>
            <w:rStyle w:val="afd"/>
            <w:rFonts w:ascii="Times New Roman" w:hAnsi="Times New Roman" w:cs="Times New Roman"/>
            <w:sz w:val="20"/>
            <w:szCs w:val="20"/>
          </w:rPr>
          <w:t>Кадастровой палате по региону</w:t>
        </w:r>
      </w:hyperlink>
      <w:r w:rsidRPr="007E6AB5">
        <w:rPr>
          <w:rFonts w:ascii="Times New Roman" w:hAnsi="Times New Roman" w:cs="Times New Roman"/>
          <w:sz w:val="20"/>
          <w:szCs w:val="20"/>
        </w:rPr>
        <w:t xml:space="preserve"> пройдет горячая линия по вопросам экстерриториального принципа оформления недвижимости. </w:t>
      </w:r>
    </w:p>
    <w:p w:rsidR="007E6AB5" w:rsidRPr="007E6AB5" w:rsidRDefault="007E6AB5" w:rsidP="007E6AB5">
      <w:pPr>
        <w:spacing w:after="0" w:line="240" w:lineRule="auto"/>
        <w:ind w:firstLine="709"/>
        <w:jc w:val="both"/>
        <w:rPr>
          <w:rFonts w:ascii="Times New Roman" w:hAnsi="Times New Roman" w:cs="Times New Roman"/>
          <w:sz w:val="20"/>
          <w:szCs w:val="20"/>
        </w:rPr>
      </w:pPr>
      <w:r w:rsidRPr="007E6AB5">
        <w:rPr>
          <w:rFonts w:ascii="Times New Roman" w:hAnsi="Times New Roman" w:cs="Times New Roman"/>
          <w:sz w:val="20"/>
          <w:szCs w:val="20"/>
        </w:rPr>
        <w:t>Где подать заявление на кадастровый учет, регистрацию прав или единую процедуру в отношении объекта недвижимости, находящегося в другом регионе? Как предварительно записаться на прием? Каков порядок получения готовых документов?</w:t>
      </w:r>
    </w:p>
    <w:p w:rsidR="007E6AB5" w:rsidRPr="007E6AB5" w:rsidRDefault="007E6AB5" w:rsidP="007E6AB5">
      <w:pPr>
        <w:spacing w:after="0" w:line="240" w:lineRule="auto"/>
        <w:ind w:firstLine="709"/>
        <w:jc w:val="both"/>
        <w:rPr>
          <w:rFonts w:ascii="Times New Roman" w:hAnsi="Times New Roman" w:cs="Times New Roman"/>
          <w:sz w:val="20"/>
          <w:szCs w:val="20"/>
        </w:rPr>
      </w:pPr>
      <w:r w:rsidRPr="007E6AB5">
        <w:rPr>
          <w:rFonts w:ascii="Times New Roman" w:hAnsi="Times New Roman" w:cs="Times New Roman"/>
          <w:sz w:val="20"/>
          <w:szCs w:val="20"/>
        </w:rPr>
        <w:t xml:space="preserve">На эти и другие вопросы, связанные с оформлением недвижимости по экстерриториальному принципу, ответит заместитель начальника межрайонного отдела Мария </w:t>
      </w:r>
      <w:proofErr w:type="spellStart"/>
      <w:r w:rsidRPr="007E6AB5">
        <w:rPr>
          <w:rFonts w:ascii="Times New Roman" w:hAnsi="Times New Roman" w:cs="Times New Roman"/>
          <w:sz w:val="20"/>
          <w:szCs w:val="20"/>
        </w:rPr>
        <w:t>Садуллоевна</w:t>
      </w:r>
      <w:proofErr w:type="spellEnd"/>
      <w:r w:rsidRPr="007E6AB5">
        <w:rPr>
          <w:rFonts w:ascii="Times New Roman" w:hAnsi="Times New Roman" w:cs="Times New Roman"/>
          <w:sz w:val="20"/>
          <w:szCs w:val="20"/>
        </w:rPr>
        <w:t xml:space="preserve"> Гафурова.</w:t>
      </w:r>
    </w:p>
    <w:p w:rsidR="007E6AB5" w:rsidRPr="007E6AB5" w:rsidRDefault="007E6AB5" w:rsidP="007E6AB5">
      <w:pPr>
        <w:spacing w:after="0" w:line="240" w:lineRule="auto"/>
        <w:ind w:firstLine="709"/>
        <w:jc w:val="both"/>
        <w:rPr>
          <w:rFonts w:ascii="Times New Roman" w:hAnsi="Times New Roman" w:cs="Times New Roman"/>
          <w:sz w:val="20"/>
          <w:szCs w:val="20"/>
        </w:rPr>
      </w:pPr>
      <w:r w:rsidRPr="007E6AB5">
        <w:rPr>
          <w:rFonts w:ascii="Times New Roman" w:hAnsi="Times New Roman" w:cs="Times New Roman"/>
          <w:sz w:val="20"/>
          <w:szCs w:val="20"/>
        </w:rPr>
        <w:t xml:space="preserve">Время приема звонков: с 10.00 до 12.00. Номер телефона: +7(383)349-95-69, </w:t>
      </w:r>
    </w:p>
    <w:p w:rsidR="007E6AB5" w:rsidRPr="007E6AB5" w:rsidRDefault="007E6AB5" w:rsidP="007E6AB5">
      <w:pPr>
        <w:spacing w:after="0" w:line="240" w:lineRule="auto"/>
        <w:jc w:val="both"/>
        <w:rPr>
          <w:rFonts w:ascii="Times New Roman" w:hAnsi="Times New Roman" w:cs="Times New Roman"/>
          <w:sz w:val="20"/>
          <w:szCs w:val="20"/>
        </w:rPr>
      </w:pPr>
      <w:r w:rsidRPr="007E6AB5">
        <w:rPr>
          <w:rFonts w:ascii="Times New Roman" w:hAnsi="Times New Roman" w:cs="Times New Roman"/>
          <w:sz w:val="20"/>
          <w:szCs w:val="20"/>
        </w:rPr>
        <w:t>доб. 4021.</w:t>
      </w:r>
    </w:p>
    <w:p w:rsidR="007E6AB5" w:rsidRPr="007E6AB5" w:rsidRDefault="007E6AB5" w:rsidP="007E6AB5">
      <w:pPr>
        <w:spacing w:after="0" w:line="240" w:lineRule="auto"/>
        <w:jc w:val="both"/>
        <w:rPr>
          <w:rFonts w:ascii="Times New Roman" w:hAnsi="Times New Roman" w:cs="Times New Roman"/>
          <w:sz w:val="20"/>
          <w:szCs w:val="20"/>
        </w:rPr>
      </w:pPr>
    </w:p>
    <w:p w:rsidR="007E6AB5" w:rsidRPr="007E6AB5" w:rsidRDefault="007E6AB5" w:rsidP="007E6AB5">
      <w:pPr>
        <w:spacing w:after="0" w:line="240" w:lineRule="auto"/>
        <w:ind w:firstLine="709"/>
        <w:jc w:val="right"/>
        <w:rPr>
          <w:rFonts w:ascii="Times New Roman" w:hAnsi="Times New Roman" w:cs="Times New Roman"/>
          <w:i/>
          <w:sz w:val="20"/>
          <w:szCs w:val="20"/>
        </w:rPr>
      </w:pPr>
      <w:r w:rsidRPr="007E6AB5">
        <w:rPr>
          <w:rFonts w:ascii="Times New Roman" w:hAnsi="Times New Roman" w:cs="Times New Roman"/>
          <w:i/>
          <w:sz w:val="20"/>
          <w:szCs w:val="20"/>
        </w:rPr>
        <w:t>Материал предоставлен пресс-службой Кадастровой палаты по Новосибирской области.</w:t>
      </w:r>
    </w:p>
    <w:p w:rsidR="007E6AB5" w:rsidRDefault="007E6AB5" w:rsidP="00F56D34">
      <w:pPr>
        <w:tabs>
          <w:tab w:val="left" w:pos="709"/>
        </w:tabs>
        <w:jc w:val="both"/>
        <w:rPr>
          <w:sz w:val="20"/>
          <w:szCs w:val="20"/>
        </w:rPr>
      </w:pPr>
    </w:p>
    <w:p w:rsidR="007E6AB5" w:rsidRPr="007E6AB5" w:rsidRDefault="007E6AB5" w:rsidP="007E6AB5">
      <w:pPr>
        <w:pStyle w:val="af"/>
        <w:jc w:val="center"/>
        <w:rPr>
          <w:b/>
          <w:sz w:val="20"/>
          <w:szCs w:val="20"/>
        </w:rPr>
      </w:pPr>
      <w:r w:rsidRPr="007E6AB5">
        <w:rPr>
          <w:b/>
          <w:sz w:val="20"/>
          <w:szCs w:val="20"/>
        </w:rPr>
        <w:t>Кадастровую стоимость можно узнать несколькими способами</w:t>
      </w:r>
    </w:p>
    <w:p w:rsidR="007E6AB5" w:rsidRPr="007E6AB5" w:rsidRDefault="007E6AB5" w:rsidP="007E6AB5">
      <w:pPr>
        <w:pStyle w:val="af"/>
        <w:spacing w:before="0" w:beforeAutospacing="0" w:after="0" w:afterAutospacing="0"/>
        <w:ind w:firstLine="709"/>
        <w:jc w:val="both"/>
        <w:rPr>
          <w:sz w:val="20"/>
          <w:szCs w:val="20"/>
        </w:rPr>
      </w:pPr>
      <w:r w:rsidRPr="007E6AB5">
        <w:rPr>
          <w:sz w:val="20"/>
          <w:szCs w:val="20"/>
        </w:rPr>
        <w:t>В различных ситуациях оформления недвижимости гражданам требуются сведения о кадастровой стоимости. Информацию о кадастровой стоимости объекта недвижимости можно получить несколькими способами.</w:t>
      </w:r>
    </w:p>
    <w:p w:rsidR="007E6AB5" w:rsidRPr="007E6AB5" w:rsidRDefault="007E6AB5" w:rsidP="007E6AB5">
      <w:pPr>
        <w:pStyle w:val="af"/>
        <w:spacing w:before="0" w:beforeAutospacing="0" w:after="0" w:afterAutospacing="0"/>
        <w:ind w:firstLine="709"/>
        <w:jc w:val="both"/>
        <w:rPr>
          <w:sz w:val="20"/>
          <w:szCs w:val="20"/>
        </w:rPr>
      </w:pPr>
      <w:r w:rsidRPr="007E6AB5">
        <w:rPr>
          <w:sz w:val="20"/>
          <w:szCs w:val="20"/>
        </w:rPr>
        <w:t xml:space="preserve">Справочная информация об объектах недвижимости, в том числе сведения о кадастровой стоимости, содержится в электронных сервисах на официальном сайте </w:t>
      </w:r>
      <w:hyperlink r:id="rId12" w:history="1">
        <w:proofErr w:type="spellStart"/>
        <w:r w:rsidRPr="007E6AB5">
          <w:rPr>
            <w:rStyle w:val="afd"/>
            <w:sz w:val="20"/>
            <w:szCs w:val="20"/>
          </w:rPr>
          <w:t>Росреестра</w:t>
        </w:r>
        <w:proofErr w:type="spellEnd"/>
      </w:hyperlink>
      <w:r w:rsidRPr="007E6AB5">
        <w:rPr>
          <w:sz w:val="20"/>
          <w:szCs w:val="20"/>
        </w:rPr>
        <w:t xml:space="preserve"> «</w:t>
      </w:r>
      <w:hyperlink r:id="rId13" w:history="1">
        <w:r w:rsidRPr="007E6AB5">
          <w:rPr>
            <w:rStyle w:val="afd"/>
            <w:sz w:val="20"/>
            <w:szCs w:val="20"/>
          </w:rPr>
          <w:t>Публичная кадастровая карта</w:t>
        </w:r>
      </w:hyperlink>
      <w:r w:rsidRPr="007E6AB5">
        <w:rPr>
          <w:sz w:val="20"/>
          <w:szCs w:val="20"/>
        </w:rPr>
        <w:t>» и «</w:t>
      </w:r>
      <w:hyperlink r:id="rId14" w:history="1">
        <w:r w:rsidRPr="007E6AB5">
          <w:rPr>
            <w:rStyle w:val="afd"/>
            <w:sz w:val="20"/>
            <w:szCs w:val="20"/>
          </w:rPr>
          <w:t xml:space="preserve">Справочная информация по объектам недвижимости в режиме </w:t>
        </w:r>
        <w:proofErr w:type="spellStart"/>
        <w:r w:rsidRPr="007E6AB5">
          <w:rPr>
            <w:rStyle w:val="afd"/>
            <w:sz w:val="20"/>
            <w:szCs w:val="20"/>
          </w:rPr>
          <w:t>online</w:t>
        </w:r>
        <w:proofErr w:type="spellEnd"/>
      </w:hyperlink>
      <w:r w:rsidRPr="007E6AB5">
        <w:rPr>
          <w:sz w:val="20"/>
          <w:szCs w:val="20"/>
        </w:rPr>
        <w:t>». Сервисы в режиме онлайн дублируют разрешенные для публичного доступа сведения ЕГРН. При указании интересующего объекта недвижимости пользователь бесплатно и в круглосуточном режиме получает основные характеристики, включающие в себя информацию о кадастровой стоимости. Информация, представленная на сервисах, является справочной и не может использоваться в качестве юридически значимого документа.</w:t>
      </w:r>
    </w:p>
    <w:p w:rsidR="007E6AB5" w:rsidRPr="007E6AB5" w:rsidRDefault="007E6AB5" w:rsidP="007E6AB5">
      <w:pPr>
        <w:pStyle w:val="af"/>
        <w:spacing w:before="0" w:beforeAutospacing="0" w:after="0" w:afterAutospacing="0"/>
        <w:ind w:firstLine="709"/>
        <w:jc w:val="both"/>
        <w:rPr>
          <w:sz w:val="20"/>
          <w:szCs w:val="20"/>
        </w:rPr>
      </w:pPr>
      <w:r w:rsidRPr="007E6AB5">
        <w:rPr>
          <w:sz w:val="20"/>
          <w:szCs w:val="20"/>
        </w:rPr>
        <w:t>При необходимости получения официального документа можно заказать выписку из ЕГРН о кадастровой стоимости объекта недвижимости. Данный вид выписки предоставляется бесплатно. Подать запрос на получение сведений можно в офисах и центрах «</w:t>
      </w:r>
      <w:hyperlink r:id="rId15" w:history="1">
        <w:r w:rsidRPr="007E6AB5">
          <w:rPr>
            <w:rStyle w:val="afd"/>
            <w:sz w:val="20"/>
            <w:szCs w:val="20"/>
          </w:rPr>
          <w:t>Мои Документы</w:t>
        </w:r>
      </w:hyperlink>
      <w:r w:rsidRPr="007E6AB5">
        <w:rPr>
          <w:sz w:val="20"/>
          <w:szCs w:val="20"/>
        </w:rPr>
        <w:t xml:space="preserve">» или через официальный сайт </w:t>
      </w:r>
      <w:proofErr w:type="spellStart"/>
      <w:r w:rsidRPr="007E6AB5">
        <w:rPr>
          <w:sz w:val="20"/>
          <w:szCs w:val="20"/>
        </w:rPr>
        <w:t>Росреестра</w:t>
      </w:r>
      <w:proofErr w:type="spellEnd"/>
      <w:r w:rsidRPr="007E6AB5">
        <w:rPr>
          <w:sz w:val="20"/>
          <w:szCs w:val="20"/>
        </w:rPr>
        <w:t xml:space="preserve">. </w:t>
      </w:r>
    </w:p>
    <w:p w:rsidR="007E6AB5" w:rsidRPr="007E6AB5" w:rsidRDefault="007E6AB5" w:rsidP="007E6AB5">
      <w:pPr>
        <w:pStyle w:val="af"/>
        <w:spacing w:before="0" w:beforeAutospacing="0" w:after="0" w:afterAutospacing="0"/>
        <w:ind w:firstLine="709"/>
        <w:jc w:val="both"/>
        <w:rPr>
          <w:sz w:val="20"/>
          <w:szCs w:val="20"/>
        </w:rPr>
      </w:pPr>
      <w:r w:rsidRPr="007E6AB5">
        <w:rPr>
          <w:sz w:val="20"/>
          <w:szCs w:val="20"/>
        </w:rPr>
        <w:t xml:space="preserve">Напомним, для получения государственных услуг </w:t>
      </w:r>
      <w:proofErr w:type="spellStart"/>
      <w:r w:rsidRPr="007E6AB5">
        <w:rPr>
          <w:sz w:val="20"/>
          <w:szCs w:val="20"/>
        </w:rPr>
        <w:t>Росреестра</w:t>
      </w:r>
      <w:proofErr w:type="spellEnd"/>
      <w:r w:rsidRPr="007E6AB5">
        <w:rPr>
          <w:sz w:val="20"/>
          <w:szCs w:val="20"/>
        </w:rPr>
        <w:t xml:space="preserve"> через портал ведомства требуется иметь электронную подпись. Цифровой аналог собственноручной подписи можно приобрести в удостоверяющем центре Кадастровой палаты: </w:t>
      </w:r>
      <w:hyperlink r:id="rId16" w:history="1">
        <w:r w:rsidRPr="007E6AB5">
          <w:rPr>
            <w:rStyle w:val="afd"/>
            <w:sz w:val="20"/>
            <w:szCs w:val="20"/>
          </w:rPr>
          <w:t>https://uc.kadastr.ru/</w:t>
        </w:r>
      </w:hyperlink>
      <w:r w:rsidRPr="007E6AB5">
        <w:rPr>
          <w:sz w:val="20"/>
          <w:szCs w:val="20"/>
        </w:rPr>
        <w:t>. Телефон для справок: +7(383)349-95-69.</w:t>
      </w:r>
    </w:p>
    <w:p w:rsidR="007E6AB5" w:rsidRPr="007E6AB5" w:rsidRDefault="007E6AB5" w:rsidP="007E6AB5">
      <w:pPr>
        <w:pStyle w:val="af"/>
        <w:spacing w:before="0" w:beforeAutospacing="0" w:after="0" w:afterAutospacing="0"/>
        <w:ind w:firstLine="709"/>
        <w:jc w:val="both"/>
        <w:rPr>
          <w:sz w:val="20"/>
          <w:szCs w:val="20"/>
        </w:rPr>
      </w:pPr>
    </w:p>
    <w:p w:rsidR="007E6AB5" w:rsidRPr="007E6AB5" w:rsidRDefault="007E6AB5" w:rsidP="007E6AB5">
      <w:pPr>
        <w:spacing w:after="0" w:line="240" w:lineRule="auto"/>
        <w:ind w:left="142"/>
        <w:jc w:val="both"/>
        <w:rPr>
          <w:sz w:val="20"/>
          <w:szCs w:val="20"/>
        </w:rPr>
      </w:pPr>
    </w:p>
    <w:p w:rsidR="007E6AB5" w:rsidRPr="007E6AB5" w:rsidRDefault="007E6AB5" w:rsidP="007E6AB5">
      <w:pPr>
        <w:spacing w:after="0" w:line="240" w:lineRule="auto"/>
        <w:ind w:left="142"/>
        <w:jc w:val="right"/>
        <w:rPr>
          <w:rFonts w:ascii="Times New Roman" w:hAnsi="Times New Roman" w:cs="Times New Roman"/>
          <w:i/>
          <w:sz w:val="20"/>
          <w:szCs w:val="20"/>
        </w:rPr>
      </w:pPr>
      <w:r w:rsidRPr="007E6AB5">
        <w:rPr>
          <w:rFonts w:ascii="Times New Roman" w:hAnsi="Times New Roman" w:cs="Times New Roman"/>
          <w:i/>
          <w:sz w:val="20"/>
          <w:szCs w:val="20"/>
        </w:rPr>
        <w:t>Материал предоставлен пресс-службой Кадастровой палаты по Новосибирской области.</w:t>
      </w:r>
    </w:p>
    <w:p w:rsidR="007E6AB5" w:rsidRPr="007E6AB5" w:rsidRDefault="007E6AB5" w:rsidP="00F56D34">
      <w:pPr>
        <w:tabs>
          <w:tab w:val="left" w:pos="709"/>
        </w:tabs>
        <w:jc w:val="both"/>
        <w:rPr>
          <w:sz w:val="20"/>
          <w:szCs w:val="20"/>
        </w:rPr>
        <w:sectPr w:rsidR="007E6AB5" w:rsidRPr="007E6AB5" w:rsidSect="002A278F">
          <w:pgSz w:w="11906" w:h="16838"/>
          <w:pgMar w:top="1134" w:right="850" w:bottom="1134" w:left="1701" w:header="708" w:footer="708" w:gutter="0"/>
          <w:cols w:space="708"/>
          <w:docGrid w:linePitch="360"/>
        </w:sectPr>
      </w:pPr>
    </w:p>
    <w:p w:rsidR="005D7E25" w:rsidRPr="002A278F" w:rsidRDefault="005D7E25" w:rsidP="005D7E25">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02612" w:rsidRPr="00002612" w:rsidRDefault="00002612"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r w:rsidRPr="00002612">
        <w:rPr>
          <w:rFonts w:ascii="Times New Roman" w:eastAsia="Times New Roman" w:hAnsi="Times New Roman" w:cs="Times New Roman"/>
          <w:b/>
          <w:i/>
          <w:color w:val="000000"/>
          <w:sz w:val="28"/>
          <w:szCs w:val="28"/>
          <w:lang w:eastAsia="ru-RU"/>
        </w:rPr>
        <w:t>СОДЕРЖАНИЕ ВЕСТНИКА ОКТЯБРЬСКОГО СЕЛЬСОВЕТА</w:t>
      </w:r>
    </w:p>
    <w:p w:rsidR="00002612" w:rsidRPr="00002612" w:rsidRDefault="00002612" w:rsidP="000D760B">
      <w:pPr>
        <w:autoSpaceDE w:val="0"/>
        <w:autoSpaceDN w:val="0"/>
        <w:adjustRightInd w:val="0"/>
        <w:spacing w:after="0" w:line="240" w:lineRule="auto"/>
        <w:ind w:firstLine="540"/>
        <w:rPr>
          <w:rFonts w:ascii="Times New Roman" w:eastAsia="Times New Roman" w:hAnsi="Times New Roman" w:cs="Times New Roman"/>
          <w:b/>
          <w:i/>
          <w:sz w:val="28"/>
          <w:szCs w:val="28"/>
          <w:lang w:eastAsia="ru-RU"/>
        </w:rPr>
      </w:pPr>
      <w:r w:rsidRPr="00002612">
        <w:rPr>
          <w:rFonts w:ascii="Times New Roman" w:eastAsia="Times New Roman" w:hAnsi="Times New Roman" w:cs="Times New Roman"/>
          <w:b/>
          <w:i/>
          <w:sz w:val="28"/>
          <w:szCs w:val="28"/>
          <w:lang w:eastAsia="ru-RU"/>
        </w:rPr>
        <w:t xml:space="preserve">№ </w:t>
      </w:r>
      <w:r w:rsidR="002A278F">
        <w:rPr>
          <w:rFonts w:ascii="Times New Roman" w:eastAsia="Times New Roman" w:hAnsi="Times New Roman" w:cs="Times New Roman"/>
          <w:b/>
          <w:i/>
          <w:sz w:val="28"/>
          <w:szCs w:val="28"/>
          <w:lang w:eastAsia="ru-RU"/>
        </w:rPr>
        <w:t>21 от 1</w:t>
      </w:r>
      <w:r w:rsidR="006D04E4">
        <w:rPr>
          <w:rFonts w:ascii="Times New Roman" w:eastAsia="Times New Roman" w:hAnsi="Times New Roman" w:cs="Times New Roman"/>
          <w:b/>
          <w:i/>
          <w:sz w:val="28"/>
          <w:szCs w:val="28"/>
          <w:lang w:eastAsia="ru-RU"/>
        </w:rPr>
        <w:t>5</w:t>
      </w:r>
      <w:r w:rsidR="005D7E25">
        <w:rPr>
          <w:rFonts w:ascii="Times New Roman" w:eastAsia="Times New Roman" w:hAnsi="Times New Roman" w:cs="Times New Roman"/>
          <w:b/>
          <w:i/>
          <w:sz w:val="28"/>
          <w:szCs w:val="28"/>
          <w:lang w:eastAsia="ru-RU"/>
        </w:rPr>
        <w:t>.07</w:t>
      </w:r>
      <w:r w:rsidR="00780FE1">
        <w:rPr>
          <w:rFonts w:ascii="Times New Roman" w:eastAsia="Times New Roman" w:hAnsi="Times New Roman" w:cs="Times New Roman"/>
          <w:b/>
          <w:i/>
          <w:sz w:val="28"/>
          <w:szCs w:val="28"/>
          <w:lang w:eastAsia="ru-RU"/>
        </w:rPr>
        <w:t>.2019</w:t>
      </w:r>
      <w:r w:rsidRPr="00002612">
        <w:rPr>
          <w:rFonts w:ascii="Times New Roman" w:eastAsia="Times New Roman" w:hAnsi="Times New Roman" w:cs="Times New Roman"/>
          <w:b/>
          <w:i/>
          <w:sz w:val="28"/>
          <w:szCs w:val="28"/>
          <w:lang w:eastAsia="ru-RU"/>
        </w:rPr>
        <w:t>г.</w:t>
      </w:r>
    </w:p>
    <w:p w:rsidR="00002612" w:rsidRPr="000D760B" w:rsidRDefault="00002612" w:rsidP="000D760B">
      <w:pPr>
        <w:spacing w:after="0" w:line="240" w:lineRule="auto"/>
        <w:rPr>
          <w:rFonts w:ascii="Times New Roman" w:eastAsia="Calibri" w:hAnsi="Times New Roman" w:cs="Times New Roman"/>
          <w:bCs/>
          <w:color w:val="000000"/>
          <w:sz w:val="20"/>
          <w:szCs w:val="20"/>
        </w:rPr>
      </w:pPr>
      <w:r w:rsidRPr="00002612">
        <w:rPr>
          <w:rFonts w:ascii="Times New Roman" w:hAnsi="Times New Roman" w:cs="Times New Roman"/>
          <w:sz w:val="20"/>
          <w:szCs w:val="20"/>
        </w:rPr>
        <w:t xml:space="preserve"> </w:t>
      </w:r>
    </w:p>
    <w:p w:rsidR="005D7E25" w:rsidRDefault="005D7E25" w:rsidP="00C80BC4">
      <w:pPr>
        <w:pStyle w:val="ac"/>
        <w:numPr>
          <w:ilvl w:val="0"/>
          <w:numId w:val="30"/>
        </w:numPr>
        <w:rPr>
          <w:sz w:val="20"/>
          <w:szCs w:val="20"/>
        </w:rPr>
      </w:pPr>
      <w:r w:rsidRPr="005D7E25">
        <w:rPr>
          <w:sz w:val="20"/>
          <w:szCs w:val="20"/>
        </w:rPr>
        <w:t>Постановление администрации Октябрьского сельсовета Карасукского района Новосибирс</w:t>
      </w:r>
      <w:r w:rsidR="008464E4">
        <w:rPr>
          <w:sz w:val="20"/>
          <w:szCs w:val="20"/>
        </w:rPr>
        <w:t>кой области от 11.07.2019г. № 30</w:t>
      </w:r>
      <w:r w:rsidRPr="005D7E25">
        <w:rPr>
          <w:sz w:val="20"/>
          <w:szCs w:val="20"/>
        </w:rPr>
        <w:t xml:space="preserve"> «</w:t>
      </w:r>
      <w:r w:rsidR="008464E4" w:rsidRPr="008464E4">
        <w:rPr>
          <w:sz w:val="20"/>
          <w:szCs w:val="20"/>
        </w:rPr>
        <w:t>О внесении изменений в постановление администрации Октябрьского сельсовета Карасукского района Новосибирской области от 25.12.2014</w:t>
      </w:r>
      <w:r w:rsidR="008464E4">
        <w:rPr>
          <w:sz w:val="20"/>
          <w:szCs w:val="20"/>
        </w:rPr>
        <w:t xml:space="preserve"> </w:t>
      </w:r>
      <w:r w:rsidR="008464E4" w:rsidRPr="008464E4">
        <w:rPr>
          <w:sz w:val="20"/>
          <w:szCs w:val="20"/>
        </w:rPr>
        <w:t>№ 122 «Об утверждении Административного регламента предоставления муниципальной услуги «Согласование размещения сооружений и сооружений связи на объ</w:t>
      </w:r>
      <w:r w:rsidR="008464E4">
        <w:rPr>
          <w:sz w:val="20"/>
          <w:szCs w:val="20"/>
        </w:rPr>
        <w:t>ектах муниципального имущества»</w:t>
      </w:r>
      <w:r w:rsidRPr="008464E4">
        <w:rPr>
          <w:sz w:val="20"/>
          <w:szCs w:val="20"/>
        </w:rPr>
        <w:t>».</w:t>
      </w:r>
    </w:p>
    <w:p w:rsidR="008464E4" w:rsidRPr="008464E4" w:rsidRDefault="008464E4" w:rsidP="00C80BC4">
      <w:pPr>
        <w:pStyle w:val="ac"/>
        <w:numPr>
          <w:ilvl w:val="0"/>
          <w:numId w:val="30"/>
        </w:numPr>
        <w:rPr>
          <w:sz w:val="20"/>
          <w:szCs w:val="20"/>
        </w:rPr>
      </w:pPr>
      <w:r>
        <w:rPr>
          <w:sz w:val="20"/>
          <w:szCs w:val="20"/>
        </w:rPr>
        <w:t>Решение 32</w:t>
      </w:r>
      <w:r w:rsidRPr="00DC3FA4">
        <w:rPr>
          <w:sz w:val="20"/>
          <w:szCs w:val="20"/>
        </w:rPr>
        <w:t xml:space="preserve">-ой сессии </w:t>
      </w:r>
      <w:proofErr w:type="gramStart"/>
      <w:r w:rsidRPr="00DC3FA4">
        <w:rPr>
          <w:sz w:val="20"/>
          <w:szCs w:val="20"/>
        </w:rPr>
        <w:t>Совета депутатов Октябрьского сельсовета Карасукского района Новосибирск</w:t>
      </w:r>
      <w:r>
        <w:rPr>
          <w:sz w:val="20"/>
          <w:szCs w:val="20"/>
        </w:rPr>
        <w:t>ой области</w:t>
      </w:r>
      <w:proofErr w:type="gramEnd"/>
      <w:r>
        <w:rPr>
          <w:sz w:val="20"/>
          <w:szCs w:val="20"/>
        </w:rPr>
        <w:t xml:space="preserve"> от 15.07.2019г. № 112</w:t>
      </w:r>
      <w:r w:rsidRPr="00DC3FA4">
        <w:rPr>
          <w:sz w:val="20"/>
          <w:szCs w:val="20"/>
        </w:rPr>
        <w:t xml:space="preserve"> «</w:t>
      </w:r>
      <w:r w:rsidRPr="008464E4">
        <w:rPr>
          <w:sz w:val="20"/>
          <w:szCs w:val="20"/>
        </w:rPr>
        <w:t>Об отчёте, об исполнении  бюджета Октябрьского сельсовета</w:t>
      </w:r>
      <w:r>
        <w:rPr>
          <w:sz w:val="20"/>
          <w:szCs w:val="20"/>
        </w:rPr>
        <w:t xml:space="preserve"> </w:t>
      </w:r>
      <w:r w:rsidRPr="008464E4">
        <w:rPr>
          <w:sz w:val="20"/>
          <w:szCs w:val="20"/>
        </w:rPr>
        <w:t>Карасукского района Новосибирской области за  2 квартал 2019 года»».</w:t>
      </w:r>
    </w:p>
    <w:p w:rsidR="008464E4" w:rsidRPr="008464E4" w:rsidRDefault="008464E4" w:rsidP="00C80BC4">
      <w:pPr>
        <w:pStyle w:val="ac"/>
        <w:numPr>
          <w:ilvl w:val="0"/>
          <w:numId w:val="30"/>
        </w:numPr>
        <w:rPr>
          <w:sz w:val="20"/>
          <w:szCs w:val="20"/>
        </w:rPr>
      </w:pPr>
      <w:proofErr w:type="gramStart"/>
      <w:r>
        <w:rPr>
          <w:sz w:val="20"/>
          <w:szCs w:val="20"/>
        </w:rPr>
        <w:t>Решение 32</w:t>
      </w:r>
      <w:r w:rsidRPr="00DC3FA4">
        <w:rPr>
          <w:sz w:val="20"/>
          <w:szCs w:val="20"/>
        </w:rPr>
        <w:t>-ой сессии Совета депутатов Октябрьского сельсовета Карасукского района Новосибирск</w:t>
      </w:r>
      <w:r>
        <w:rPr>
          <w:sz w:val="20"/>
          <w:szCs w:val="20"/>
        </w:rPr>
        <w:t>ой области от 15.07.2019г. № 11</w:t>
      </w:r>
      <w:r>
        <w:rPr>
          <w:sz w:val="20"/>
          <w:szCs w:val="20"/>
        </w:rPr>
        <w:t>3</w:t>
      </w:r>
      <w:r w:rsidRPr="00DC3FA4">
        <w:rPr>
          <w:sz w:val="20"/>
          <w:szCs w:val="20"/>
        </w:rPr>
        <w:t xml:space="preserve"> «</w:t>
      </w:r>
      <w:r w:rsidRPr="008464E4">
        <w:rPr>
          <w:sz w:val="20"/>
          <w:szCs w:val="20"/>
        </w:rPr>
        <w:t>О внесении изменений в решение двадцать пятой сессии</w:t>
      </w:r>
      <w:r>
        <w:rPr>
          <w:sz w:val="20"/>
          <w:szCs w:val="20"/>
        </w:rPr>
        <w:t xml:space="preserve"> </w:t>
      </w:r>
      <w:r w:rsidRPr="008464E4">
        <w:rPr>
          <w:sz w:val="20"/>
          <w:szCs w:val="20"/>
        </w:rPr>
        <w:t>Совета депутатов  Октябрьского сельсовета</w:t>
      </w:r>
      <w:r>
        <w:rPr>
          <w:sz w:val="20"/>
          <w:szCs w:val="20"/>
        </w:rPr>
        <w:t xml:space="preserve"> </w:t>
      </w:r>
      <w:r w:rsidRPr="008464E4">
        <w:rPr>
          <w:sz w:val="20"/>
          <w:szCs w:val="20"/>
        </w:rPr>
        <w:t>Карасукского  района Новосибирской области пятого созыва</w:t>
      </w:r>
      <w:r>
        <w:rPr>
          <w:sz w:val="20"/>
          <w:szCs w:val="20"/>
        </w:rPr>
        <w:t xml:space="preserve"> </w:t>
      </w:r>
      <w:r w:rsidRPr="008464E4">
        <w:rPr>
          <w:sz w:val="20"/>
          <w:szCs w:val="20"/>
        </w:rPr>
        <w:t>от 27.12.2018 № 94 « О бюджете Октябрьского сельсовета</w:t>
      </w:r>
      <w:r>
        <w:rPr>
          <w:sz w:val="20"/>
          <w:szCs w:val="20"/>
        </w:rPr>
        <w:t xml:space="preserve"> </w:t>
      </w:r>
      <w:r w:rsidRPr="008464E4">
        <w:rPr>
          <w:sz w:val="20"/>
          <w:szCs w:val="20"/>
        </w:rPr>
        <w:t>Карасукского района на 2019 год  и плановый период 2020 и 2021 годов»».</w:t>
      </w:r>
      <w:proofErr w:type="gramEnd"/>
    </w:p>
    <w:p w:rsidR="008464E4" w:rsidRPr="008464E4" w:rsidRDefault="008464E4" w:rsidP="00C80BC4">
      <w:pPr>
        <w:pStyle w:val="ac"/>
        <w:numPr>
          <w:ilvl w:val="0"/>
          <w:numId w:val="30"/>
        </w:numPr>
        <w:rPr>
          <w:sz w:val="20"/>
          <w:szCs w:val="20"/>
        </w:rPr>
      </w:pPr>
      <w:r>
        <w:rPr>
          <w:sz w:val="20"/>
          <w:szCs w:val="20"/>
        </w:rPr>
        <w:t>Решение 32</w:t>
      </w:r>
      <w:r w:rsidRPr="00DC3FA4">
        <w:rPr>
          <w:sz w:val="20"/>
          <w:szCs w:val="20"/>
        </w:rPr>
        <w:t xml:space="preserve">-ой сессии </w:t>
      </w:r>
      <w:proofErr w:type="gramStart"/>
      <w:r w:rsidRPr="00DC3FA4">
        <w:rPr>
          <w:sz w:val="20"/>
          <w:szCs w:val="20"/>
        </w:rPr>
        <w:t>Совета депутатов Октябрьского сельсовета Карасукского района Новосибирск</w:t>
      </w:r>
      <w:r>
        <w:rPr>
          <w:sz w:val="20"/>
          <w:szCs w:val="20"/>
        </w:rPr>
        <w:t>ой области</w:t>
      </w:r>
      <w:proofErr w:type="gramEnd"/>
      <w:r>
        <w:rPr>
          <w:sz w:val="20"/>
          <w:szCs w:val="20"/>
        </w:rPr>
        <w:t xml:space="preserve"> от 15.07.2019г. № 11</w:t>
      </w:r>
      <w:r>
        <w:rPr>
          <w:sz w:val="20"/>
          <w:szCs w:val="20"/>
        </w:rPr>
        <w:t>4</w:t>
      </w:r>
      <w:r w:rsidRPr="00DC3FA4">
        <w:rPr>
          <w:sz w:val="20"/>
          <w:szCs w:val="20"/>
        </w:rPr>
        <w:t xml:space="preserve"> «</w:t>
      </w:r>
      <w:r w:rsidRPr="008464E4">
        <w:rPr>
          <w:sz w:val="20"/>
          <w:szCs w:val="20"/>
        </w:rPr>
        <w:t>О внесении изменений в решение двадцатой сессии Совета депутатов Октябрьского сельсовета Карасукского района Новосибирской области от 15.08.2008 г. № 9 «Об утверждении Положения о проведения аттестации муниципальных служащих в администрации Октябрьского сельсовета Карасукског</w:t>
      </w:r>
      <w:r>
        <w:rPr>
          <w:sz w:val="20"/>
          <w:szCs w:val="20"/>
        </w:rPr>
        <w:t>о района Новосибирской области</w:t>
      </w:r>
      <w:r w:rsidRPr="008464E4">
        <w:rPr>
          <w:sz w:val="20"/>
          <w:szCs w:val="20"/>
        </w:rPr>
        <w:t>»».</w:t>
      </w:r>
    </w:p>
    <w:p w:rsidR="007E6AB5" w:rsidRPr="007E6AB5" w:rsidRDefault="007E6AB5" w:rsidP="00C80BC4">
      <w:pPr>
        <w:pStyle w:val="ac"/>
        <w:numPr>
          <w:ilvl w:val="0"/>
          <w:numId w:val="30"/>
        </w:numPr>
        <w:jc w:val="right"/>
        <w:rPr>
          <w:i/>
          <w:sz w:val="20"/>
          <w:szCs w:val="20"/>
        </w:rPr>
        <w:sectPr w:rsidR="007E6AB5" w:rsidRPr="007E6AB5" w:rsidSect="002A278F">
          <w:pgSz w:w="11906" w:h="16838"/>
          <w:pgMar w:top="1134" w:right="850" w:bottom="1134" w:left="1701" w:header="708" w:footer="708" w:gutter="0"/>
          <w:cols w:space="708"/>
          <w:docGrid w:linePitch="360"/>
        </w:sectPr>
      </w:pPr>
      <w:r w:rsidRPr="007E6AB5">
        <w:rPr>
          <w:i/>
          <w:sz w:val="20"/>
          <w:szCs w:val="20"/>
        </w:rPr>
        <w:t>Материал предоставлен пресс-службой Кадастровой палаты по Новосибирской области.</w:t>
      </w:r>
      <w:bookmarkStart w:id="0" w:name="_GoBack"/>
      <w:bookmarkEnd w:id="0"/>
    </w:p>
    <w:p w:rsidR="006706BC" w:rsidRPr="006706BC" w:rsidRDefault="006706BC" w:rsidP="007E6AB5">
      <w:pPr>
        <w:rPr>
          <w:sz w:val="20"/>
          <w:szCs w:val="20"/>
        </w:rPr>
      </w:pPr>
    </w:p>
    <w:sectPr w:rsidR="006706BC" w:rsidRPr="006706BC" w:rsidSect="0020357E">
      <w:headerReference w:type="even" r:id="rId17"/>
      <w:headerReference w:type="default" r:id="rId18"/>
      <w:footerReference w:type="default" r:id="rId1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BC4" w:rsidRDefault="00C80BC4" w:rsidP="00D31FAC">
      <w:pPr>
        <w:spacing w:after="0" w:line="240" w:lineRule="auto"/>
      </w:pPr>
      <w:r>
        <w:separator/>
      </w:r>
    </w:p>
  </w:endnote>
  <w:endnote w:type="continuationSeparator" w:id="0">
    <w:p w:rsidR="00C80BC4" w:rsidRDefault="00C80BC4" w:rsidP="00D31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E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599303"/>
      <w:docPartObj>
        <w:docPartGallery w:val="Page Numbers (Bottom of Page)"/>
        <w:docPartUnique/>
      </w:docPartObj>
    </w:sdtPr>
    <w:sdtContent>
      <w:p w:rsidR="002A278F" w:rsidRDefault="002A278F">
        <w:pPr>
          <w:pStyle w:val="aa"/>
          <w:jc w:val="right"/>
        </w:pPr>
        <w:r>
          <w:fldChar w:fldCharType="begin"/>
        </w:r>
        <w:r>
          <w:instrText>PAGE   \* MERGEFORMAT</w:instrText>
        </w:r>
        <w:r>
          <w:fldChar w:fldCharType="separate"/>
        </w:r>
        <w:r w:rsidR="007E6AB5">
          <w:rPr>
            <w:noProof/>
          </w:rPr>
          <w:t>21</w:t>
        </w:r>
        <w:r>
          <w:fldChar w:fldCharType="end"/>
        </w:r>
      </w:p>
    </w:sdtContent>
  </w:sdt>
  <w:p w:rsidR="002A278F" w:rsidRDefault="002A278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BC4" w:rsidRDefault="00C80BC4" w:rsidP="00D31FAC">
      <w:pPr>
        <w:spacing w:after="0" w:line="240" w:lineRule="auto"/>
      </w:pPr>
      <w:r>
        <w:separator/>
      </w:r>
    </w:p>
  </w:footnote>
  <w:footnote w:type="continuationSeparator" w:id="0">
    <w:p w:rsidR="00C80BC4" w:rsidRDefault="00C80BC4" w:rsidP="00D31F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78F" w:rsidRDefault="002A278F" w:rsidP="002A5BA5">
    <w:pPr>
      <w:pStyle w:val="a8"/>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2A278F" w:rsidRDefault="002A278F">
    <w:pPr>
      <w:pStyle w:val="a8"/>
    </w:pPr>
  </w:p>
  <w:p w:rsidR="002A278F" w:rsidRDefault="002A278F"/>
  <w:p w:rsidR="002A278F" w:rsidRDefault="002A278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78F" w:rsidRDefault="002A278F" w:rsidP="002A5BA5">
    <w:pPr>
      <w:pStyle w:val="a8"/>
      <w:framePr w:wrap="around" w:vAnchor="text" w:hAnchor="margin" w:xAlign="center" w:y="1"/>
      <w:rPr>
        <w:rStyle w:val="af6"/>
      </w:rPr>
    </w:pPr>
  </w:p>
  <w:p w:rsidR="002A278F" w:rsidRPr="00BF7C70" w:rsidRDefault="002A278F" w:rsidP="00E53CFD">
    <w:pPr>
      <w:pStyle w:val="a8"/>
      <w:pBdr>
        <w:bottom w:val="thickThinSmallGap" w:sz="24" w:space="1" w:color="622423"/>
      </w:pBdr>
      <w:jc w:val="center"/>
      <w:rPr>
        <w:rFonts w:ascii="Cambria" w:hAnsi="Cambria"/>
        <w:sz w:val="32"/>
        <w:szCs w:val="32"/>
      </w:rPr>
    </w:pPr>
    <w:r>
      <w:rPr>
        <w:rFonts w:ascii="Cambria" w:hAnsi="Cambria"/>
        <w:sz w:val="32"/>
        <w:szCs w:val="32"/>
      </w:rPr>
      <w:t xml:space="preserve">Вестник Октябрьского сельсовета №21 </w:t>
    </w:r>
    <w:r w:rsidRPr="00682015">
      <w:rPr>
        <w:rFonts w:ascii="Cambria" w:hAnsi="Cambria"/>
        <w:sz w:val="32"/>
        <w:szCs w:val="32"/>
      </w:rPr>
      <w:t>от</w:t>
    </w:r>
    <w:r>
      <w:rPr>
        <w:rFonts w:ascii="Cambria" w:hAnsi="Cambria"/>
        <w:sz w:val="32"/>
        <w:szCs w:val="32"/>
      </w:rPr>
      <w:t xml:space="preserve"> 15.07.2019</w:t>
    </w:r>
    <w:r w:rsidRPr="00682015">
      <w:rPr>
        <w:rFonts w:ascii="Cambria" w:hAnsi="Cambria"/>
        <w:sz w:val="32"/>
        <w:szCs w:val="32"/>
      </w:rPr>
      <w:t xml:space="preserve"> </w:t>
    </w:r>
    <w:r>
      <w:rPr>
        <w:rFonts w:ascii="Cambria" w:hAnsi="Cambria"/>
        <w:sz w:val="32"/>
        <w:szCs w:val="32"/>
      </w:rPr>
      <w:t>года</w:t>
    </w:r>
  </w:p>
  <w:p w:rsidR="002A278F" w:rsidRDefault="002A278F" w:rsidP="002A5BA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104E2481"/>
    <w:multiLevelType w:val="hybridMultilevel"/>
    <w:tmpl w:val="7028258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7">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9">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6">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0">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4E320B5C"/>
    <w:multiLevelType w:val="hybridMultilevel"/>
    <w:tmpl w:val="5964B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8">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1">
    <w:nsid w:val="78AB1CE8"/>
    <w:multiLevelType w:val="multilevel"/>
    <w:tmpl w:val="489299B8"/>
    <w:lvl w:ilvl="0">
      <w:start w:val="1"/>
      <w:numFmt w:val="decimal"/>
      <w:lvlText w:val="%1"/>
      <w:lvlJc w:val="left"/>
      <w:pPr>
        <w:ind w:left="915" w:hanging="915"/>
      </w:pPr>
      <w:rPr>
        <w:rFonts w:hint="default"/>
      </w:rPr>
    </w:lvl>
    <w:lvl w:ilvl="1">
      <w:start w:val="1"/>
      <w:numFmt w:val="decimal"/>
      <w:lvlText w:val="%1.%2"/>
      <w:lvlJc w:val="left"/>
      <w:pPr>
        <w:ind w:left="1341" w:hanging="915"/>
      </w:pPr>
      <w:rPr>
        <w:rFonts w:hint="default"/>
      </w:rPr>
    </w:lvl>
    <w:lvl w:ilvl="2">
      <w:start w:val="1"/>
      <w:numFmt w:val="decimal"/>
      <w:lvlText w:val="%1.%2.%3"/>
      <w:lvlJc w:val="left"/>
      <w:pPr>
        <w:ind w:left="1767" w:hanging="915"/>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2">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8"/>
  </w:num>
  <w:num w:numId="3">
    <w:abstractNumId w:val="3"/>
  </w:num>
  <w:num w:numId="4">
    <w:abstractNumId w:val="7"/>
  </w:num>
  <w:num w:numId="5">
    <w:abstractNumId w:val="27"/>
  </w:num>
  <w:num w:numId="6">
    <w:abstractNumId w:val="22"/>
  </w:num>
  <w:num w:numId="7">
    <w:abstractNumId w:val="24"/>
  </w:num>
  <w:num w:numId="8">
    <w:abstractNumId w:val="32"/>
  </w:num>
  <w:num w:numId="9">
    <w:abstractNumId w:val="25"/>
  </w:num>
  <w:num w:numId="10">
    <w:abstractNumId w:val="11"/>
  </w:num>
  <w:num w:numId="11">
    <w:abstractNumId w:val="23"/>
  </w:num>
  <w:num w:numId="12">
    <w:abstractNumId w:val="20"/>
  </w:num>
  <w:num w:numId="13">
    <w:abstractNumId w:val="4"/>
  </w:num>
  <w:num w:numId="14">
    <w:abstractNumId w:val="12"/>
  </w:num>
  <w:num w:numId="15">
    <w:abstractNumId w:val="9"/>
  </w:num>
  <w:num w:numId="16">
    <w:abstractNumId w:val="10"/>
  </w:num>
  <w:num w:numId="17">
    <w:abstractNumId w:val="13"/>
  </w:num>
  <w:num w:numId="18">
    <w:abstractNumId w:val="28"/>
  </w:num>
  <w:num w:numId="19">
    <w:abstractNumId w:val="17"/>
  </w:num>
  <w:num w:numId="20">
    <w:abstractNumId w:val="18"/>
  </w:num>
  <w:num w:numId="21">
    <w:abstractNumId w:val="26"/>
  </w:num>
  <w:num w:numId="22">
    <w:abstractNumId w:val="19"/>
  </w:num>
  <w:num w:numId="23">
    <w:abstractNumId w:val="29"/>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2"/>
  </w:num>
  <w:num w:numId="27">
    <w:abstractNumId w:val="16"/>
  </w:num>
  <w:num w:numId="28">
    <w:abstractNumId w:val="15"/>
  </w:num>
  <w:num w:numId="29">
    <w:abstractNumId w:val="14"/>
  </w:num>
  <w:num w:numId="30">
    <w:abstractNumId w:val="21"/>
  </w:num>
  <w:num w:numId="31">
    <w:abstractNumId w:val="31"/>
  </w:num>
  <w:num w:numId="32">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3745C"/>
    <w:rsid w:val="0000128C"/>
    <w:rsid w:val="00002612"/>
    <w:rsid w:val="00006268"/>
    <w:rsid w:val="00007C45"/>
    <w:rsid w:val="00035AF3"/>
    <w:rsid w:val="00041363"/>
    <w:rsid w:val="000524E5"/>
    <w:rsid w:val="00063309"/>
    <w:rsid w:val="0006685B"/>
    <w:rsid w:val="000756CC"/>
    <w:rsid w:val="00080BBD"/>
    <w:rsid w:val="00094139"/>
    <w:rsid w:val="00094BCC"/>
    <w:rsid w:val="000A2556"/>
    <w:rsid w:val="000A3552"/>
    <w:rsid w:val="000A5318"/>
    <w:rsid w:val="000A5717"/>
    <w:rsid w:val="000B253B"/>
    <w:rsid w:val="000C1DEB"/>
    <w:rsid w:val="000C4DDC"/>
    <w:rsid w:val="000D760B"/>
    <w:rsid w:val="000E0397"/>
    <w:rsid w:val="000E060A"/>
    <w:rsid w:val="000E1376"/>
    <w:rsid w:val="000F5674"/>
    <w:rsid w:val="00102A25"/>
    <w:rsid w:val="001060D9"/>
    <w:rsid w:val="00107411"/>
    <w:rsid w:val="00112D71"/>
    <w:rsid w:val="00114905"/>
    <w:rsid w:val="0011787A"/>
    <w:rsid w:val="001245E7"/>
    <w:rsid w:val="00125977"/>
    <w:rsid w:val="001333CB"/>
    <w:rsid w:val="00142AAF"/>
    <w:rsid w:val="00146CE0"/>
    <w:rsid w:val="00152739"/>
    <w:rsid w:val="001607F7"/>
    <w:rsid w:val="00162E2B"/>
    <w:rsid w:val="00165150"/>
    <w:rsid w:val="00177BCF"/>
    <w:rsid w:val="0018039C"/>
    <w:rsid w:val="00184017"/>
    <w:rsid w:val="001928B3"/>
    <w:rsid w:val="001A0510"/>
    <w:rsid w:val="001A75D0"/>
    <w:rsid w:val="001B2E3E"/>
    <w:rsid w:val="001B7AC4"/>
    <w:rsid w:val="001C3231"/>
    <w:rsid w:val="001C7D5A"/>
    <w:rsid w:val="001D0AA9"/>
    <w:rsid w:val="001D4FEA"/>
    <w:rsid w:val="001E66AC"/>
    <w:rsid w:val="001F075A"/>
    <w:rsid w:val="001F18D1"/>
    <w:rsid w:val="001F609D"/>
    <w:rsid w:val="001F6F47"/>
    <w:rsid w:val="0020033C"/>
    <w:rsid w:val="0020357E"/>
    <w:rsid w:val="0020444F"/>
    <w:rsid w:val="00222B95"/>
    <w:rsid w:val="002236CE"/>
    <w:rsid w:val="00243EBD"/>
    <w:rsid w:val="00244953"/>
    <w:rsid w:val="002466F7"/>
    <w:rsid w:val="0024740C"/>
    <w:rsid w:val="00261257"/>
    <w:rsid w:val="00266A3B"/>
    <w:rsid w:val="002771C1"/>
    <w:rsid w:val="00277616"/>
    <w:rsid w:val="00291413"/>
    <w:rsid w:val="00294699"/>
    <w:rsid w:val="002A079E"/>
    <w:rsid w:val="002A278F"/>
    <w:rsid w:val="002A4E4A"/>
    <w:rsid w:val="002A5BA5"/>
    <w:rsid w:val="002B04E4"/>
    <w:rsid w:val="002B4B0D"/>
    <w:rsid w:val="002B5BFD"/>
    <w:rsid w:val="002C143C"/>
    <w:rsid w:val="002C7184"/>
    <w:rsid w:val="002D4188"/>
    <w:rsid w:val="002E62FB"/>
    <w:rsid w:val="002E647D"/>
    <w:rsid w:val="002E73E5"/>
    <w:rsid w:val="002E740F"/>
    <w:rsid w:val="003005DE"/>
    <w:rsid w:val="00300B8F"/>
    <w:rsid w:val="0030644E"/>
    <w:rsid w:val="0031253B"/>
    <w:rsid w:val="0031754A"/>
    <w:rsid w:val="0032028E"/>
    <w:rsid w:val="00335B87"/>
    <w:rsid w:val="0034186E"/>
    <w:rsid w:val="00343C0E"/>
    <w:rsid w:val="0034408F"/>
    <w:rsid w:val="003460B7"/>
    <w:rsid w:val="00355FD3"/>
    <w:rsid w:val="00356D37"/>
    <w:rsid w:val="00357775"/>
    <w:rsid w:val="00365151"/>
    <w:rsid w:val="003770CA"/>
    <w:rsid w:val="00386502"/>
    <w:rsid w:val="003A6D87"/>
    <w:rsid w:val="003C0AB3"/>
    <w:rsid w:val="003C30D2"/>
    <w:rsid w:val="003D1AC8"/>
    <w:rsid w:val="003D500E"/>
    <w:rsid w:val="003E5389"/>
    <w:rsid w:val="003F266D"/>
    <w:rsid w:val="003F360B"/>
    <w:rsid w:val="003F6DFB"/>
    <w:rsid w:val="003F7411"/>
    <w:rsid w:val="00401B2B"/>
    <w:rsid w:val="0041221E"/>
    <w:rsid w:val="0041245A"/>
    <w:rsid w:val="00416911"/>
    <w:rsid w:val="0041747D"/>
    <w:rsid w:val="00423A6E"/>
    <w:rsid w:val="004253BA"/>
    <w:rsid w:val="00425451"/>
    <w:rsid w:val="00431024"/>
    <w:rsid w:val="00446364"/>
    <w:rsid w:val="00453ED8"/>
    <w:rsid w:val="00461AD2"/>
    <w:rsid w:val="00472CDF"/>
    <w:rsid w:val="00480E13"/>
    <w:rsid w:val="00481056"/>
    <w:rsid w:val="00482140"/>
    <w:rsid w:val="00484F5E"/>
    <w:rsid w:val="00486491"/>
    <w:rsid w:val="00491110"/>
    <w:rsid w:val="0049161A"/>
    <w:rsid w:val="0049219E"/>
    <w:rsid w:val="004A4005"/>
    <w:rsid w:val="004A40FA"/>
    <w:rsid w:val="004A4C28"/>
    <w:rsid w:val="004A6648"/>
    <w:rsid w:val="004A6AE7"/>
    <w:rsid w:val="004B6A81"/>
    <w:rsid w:val="004C03C3"/>
    <w:rsid w:val="004C396B"/>
    <w:rsid w:val="004C6BE8"/>
    <w:rsid w:val="004D262A"/>
    <w:rsid w:val="004D2A39"/>
    <w:rsid w:val="004D710C"/>
    <w:rsid w:val="004D7DCE"/>
    <w:rsid w:val="004E1784"/>
    <w:rsid w:val="004F1AD2"/>
    <w:rsid w:val="004F2B00"/>
    <w:rsid w:val="004F2B9F"/>
    <w:rsid w:val="00503BD4"/>
    <w:rsid w:val="005170D2"/>
    <w:rsid w:val="00523328"/>
    <w:rsid w:val="00531E9F"/>
    <w:rsid w:val="00535656"/>
    <w:rsid w:val="00537F85"/>
    <w:rsid w:val="005415FA"/>
    <w:rsid w:val="005515AF"/>
    <w:rsid w:val="00554C10"/>
    <w:rsid w:val="00562C9D"/>
    <w:rsid w:val="0056780D"/>
    <w:rsid w:val="00570F3A"/>
    <w:rsid w:val="00574C8B"/>
    <w:rsid w:val="00585EAF"/>
    <w:rsid w:val="005930D3"/>
    <w:rsid w:val="005A65D2"/>
    <w:rsid w:val="005A7D3A"/>
    <w:rsid w:val="005B1A89"/>
    <w:rsid w:val="005B52A5"/>
    <w:rsid w:val="005C0487"/>
    <w:rsid w:val="005D2EF9"/>
    <w:rsid w:val="005D3471"/>
    <w:rsid w:val="005D6ACD"/>
    <w:rsid w:val="005D7E25"/>
    <w:rsid w:val="005E4B2E"/>
    <w:rsid w:val="005F5984"/>
    <w:rsid w:val="006014AD"/>
    <w:rsid w:val="00603B97"/>
    <w:rsid w:val="00615B3C"/>
    <w:rsid w:val="006229CD"/>
    <w:rsid w:val="00631ACA"/>
    <w:rsid w:val="006439C7"/>
    <w:rsid w:val="00644ED6"/>
    <w:rsid w:val="00650F31"/>
    <w:rsid w:val="00656D9E"/>
    <w:rsid w:val="006571CD"/>
    <w:rsid w:val="00666692"/>
    <w:rsid w:val="006706BC"/>
    <w:rsid w:val="00670A50"/>
    <w:rsid w:val="00682015"/>
    <w:rsid w:val="00686A73"/>
    <w:rsid w:val="00697FB2"/>
    <w:rsid w:val="006B0E15"/>
    <w:rsid w:val="006B43E2"/>
    <w:rsid w:val="006B7ACD"/>
    <w:rsid w:val="006C2975"/>
    <w:rsid w:val="006D04E4"/>
    <w:rsid w:val="006D6533"/>
    <w:rsid w:val="006E186A"/>
    <w:rsid w:val="006E5CA3"/>
    <w:rsid w:val="006F45AC"/>
    <w:rsid w:val="006F6023"/>
    <w:rsid w:val="006F65BA"/>
    <w:rsid w:val="00715FBD"/>
    <w:rsid w:val="00725743"/>
    <w:rsid w:val="0073429C"/>
    <w:rsid w:val="00742C2C"/>
    <w:rsid w:val="00745FC6"/>
    <w:rsid w:val="007576E8"/>
    <w:rsid w:val="00767ACE"/>
    <w:rsid w:val="007701CC"/>
    <w:rsid w:val="007710F9"/>
    <w:rsid w:val="00771BAA"/>
    <w:rsid w:val="00771E90"/>
    <w:rsid w:val="007757BA"/>
    <w:rsid w:val="00775B29"/>
    <w:rsid w:val="00780FE1"/>
    <w:rsid w:val="00781444"/>
    <w:rsid w:val="0079355A"/>
    <w:rsid w:val="0079442F"/>
    <w:rsid w:val="00796AFF"/>
    <w:rsid w:val="007C449E"/>
    <w:rsid w:val="007C7B98"/>
    <w:rsid w:val="007D260A"/>
    <w:rsid w:val="007D47E0"/>
    <w:rsid w:val="007D5EC9"/>
    <w:rsid w:val="007E1106"/>
    <w:rsid w:val="007E6AB5"/>
    <w:rsid w:val="007F1A59"/>
    <w:rsid w:val="007F29CB"/>
    <w:rsid w:val="007F3FED"/>
    <w:rsid w:val="00806BDD"/>
    <w:rsid w:val="00811D51"/>
    <w:rsid w:val="00827E8C"/>
    <w:rsid w:val="00831596"/>
    <w:rsid w:val="00835E28"/>
    <w:rsid w:val="00840320"/>
    <w:rsid w:val="008443B5"/>
    <w:rsid w:val="008464E4"/>
    <w:rsid w:val="00847191"/>
    <w:rsid w:val="00847D11"/>
    <w:rsid w:val="00850667"/>
    <w:rsid w:val="00855F41"/>
    <w:rsid w:val="008669CF"/>
    <w:rsid w:val="00867A40"/>
    <w:rsid w:val="008727DB"/>
    <w:rsid w:val="00872F1A"/>
    <w:rsid w:val="00882048"/>
    <w:rsid w:val="008922D3"/>
    <w:rsid w:val="00896D45"/>
    <w:rsid w:val="008A4637"/>
    <w:rsid w:val="008A63C5"/>
    <w:rsid w:val="008B0832"/>
    <w:rsid w:val="008B4AE5"/>
    <w:rsid w:val="008B6ECA"/>
    <w:rsid w:val="008B7B93"/>
    <w:rsid w:val="008C491B"/>
    <w:rsid w:val="008C5F0C"/>
    <w:rsid w:val="008C77DE"/>
    <w:rsid w:val="008E227A"/>
    <w:rsid w:val="008E37EF"/>
    <w:rsid w:val="008E7D54"/>
    <w:rsid w:val="008F14D0"/>
    <w:rsid w:val="00901267"/>
    <w:rsid w:val="009049D5"/>
    <w:rsid w:val="00905CE5"/>
    <w:rsid w:val="00913190"/>
    <w:rsid w:val="00923594"/>
    <w:rsid w:val="009265EC"/>
    <w:rsid w:val="00927CFF"/>
    <w:rsid w:val="00936938"/>
    <w:rsid w:val="00954E43"/>
    <w:rsid w:val="009571CD"/>
    <w:rsid w:val="0097110E"/>
    <w:rsid w:val="00972FAB"/>
    <w:rsid w:val="00973129"/>
    <w:rsid w:val="00987B11"/>
    <w:rsid w:val="009C0726"/>
    <w:rsid w:val="009C4F83"/>
    <w:rsid w:val="009D2DDE"/>
    <w:rsid w:val="009D72FA"/>
    <w:rsid w:val="009D734A"/>
    <w:rsid w:val="009D7410"/>
    <w:rsid w:val="009E0F2D"/>
    <w:rsid w:val="009F623F"/>
    <w:rsid w:val="00A01FEF"/>
    <w:rsid w:val="00A06CF7"/>
    <w:rsid w:val="00A11806"/>
    <w:rsid w:val="00A239C7"/>
    <w:rsid w:val="00A24620"/>
    <w:rsid w:val="00A24A1A"/>
    <w:rsid w:val="00A411B6"/>
    <w:rsid w:val="00A719FF"/>
    <w:rsid w:val="00A73B4E"/>
    <w:rsid w:val="00A80C1A"/>
    <w:rsid w:val="00A86925"/>
    <w:rsid w:val="00AA0455"/>
    <w:rsid w:val="00AA68BD"/>
    <w:rsid w:val="00AA7038"/>
    <w:rsid w:val="00AB14A6"/>
    <w:rsid w:val="00AB2A80"/>
    <w:rsid w:val="00AB30E2"/>
    <w:rsid w:val="00AC0264"/>
    <w:rsid w:val="00AC1336"/>
    <w:rsid w:val="00AD2AC4"/>
    <w:rsid w:val="00AD47A0"/>
    <w:rsid w:val="00AD55E5"/>
    <w:rsid w:val="00AD6725"/>
    <w:rsid w:val="00AE0B09"/>
    <w:rsid w:val="00AE713D"/>
    <w:rsid w:val="00AF0108"/>
    <w:rsid w:val="00AF0568"/>
    <w:rsid w:val="00AF26A8"/>
    <w:rsid w:val="00AF4C08"/>
    <w:rsid w:val="00AF53E8"/>
    <w:rsid w:val="00AF61EB"/>
    <w:rsid w:val="00B01649"/>
    <w:rsid w:val="00B0659D"/>
    <w:rsid w:val="00B112AA"/>
    <w:rsid w:val="00B16DB4"/>
    <w:rsid w:val="00B210C4"/>
    <w:rsid w:val="00B2573F"/>
    <w:rsid w:val="00B32F6C"/>
    <w:rsid w:val="00B34C58"/>
    <w:rsid w:val="00B40001"/>
    <w:rsid w:val="00B42F90"/>
    <w:rsid w:val="00B46863"/>
    <w:rsid w:val="00B46873"/>
    <w:rsid w:val="00B5007A"/>
    <w:rsid w:val="00B54C17"/>
    <w:rsid w:val="00B55419"/>
    <w:rsid w:val="00B62561"/>
    <w:rsid w:val="00B87F33"/>
    <w:rsid w:val="00B92177"/>
    <w:rsid w:val="00B97884"/>
    <w:rsid w:val="00BA7606"/>
    <w:rsid w:val="00BB0DFA"/>
    <w:rsid w:val="00BB6ADB"/>
    <w:rsid w:val="00BC21CB"/>
    <w:rsid w:val="00BC2F18"/>
    <w:rsid w:val="00BD0473"/>
    <w:rsid w:val="00BE0E54"/>
    <w:rsid w:val="00BE28D7"/>
    <w:rsid w:val="00BF33E7"/>
    <w:rsid w:val="00BF4FF2"/>
    <w:rsid w:val="00BF53FB"/>
    <w:rsid w:val="00BF69B3"/>
    <w:rsid w:val="00C0569A"/>
    <w:rsid w:val="00C07978"/>
    <w:rsid w:val="00C17680"/>
    <w:rsid w:val="00C22175"/>
    <w:rsid w:val="00C2241A"/>
    <w:rsid w:val="00C24374"/>
    <w:rsid w:val="00C24416"/>
    <w:rsid w:val="00C34C60"/>
    <w:rsid w:val="00C34E53"/>
    <w:rsid w:val="00C379F1"/>
    <w:rsid w:val="00C420F7"/>
    <w:rsid w:val="00C43D2E"/>
    <w:rsid w:val="00C45226"/>
    <w:rsid w:val="00C46D08"/>
    <w:rsid w:val="00C5277D"/>
    <w:rsid w:val="00C72894"/>
    <w:rsid w:val="00C80BC4"/>
    <w:rsid w:val="00C80F0C"/>
    <w:rsid w:val="00C9718B"/>
    <w:rsid w:val="00CC2D0B"/>
    <w:rsid w:val="00CC49D4"/>
    <w:rsid w:val="00CD6784"/>
    <w:rsid w:val="00CD75D5"/>
    <w:rsid w:val="00CE4070"/>
    <w:rsid w:val="00CF3637"/>
    <w:rsid w:val="00CF3669"/>
    <w:rsid w:val="00CF61A6"/>
    <w:rsid w:val="00D056A0"/>
    <w:rsid w:val="00D06EEB"/>
    <w:rsid w:val="00D11EF0"/>
    <w:rsid w:val="00D128DE"/>
    <w:rsid w:val="00D31FAC"/>
    <w:rsid w:val="00D3745C"/>
    <w:rsid w:val="00D47559"/>
    <w:rsid w:val="00D51FED"/>
    <w:rsid w:val="00D542AB"/>
    <w:rsid w:val="00D56153"/>
    <w:rsid w:val="00D5737D"/>
    <w:rsid w:val="00D620C0"/>
    <w:rsid w:val="00D81FB7"/>
    <w:rsid w:val="00D85D4D"/>
    <w:rsid w:val="00D90F63"/>
    <w:rsid w:val="00D96D64"/>
    <w:rsid w:val="00DA5EAB"/>
    <w:rsid w:val="00DA723F"/>
    <w:rsid w:val="00DA74DF"/>
    <w:rsid w:val="00DC3FA4"/>
    <w:rsid w:val="00DD088A"/>
    <w:rsid w:val="00DD7121"/>
    <w:rsid w:val="00DE5E1E"/>
    <w:rsid w:val="00DF6ADC"/>
    <w:rsid w:val="00E11CC7"/>
    <w:rsid w:val="00E140EC"/>
    <w:rsid w:val="00E20104"/>
    <w:rsid w:val="00E23FB1"/>
    <w:rsid w:val="00E249AF"/>
    <w:rsid w:val="00E345E0"/>
    <w:rsid w:val="00E35DA2"/>
    <w:rsid w:val="00E463CB"/>
    <w:rsid w:val="00E5153F"/>
    <w:rsid w:val="00E53CFD"/>
    <w:rsid w:val="00E5757B"/>
    <w:rsid w:val="00E640BD"/>
    <w:rsid w:val="00E70370"/>
    <w:rsid w:val="00E70BEC"/>
    <w:rsid w:val="00E71491"/>
    <w:rsid w:val="00E730BE"/>
    <w:rsid w:val="00E76BB3"/>
    <w:rsid w:val="00E773F1"/>
    <w:rsid w:val="00E7769A"/>
    <w:rsid w:val="00E8341D"/>
    <w:rsid w:val="00E84F9A"/>
    <w:rsid w:val="00E85BF6"/>
    <w:rsid w:val="00E96710"/>
    <w:rsid w:val="00E97BA2"/>
    <w:rsid w:val="00E97F17"/>
    <w:rsid w:val="00EA0525"/>
    <w:rsid w:val="00EA1598"/>
    <w:rsid w:val="00EA46FF"/>
    <w:rsid w:val="00EB341B"/>
    <w:rsid w:val="00EB385C"/>
    <w:rsid w:val="00EC195D"/>
    <w:rsid w:val="00EC5326"/>
    <w:rsid w:val="00EC5B8D"/>
    <w:rsid w:val="00ED0D80"/>
    <w:rsid w:val="00ED2443"/>
    <w:rsid w:val="00ED7894"/>
    <w:rsid w:val="00EE1038"/>
    <w:rsid w:val="00F202A9"/>
    <w:rsid w:val="00F2489F"/>
    <w:rsid w:val="00F257B6"/>
    <w:rsid w:val="00F2722A"/>
    <w:rsid w:val="00F33B40"/>
    <w:rsid w:val="00F46023"/>
    <w:rsid w:val="00F51F97"/>
    <w:rsid w:val="00F56D34"/>
    <w:rsid w:val="00F64070"/>
    <w:rsid w:val="00F71637"/>
    <w:rsid w:val="00F71956"/>
    <w:rsid w:val="00F75FC6"/>
    <w:rsid w:val="00F7708E"/>
    <w:rsid w:val="00F77A6B"/>
    <w:rsid w:val="00F82730"/>
    <w:rsid w:val="00F83279"/>
    <w:rsid w:val="00FB6B95"/>
    <w:rsid w:val="00FB7E6D"/>
    <w:rsid w:val="00FC7353"/>
    <w:rsid w:val="00FD1750"/>
    <w:rsid w:val="00FD3522"/>
    <w:rsid w:val="00FD6995"/>
    <w:rsid w:val="00FE0CD0"/>
    <w:rsid w:val="00FE3754"/>
    <w:rsid w:val="00FF4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link w:val="ad"/>
    <w:uiPriority w:val="3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Основной текст1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uiPriority w:val="34"/>
    <w:locked/>
    <w:rsid w:val="0020357E"/>
    <w:rPr>
      <w:rFonts w:ascii="Times New Roman" w:eastAsia="Times New Roman" w:hAnsi="Times New Roman" w:cs="Times New Roman"/>
      <w:sz w:val="28"/>
      <w:szCs w:val="24"/>
      <w:lang w:eastAsia="ru-RU"/>
    </w:rPr>
  </w:style>
  <w:style w:type="numbering" w:customStyle="1" w:styleId="280">
    <w:name w:val="Нет списка28"/>
    <w:next w:val="a7"/>
    <w:uiPriority w:val="99"/>
    <w:semiHidden/>
    <w:unhideWhenUsed/>
    <w:rsid w:val="002A27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kk5.rosreestr.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rosreestr.ru/sit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uc.kadastr.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kadastr_nso" TargetMode="External"/><Relationship Id="rId5" Type="http://schemas.openxmlformats.org/officeDocument/2006/relationships/settings" Target="settings.xml"/><Relationship Id="rId15" Type="http://schemas.openxmlformats.org/officeDocument/2006/relationships/hyperlink" Target="https://www.mfc-nso.ru/" TargetMode="External"/><Relationship Id="rId10" Type="http://schemas.openxmlformats.org/officeDocument/2006/relationships/hyperlink" Target="https://vk.com/kadastr_nso"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ebinar.kadastr.ru/" TargetMode="External"/><Relationship Id="rId14" Type="http://schemas.openxmlformats.org/officeDocument/2006/relationships/hyperlink" Target="https://rosreestr.ru/wps/portal/online_reque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AAD7A-C433-42AA-A8A7-ED2076592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162605</TotalTime>
  <Pages>1</Pages>
  <Words>6113</Words>
  <Characters>34850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40882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Дарья</cp:lastModifiedBy>
  <cp:revision>296</cp:revision>
  <cp:lastPrinted>2018-07-23T09:18:00Z</cp:lastPrinted>
  <dcterms:created xsi:type="dcterms:W3CDTF">2016-10-18T07:36:00Z</dcterms:created>
  <dcterms:modified xsi:type="dcterms:W3CDTF">2019-08-05T02:03:00Z</dcterms:modified>
</cp:coreProperties>
</file>